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A12" w:rsidRPr="00AA6E7C" w:rsidRDefault="00647008" w:rsidP="008232E9">
      <w:pPr>
        <w:pStyle w:val="BodyText"/>
        <w:rPr>
          <w:b/>
          <w:sz w:val="28"/>
          <w:szCs w:val="28"/>
        </w:rPr>
      </w:pPr>
      <w:r w:rsidRPr="00AA6E7C">
        <w:rPr>
          <w:b/>
          <w:color w:val="00B18F"/>
          <w:w w:val="105"/>
          <w:sz w:val="28"/>
          <w:szCs w:val="28"/>
        </w:rPr>
        <w:t>EXERCISE 7C. COSTS AND BENEFITS OF MANAGING NATURAL RESOURCES</w:t>
      </w:r>
    </w:p>
    <w:tbl>
      <w:tblPr>
        <w:tblStyle w:val="TableGrid"/>
        <w:tblW w:w="0" w:type="auto"/>
        <w:tblInd w:w="108" w:type="dxa"/>
        <w:tblLook w:val="04A0" w:firstRow="1" w:lastRow="0" w:firstColumn="1" w:lastColumn="0" w:noHBand="0" w:noVBand="1"/>
      </w:tblPr>
      <w:tblGrid>
        <w:gridCol w:w="3780"/>
        <w:gridCol w:w="5132"/>
      </w:tblGrid>
      <w:tr w:rsidR="00AA6E7C" w:rsidRPr="00F51496" w:rsidTr="008232E9">
        <w:tc>
          <w:tcPr>
            <w:tcW w:w="8912" w:type="dxa"/>
            <w:gridSpan w:val="2"/>
          </w:tcPr>
          <w:p w:rsidR="00AA6E7C" w:rsidRPr="00F51496" w:rsidRDefault="00AA6E7C" w:rsidP="008232E9">
            <w:pPr>
              <w:spacing w:after="120"/>
              <w:ind w:left="337" w:hanging="337"/>
              <w:rPr>
                <w:i/>
                <w:sz w:val="24"/>
              </w:rPr>
            </w:pPr>
            <w:r w:rsidRPr="00F51496">
              <w:rPr>
                <w:i/>
                <w:color w:val="00B18F"/>
                <w:w w:val="105"/>
                <w:sz w:val="24"/>
              </w:rPr>
              <w:t>OBJECTIVE</w:t>
            </w:r>
          </w:p>
          <w:p w:rsidR="00AA6E7C" w:rsidRPr="0034194F" w:rsidRDefault="00AA6E7C" w:rsidP="008232E9">
            <w:pPr>
              <w:pStyle w:val="BodyText"/>
              <w:spacing w:after="160"/>
              <w:ind w:left="337" w:hanging="337"/>
              <w:rPr>
                <w:b/>
                <w:sz w:val="22"/>
                <w:szCs w:val="22"/>
              </w:rPr>
            </w:pPr>
            <w:r w:rsidRPr="0034194F">
              <w:rPr>
                <w:b/>
                <w:color w:val="231F20"/>
                <w:w w:val="110"/>
                <w:sz w:val="22"/>
                <w:szCs w:val="22"/>
              </w:rPr>
              <w:t>After this exercise the participants will</w:t>
            </w:r>
            <w:r>
              <w:rPr>
                <w:b/>
                <w:color w:val="231F20"/>
                <w:w w:val="110"/>
                <w:sz w:val="22"/>
                <w:szCs w:val="22"/>
              </w:rPr>
              <w:t xml:space="preserve"> be able to</w:t>
            </w:r>
            <w:r w:rsidRPr="0034194F">
              <w:rPr>
                <w:b/>
                <w:color w:val="231F20"/>
                <w:w w:val="110"/>
                <w:sz w:val="22"/>
                <w:szCs w:val="22"/>
              </w:rPr>
              <w:t>:</w:t>
            </w:r>
          </w:p>
          <w:p w:rsidR="00AA6E7C" w:rsidRPr="00AA6E7C" w:rsidRDefault="00AA6E7C" w:rsidP="008232E9">
            <w:pPr>
              <w:pStyle w:val="ListParagraph"/>
              <w:numPr>
                <w:ilvl w:val="0"/>
                <w:numId w:val="7"/>
              </w:numPr>
              <w:spacing w:after="160" w:line="283" w:lineRule="auto"/>
              <w:ind w:left="337" w:right="331" w:hanging="337"/>
              <w:rPr>
                <w:color w:val="231F20"/>
                <w:w w:val="105"/>
              </w:rPr>
            </w:pPr>
            <w:r w:rsidRPr="00AA6E7C">
              <w:rPr>
                <w:color w:val="231F20"/>
                <w:w w:val="105"/>
              </w:rPr>
              <w:t>Describe the social, economic, ec</w:t>
            </w:r>
            <w:r>
              <w:rPr>
                <w:color w:val="231F20"/>
                <w:w w:val="105"/>
              </w:rPr>
              <w:t>ological, gover</w:t>
            </w:r>
            <w:r w:rsidRPr="00AA6E7C">
              <w:rPr>
                <w:color w:val="231F20"/>
                <w:w w:val="105"/>
              </w:rPr>
              <w:t>nance, and learning implications of a program.</w:t>
            </w:r>
          </w:p>
          <w:p w:rsidR="00AA6E7C" w:rsidRPr="00AA6E7C" w:rsidRDefault="00AA6E7C" w:rsidP="008232E9">
            <w:pPr>
              <w:pStyle w:val="ListParagraph"/>
              <w:numPr>
                <w:ilvl w:val="0"/>
                <w:numId w:val="7"/>
              </w:numPr>
              <w:spacing w:after="160" w:line="283" w:lineRule="auto"/>
              <w:ind w:left="337" w:right="331" w:hanging="337"/>
              <w:rPr>
                <w:color w:val="231F20"/>
                <w:w w:val="105"/>
              </w:rPr>
            </w:pPr>
            <w:r w:rsidRPr="00AA6E7C">
              <w:rPr>
                <w:color w:val="231F20"/>
                <w:w w:val="105"/>
              </w:rPr>
              <w:t>Compare costs and benefits to help a group make decisions around ”tradeoffs,” that is, which costs the group is willin</w:t>
            </w:r>
            <w:r>
              <w:rPr>
                <w:color w:val="231F20"/>
                <w:w w:val="105"/>
              </w:rPr>
              <w:t>g to incur to achieve the bene</w:t>
            </w:r>
            <w:r w:rsidRPr="00AA6E7C">
              <w:rPr>
                <w:color w:val="231F20"/>
                <w:w w:val="105"/>
              </w:rPr>
              <w:t>fits.</w:t>
            </w:r>
          </w:p>
        </w:tc>
      </w:tr>
      <w:tr w:rsidR="00AA6E7C" w:rsidRPr="00F51496" w:rsidTr="008232E9">
        <w:tc>
          <w:tcPr>
            <w:tcW w:w="3780" w:type="dxa"/>
          </w:tcPr>
          <w:p w:rsidR="00AA6E7C" w:rsidRPr="00F51496" w:rsidRDefault="00AA6E7C" w:rsidP="008232E9">
            <w:pPr>
              <w:ind w:left="337" w:hanging="337"/>
              <w:rPr>
                <w:i/>
                <w:sz w:val="24"/>
              </w:rPr>
            </w:pPr>
            <w:r w:rsidRPr="00F51496">
              <w:rPr>
                <w:i/>
                <w:color w:val="00B18F"/>
                <w:sz w:val="24"/>
              </w:rPr>
              <w:t>EQUIPMENT NEEDED</w:t>
            </w:r>
          </w:p>
          <w:p w:rsidR="00AA6E7C" w:rsidRPr="004105F7" w:rsidRDefault="00AA6E7C" w:rsidP="008232E9">
            <w:pPr>
              <w:pStyle w:val="ListParagraph"/>
              <w:numPr>
                <w:ilvl w:val="0"/>
                <w:numId w:val="8"/>
              </w:numPr>
              <w:spacing w:before="0" w:after="160" w:line="240" w:lineRule="auto"/>
              <w:ind w:left="337" w:hanging="337"/>
            </w:pPr>
            <w:r w:rsidRPr="00AA6E7C">
              <w:t>Notepaper, pens, large sheets of paper, marker pens</w:t>
            </w:r>
          </w:p>
        </w:tc>
        <w:tc>
          <w:tcPr>
            <w:tcW w:w="5132" w:type="dxa"/>
          </w:tcPr>
          <w:p w:rsidR="00AA6E7C" w:rsidRPr="00F51496" w:rsidRDefault="00AA6E7C" w:rsidP="008232E9">
            <w:pPr>
              <w:ind w:left="337" w:hanging="337"/>
              <w:rPr>
                <w:i/>
                <w:sz w:val="24"/>
              </w:rPr>
            </w:pPr>
            <w:r>
              <w:rPr>
                <w:i/>
                <w:color w:val="00B18F"/>
                <w:sz w:val="24"/>
              </w:rPr>
              <w:t>EXPECTED OUTPUT</w:t>
            </w:r>
          </w:p>
          <w:p w:rsidR="00AA6E7C" w:rsidRPr="00AA6E7C" w:rsidRDefault="00AA6E7C" w:rsidP="008232E9">
            <w:pPr>
              <w:pStyle w:val="ListParagraph"/>
              <w:numPr>
                <w:ilvl w:val="0"/>
                <w:numId w:val="10"/>
              </w:numPr>
              <w:spacing w:before="0" w:after="160" w:line="240" w:lineRule="auto"/>
              <w:ind w:left="337" w:hanging="337"/>
              <w:rPr>
                <w:rFonts w:cs="Times New Roman"/>
              </w:rPr>
            </w:pPr>
            <w:r w:rsidRPr="00AA6E7C">
              <w:rPr>
                <w:rFonts w:cs="Times New Roman"/>
              </w:rPr>
              <w:t>A detailed description of the costs, the benefits and a comparison of the two</w:t>
            </w:r>
            <w:r>
              <w:rPr>
                <w:rFonts w:cs="Times New Roman"/>
              </w:rPr>
              <w:t>.</w:t>
            </w:r>
          </w:p>
        </w:tc>
      </w:tr>
      <w:tr w:rsidR="00AA6E7C" w:rsidRPr="00F51496" w:rsidTr="008232E9">
        <w:tc>
          <w:tcPr>
            <w:tcW w:w="3780" w:type="dxa"/>
          </w:tcPr>
          <w:p w:rsidR="00AA6E7C" w:rsidRPr="00F51496" w:rsidRDefault="00AA6E7C" w:rsidP="008232E9">
            <w:pPr>
              <w:ind w:left="337" w:hanging="337"/>
              <w:rPr>
                <w:i/>
                <w:sz w:val="24"/>
              </w:rPr>
            </w:pPr>
            <w:r w:rsidRPr="00F51496">
              <w:rPr>
                <w:i/>
                <w:color w:val="00B18F"/>
                <w:sz w:val="24"/>
              </w:rPr>
              <w:t>TIME</w:t>
            </w:r>
          </w:p>
          <w:p w:rsidR="00AA6E7C" w:rsidRPr="00F51496" w:rsidRDefault="00AA6E7C" w:rsidP="008232E9">
            <w:pPr>
              <w:tabs>
                <w:tab w:val="left" w:pos="1191"/>
              </w:tabs>
              <w:spacing w:after="160"/>
              <w:ind w:left="337" w:hanging="337"/>
              <w:rPr>
                <w:sz w:val="24"/>
              </w:rPr>
            </w:pPr>
            <w:r>
              <w:rPr>
                <w:color w:val="231F20"/>
                <w:w w:val="110"/>
              </w:rPr>
              <w:t>20-30 minutes</w:t>
            </w:r>
          </w:p>
        </w:tc>
        <w:tc>
          <w:tcPr>
            <w:tcW w:w="5132" w:type="dxa"/>
          </w:tcPr>
          <w:p w:rsidR="00AA6E7C" w:rsidRPr="00F51496" w:rsidRDefault="00AA6E7C" w:rsidP="008232E9">
            <w:pPr>
              <w:ind w:left="337" w:hanging="337"/>
              <w:rPr>
                <w:i/>
                <w:sz w:val="24"/>
              </w:rPr>
            </w:pPr>
            <w:r w:rsidRPr="00F51496">
              <w:rPr>
                <w:i/>
                <w:color w:val="00B18F"/>
                <w:w w:val="105"/>
                <w:sz w:val="24"/>
              </w:rPr>
              <w:t>PREPARATION</w:t>
            </w:r>
          </w:p>
          <w:p w:rsidR="00AA6E7C" w:rsidRPr="00AA6E7C" w:rsidRDefault="00AA6E7C" w:rsidP="008232E9">
            <w:pPr>
              <w:pStyle w:val="ListParagraph"/>
              <w:widowControl/>
              <w:numPr>
                <w:ilvl w:val="0"/>
                <w:numId w:val="9"/>
              </w:numPr>
              <w:autoSpaceDE/>
              <w:autoSpaceDN/>
              <w:spacing w:before="0" w:after="160" w:line="240" w:lineRule="auto"/>
              <w:ind w:left="337" w:hanging="337"/>
              <w:contextualSpacing/>
              <w:rPr>
                <w:rFonts w:cs="Times New Roman"/>
              </w:rPr>
            </w:pPr>
            <w:r w:rsidRPr="00AA6E7C">
              <w:rPr>
                <w:rFonts w:cs="Times New Roman"/>
              </w:rPr>
              <w:t>Review the group’s natural resources management plan and bring a few copies to the meeting. Prepare your checklist of questions beforehand.</w:t>
            </w:r>
          </w:p>
          <w:p w:rsidR="00AA6E7C" w:rsidRPr="00AA6E7C" w:rsidRDefault="00AA6E7C" w:rsidP="008232E9">
            <w:pPr>
              <w:pStyle w:val="ListParagraph"/>
              <w:widowControl/>
              <w:numPr>
                <w:ilvl w:val="0"/>
                <w:numId w:val="9"/>
              </w:numPr>
              <w:autoSpaceDE/>
              <w:autoSpaceDN/>
              <w:spacing w:before="0" w:after="160" w:line="240" w:lineRule="auto"/>
              <w:ind w:left="337" w:hanging="337"/>
              <w:contextualSpacing/>
              <w:rPr>
                <w:rFonts w:cs="Times New Roman"/>
              </w:rPr>
            </w:pPr>
            <w:r w:rsidRPr="00AA6E7C">
              <w:rPr>
                <w:rFonts w:cs="Times New Roman"/>
              </w:rPr>
              <w:t>Some projects have goals that are related to increasing profitability and incomes. Some are more explicitly focused on improving natural resources that don’t have a dollar value. In either case, a cost- benefit analysis can be carried out:</w:t>
            </w:r>
          </w:p>
          <w:p w:rsidR="00AA6E7C" w:rsidRPr="00AA6E7C" w:rsidRDefault="00AA6E7C" w:rsidP="008232E9">
            <w:pPr>
              <w:pStyle w:val="ListParagraph"/>
              <w:widowControl/>
              <w:numPr>
                <w:ilvl w:val="0"/>
                <w:numId w:val="9"/>
              </w:numPr>
              <w:autoSpaceDE/>
              <w:autoSpaceDN/>
              <w:spacing w:before="0" w:after="160" w:line="240" w:lineRule="auto"/>
              <w:ind w:left="337" w:hanging="337"/>
              <w:contextualSpacing/>
              <w:rPr>
                <w:rFonts w:cs="Times New Roman"/>
              </w:rPr>
            </w:pPr>
            <w:r w:rsidRPr="00AA6E7C">
              <w:rPr>
                <w:rFonts w:cs="Times New Roman"/>
              </w:rPr>
              <w:t>Before the start-up of the activity in order verify that the activity is viable, either economically or otherwise.</w:t>
            </w:r>
          </w:p>
          <w:p w:rsidR="00AA6E7C" w:rsidRPr="00AA6E7C" w:rsidRDefault="00AA6E7C" w:rsidP="008232E9">
            <w:pPr>
              <w:pStyle w:val="ListParagraph"/>
              <w:widowControl/>
              <w:numPr>
                <w:ilvl w:val="0"/>
                <w:numId w:val="9"/>
              </w:numPr>
              <w:autoSpaceDE/>
              <w:autoSpaceDN/>
              <w:spacing w:before="0" w:after="160" w:line="240" w:lineRule="auto"/>
              <w:ind w:left="337" w:hanging="337"/>
              <w:contextualSpacing/>
              <w:rPr>
                <w:rFonts w:cs="Times New Roman"/>
              </w:rPr>
            </w:pPr>
            <w:r w:rsidRPr="00AA6E7C">
              <w:rPr>
                <w:rFonts w:cs="Times New Roman"/>
              </w:rPr>
              <w:t>During implementa</w:t>
            </w:r>
            <w:r w:rsidR="00647008">
              <w:rPr>
                <w:rFonts w:cs="Times New Roman"/>
              </w:rPr>
              <w:t>tion, in order to assess wheth</w:t>
            </w:r>
            <w:r w:rsidRPr="00AA6E7C">
              <w:rPr>
                <w:rFonts w:cs="Times New Roman"/>
              </w:rPr>
              <w:t>er the activity is actually generating income or having other benefits recognized by the farmer group or community. If it is not, you should change your strategy.</w:t>
            </w:r>
          </w:p>
        </w:tc>
      </w:tr>
    </w:tbl>
    <w:p w:rsidR="00AA6E7C" w:rsidRPr="008232E9" w:rsidRDefault="00AA6E7C" w:rsidP="008232E9">
      <w:pPr>
        <w:pStyle w:val="BodyText"/>
        <w:spacing w:after="160"/>
        <w:rPr>
          <w:i/>
          <w:szCs w:val="22"/>
        </w:rPr>
      </w:pPr>
      <w:r w:rsidRPr="008232E9">
        <w:rPr>
          <w:i/>
          <w:color w:val="231F20"/>
          <w:w w:val="105"/>
          <w:sz w:val="14"/>
          <w:szCs w:val="22"/>
        </w:rPr>
        <w:t>Adapted</w:t>
      </w:r>
      <w:r w:rsidRPr="008232E9">
        <w:rPr>
          <w:i/>
          <w:color w:val="231F20"/>
          <w:spacing w:val="-5"/>
          <w:w w:val="105"/>
          <w:sz w:val="14"/>
          <w:szCs w:val="22"/>
        </w:rPr>
        <w:t xml:space="preserve"> </w:t>
      </w:r>
      <w:r w:rsidRPr="008232E9">
        <w:rPr>
          <w:i/>
          <w:color w:val="231F20"/>
          <w:w w:val="105"/>
          <w:sz w:val="14"/>
          <w:szCs w:val="22"/>
        </w:rPr>
        <w:t>from</w:t>
      </w:r>
      <w:r w:rsidRPr="008232E9">
        <w:rPr>
          <w:i/>
          <w:color w:val="231F20"/>
          <w:spacing w:val="-5"/>
          <w:w w:val="105"/>
          <w:sz w:val="14"/>
          <w:szCs w:val="22"/>
        </w:rPr>
        <w:t xml:space="preserve"> </w:t>
      </w:r>
      <w:r w:rsidRPr="008232E9">
        <w:rPr>
          <w:i/>
          <w:color w:val="231F20"/>
          <w:w w:val="105"/>
          <w:sz w:val="14"/>
          <w:szCs w:val="22"/>
        </w:rPr>
        <w:t>Pant</w:t>
      </w:r>
      <w:r w:rsidRPr="008232E9">
        <w:rPr>
          <w:i/>
          <w:color w:val="231F20"/>
          <w:spacing w:val="-5"/>
          <w:w w:val="105"/>
          <w:sz w:val="14"/>
          <w:szCs w:val="22"/>
        </w:rPr>
        <w:t xml:space="preserve"> </w:t>
      </w:r>
      <w:r w:rsidRPr="008232E9">
        <w:rPr>
          <w:i/>
          <w:color w:val="231F20"/>
          <w:w w:val="105"/>
          <w:sz w:val="14"/>
          <w:szCs w:val="22"/>
        </w:rPr>
        <w:t>(</w:t>
      </w:r>
      <w:proofErr w:type="spellStart"/>
      <w:r w:rsidRPr="008232E9">
        <w:rPr>
          <w:i/>
          <w:color w:val="231F20"/>
          <w:w w:val="105"/>
          <w:sz w:val="14"/>
          <w:szCs w:val="22"/>
        </w:rPr>
        <w:t>n.d.</w:t>
      </w:r>
      <w:proofErr w:type="spellEnd"/>
      <w:r w:rsidRPr="008232E9">
        <w:rPr>
          <w:i/>
          <w:color w:val="231F20"/>
          <w:w w:val="105"/>
          <w:sz w:val="14"/>
          <w:szCs w:val="22"/>
        </w:rPr>
        <w:t>)</w:t>
      </w:r>
      <w:r w:rsidRPr="008232E9">
        <w:rPr>
          <w:i/>
          <w:color w:val="231F20"/>
          <w:spacing w:val="-5"/>
          <w:w w:val="105"/>
          <w:sz w:val="14"/>
          <w:szCs w:val="22"/>
        </w:rPr>
        <w:t xml:space="preserve"> </w:t>
      </w:r>
      <w:r w:rsidRPr="008232E9">
        <w:rPr>
          <w:i/>
          <w:color w:val="231F20"/>
          <w:w w:val="105"/>
          <w:sz w:val="14"/>
          <w:szCs w:val="22"/>
        </w:rPr>
        <w:t>and</w:t>
      </w:r>
      <w:r w:rsidRPr="008232E9">
        <w:rPr>
          <w:i/>
          <w:color w:val="231F20"/>
          <w:spacing w:val="-5"/>
          <w:w w:val="105"/>
          <w:sz w:val="14"/>
          <w:szCs w:val="22"/>
        </w:rPr>
        <w:t xml:space="preserve"> </w:t>
      </w:r>
      <w:r w:rsidRPr="008232E9">
        <w:rPr>
          <w:i/>
          <w:color w:val="231F20"/>
          <w:w w:val="105"/>
          <w:sz w:val="14"/>
          <w:szCs w:val="22"/>
        </w:rPr>
        <w:t>Johnson</w:t>
      </w:r>
      <w:r w:rsidRPr="008232E9">
        <w:rPr>
          <w:i/>
          <w:color w:val="231F20"/>
          <w:spacing w:val="-5"/>
          <w:w w:val="105"/>
          <w:sz w:val="14"/>
          <w:szCs w:val="22"/>
        </w:rPr>
        <w:t xml:space="preserve"> </w:t>
      </w:r>
      <w:r w:rsidRPr="008232E9">
        <w:rPr>
          <w:i/>
          <w:color w:val="231F20"/>
          <w:w w:val="105"/>
          <w:sz w:val="14"/>
          <w:szCs w:val="22"/>
        </w:rPr>
        <w:t>et</w:t>
      </w:r>
      <w:r w:rsidRPr="008232E9">
        <w:rPr>
          <w:i/>
          <w:color w:val="231F20"/>
          <w:spacing w:val="-5"/>
          <w:w w:val="105"/>
          <w:sz w:val="14"/>
          <w:szCs w:val="22"/>
        </w:rPr>
        <w:t xml:space="preserve"> </w:t>
      </w:r>
      <w:r w:rsidRPr="008232E9">
        <w:rPr>
          <w:i/>
          <w:color w:val="231F20"/>
          <w:w w:val="105"/>
          <w:sz w:val="14"/>
          <w:szCs w:val="22"/>
        </w:rPr>
        <w:t>al.</w:t>
      </w:r>
      <w:r w:rsidRPr="008232E9">
        <w:rPr>
          <w:i/>
          <w:color w:val="231F20"/>
          <w:spacing w:val="-5"/>
          <w:w w:val="105"/>
          <w:sz w:val="14"/>
          <w:szCs w:val="22"/>
        </w:rPr>
        <w:t xml:space="preserve"> </w:t>
      </w:r>
      <w:r w:rsidRPr="008232E9">
        <w:rPr>
          <w:i/>
          <w:color w:val="231F20"/>
          <w:w w:val="105"/>
          <w:sz w:val="14"/>
          <w:szCs w:val="22"/>
        </w:rPr>
        <w:t>(2000).</w:t>
      </w:r>
      <w:r w:rsidR="008232E9">
        <w:rPr>
          <w:i/>
          <w:szCs w:val="22"/>
        </w:rPr>
        <w:br/>
      </w:r>
      <w:r w:rsidRPr="008232E9">
        <w:rPr>
          <w:i/>
          <w:color w:val="231F20"/>
          <w:w w:val="110"/>
          <w:szCs w:val="22"/>
        </w:rPr>
        <w:t>Cost-benefit</w:t>
      </w:r>
      <w:r w:rsidRPr="008232E9">
        <w:rPr>
          <w:i/>
          <w:color w:val="231F20"/>
          <w:spacing w:val="-26"/>
          <w:w w:val="110"/>
          <w:szCs w:val="22"/>
        </w:rPr>
        <w:t xml:space="preserve"> </w:t>
      </w:r>
      <w:r w:rsidRPr="008232E9">
        <w:rPr>
          <w:i/>
          <w:color w:val="231F20"/>
          <w:w w:val="110"/>
          <w:szCs w:val="22"/>
        </w:rPr>
        <w:t>analysis</w:t>
      </w:r>
      <w:r w:rsidRPr="008232E9">
        <w:rPr>
          <w:i/>
          <w:color w:val="231F20"/>
          <w:spacing w:val="-26"/>
          <w:w w:val="110"/>
          <w:szCs w:val="22"/>
        </w:rPr>
        <w:t xml:space="preserve"> </w:t>
      </w:r>
      <w:r w:rsidRPr="008232E9">
        <w:rPr>
          <w:i/>
          <w:color w:val="231F20"/>
          <w:w w:val="110"/>
          <w:szCs w:val="22"/>
        </w:rPr>
        <w:t>is</w:t>
      </w:r>
      <w:r w:rsidRPr="008232E9">
        <w:rPr>
          <w:i/>
          <w:color w:val="231F20"/>
          <w:spacing w:val="-26"/>
          <w:w w:val="110"/>
          <w:szCs w:val="22"/>
        </w:rPr>
        <w:t xml:space="preserve"> </w:t>
      </w:r>
      <w:r w:rsidRPr="008232E9">
        <w:rPr>
          <w:i/>
          <w:color w:val="231F20"/>
          <w:w w:val="110"/>
          <w:szCs w:val="22"/>
        </w:rPr>
        <w:t>a</w:t>
      </w:r>
      <w:r w:rsidRPr="008232E9">
        <w:rPr>
          <w:i/>
          <w:color w:val="231F20"/>
          <w:spacing w:val="-26"/>
          <w:w w:val="110"/>
          <w:szCs w:val="22"/>
        </w:rPr>
        <w:t xml:space="preserve"> </w:t>
      </w:r>
      <w:r w:rsidRPr="008232E9">
        <w:rPr>
          <w:i/>
          <w:color w:val="231F20"/>
          <w:w w:val="110"/>
          <w:szCs w:val="22"/>
        </w:rPr>
        <w:t>tool</w:t>
      </w:r>
      <w:r w:rsidRPr="008232E9">
        <w:rPr>
          <w:i/>
          <w:color w:val="231F20"/>
          <w:spacing w:val="-26"/>
          <w:w w:val="110"/>
          <w:szCs w:val="22"/>
        </w:rPr>
        <w:t xml:space="preserve"> </w:t>
      </w:r>
      <w:r w:rsidRPr="008232E9">
        <w:rPr>
          <w:i/>
          <w:color w:val="231F20"/>
          <w:w w:val="110"/>
          <w:szCs w:val="22"/>
        </w:rPr>
        <w:t>used</w:t>
      </w:r>
      <w:r w:rsidRPr="008232E9">
        <w:rPr>
          <w:i/>
          <w:color w:val="231F20"/>
          <w:spacing w:val="-26"/>
          <w:w w:val="110"/>
          <w:szCs w:val="22"/>
        </w:rPr>
        <w:t xml:space="preserve"> </w:t>
      </w:r>
      <w:r w:rsidRPr="008232E9">
        <w:rPr>
          <w:i/>
          <w:color w:val="231F20"/>
          <w:w w:val="110"/>
          <w:szCs w:val="22"/>
        </w:rPr>
        <w:t>to</w:t>
      </w:r>
      <w:r w:rsidRPr="008232E9">
        <w:rPr>
          <w:i/>
          <w:color w:val="231F20"/>
          <w:spacing w:val="-26"/>
          <w:w w:val="110"/>
          <w:szCs w:val="22"/>
        </w:rPr>
        <w:t xml:space="preserve"> </w:t>
      </w:r>
      <w:r w:rsidRPr="008232E9">
        <w:rPr>
          <w:i/>
          <w:color w:val="231F20"/>
          <w:w w:val="110"/>
          <w:szCs w:val="22"/>
        </w:rPr>
        <w:t>compare, in</w:t>
      </w:r>
      <w:r w:rsidRPr="008232E9">
        <w:rPr>
          <w:i/>
          <w:color w:val="231F20"/>
          <w:spacing w:val="-30"/>
          <w:w w:val="110"/>
          <w:szCs w:val="22"/>
        </w:rPr>
        <w:t xml:space="preserve"> </w:t>
      </w:r>
      <w:r w:rsidRPr="008232E9">
        <w:rPr>
          <w:i/>
          <w:color w:val="231F20"/>
          <w:w w:val="110"/>
          <w:szCs w:val="22"/>
        </w:rPr>
        <w:t>monetary</w:t>
      </w:r>
      <w:r w:rsidRPr="008232E9">
        <w:rPr>
          <w:i/>
          <w:color w:val="231F20"/>
          <w:spacing w:val="-30"/>
          <w:w w:val="110"/>
          <w:szCs w:val="22"/>
        </w:rPr>
        <w:t xml:space="preserve"> </w:t>
      </w:r>
      <w:r w:rsidRPr="008232E9">
        <w:rPr>
          <w:i/>
          <w:color w:val="231F20"/>
          <w:w w:val="110"/>
          <w:szCs w:val="22"/>
        </w:rPr>
        <w:t>terms,</w:t>
      </w:r>
      <w:r w:rsidRPr="008232E9">
        <w:rPr>
          <w:i/>
          <w:color w:val="231F20"/>
          <w:spacing w:val="-30"/>
          <w:w w:val="110"/>
          <w:szCs w:val="22"/>
        </w:rPr>
        <w:t xml:space="preserve"> </w:t>
      </w:r>
      <w:r w:rsidRPr="008232E9">
        <w:rPr>
          <w:i/>
          <w:color w:val="231F20"/>
          <w:w w:val="110"/>
          <w:szCs w:val="22"/>
        </w:rPr>
        <w:t>the</w:t>
      </w:r>
      <w:r w:rsidRPr="008232E9">
        <w:rPr>
          <w:i/>
          <w:color w:val="231F20"/>
          <w:spacing w:val="-30"/>
          <w:w w:val="110"/>
          <w:szCs w:val="22"/>
        </w:rPr>
        <w:t xml:space="preserve"> </w:t>
      </w:r>
      <w:r w:rsidRPr="008232E9">
        <w:rPr>
          <w:i/>
          <w:color w:val="231F20"/>
          <w:w w:val="110"/>
          <w:szCs w:val="22"/>
        </w:rPr>
        <w:t>actual</w:t>
      </w:r>
      <w:r w:rsidRPr="008232E9">
        <w:rPr>
          <w:i/>
          <w:color w:val="231F20"/>
          <w:spacing w:val="-30"/>
          <w:w w:val="110"/>
          <w:szCs w:val="22"/>
        </w:rPr>
        <w:t xml:space="preserve"> </w:t>
      </w:r>
      <w:r w:rsidRPr="008232E9">
        <w:rPr>
          <w:i/>
          <w:color w:val="231F20"/>
          <w:w w:val="110"/>
          <w:szCs w:val="22"/>
        </w:rPr>
        <w:t>or</w:t>
      </w:r>
      <w:r w:rsidRPr="008232E9">
        <w:rPr>
          <w:i/>
          <w:color w:val="231F20"/>
          <w:spacing w:val="-30"/>
          <w:w w:val="110"/>
          <w:szCs w:val="22"/>
        </w:rPr>
        <w:t xml:space="preserve"> </w:t>
      </w:r>
      <w:r w:rsidRPr="008232E9">
        <w:rPr>
          <w:i/>
          <w:color w:val="231F20"/>
          <w:w w:val="110"/>
          <w:szCs w:val="22"/>
        </w:rPr>
        <w:t>estimated</w:t>
      </w:r>
      <w:r w:rsidRPr="008232E9">
        <w:rPr>
          <w:i/>
          <w:color w:val="231F20"/>
          <w:spacing w:val="-30"/>
          <w:w w:val="110"/>
          <w:szCs w:val="22"/>
        </w:rPr>
        <w:t xml:space="preserve"> </w:t>
      </w:r>
      <w:r w:rsidRPr="008232E9">
        <w:rPr>
          <w:i/>
          <w:color w:val="231F20"/>
          <w:w w:val="110"/>
          <w:szCs w:val="22"/>
        </w:rPr>
        <w:t>costs and</w:t>
      </w:r>
      <w:r w:rsidRPr="008232E9">
        <w:rPr>
          <w:i/>
          <w:color w:val="231F20"/>
          <w:spacing w:val="-28"/>
          <w:w w:val="110"/>
          <w:szCs w:val="22"/>
        </w:rPr>
        <w:t xml:space="preserve"> </w:t>
      </w:r>
      <w:r w:rsidRPr="008232E9">
        <w:rPr>
          <w:i/>
          <w:color w:val="231F20"/>
          <w:w w:val="110"/>
          <w:szCs w:val="22"/>
        </w:rPr>
        <w:t>benefits</w:t>
      </w:r>
      <w:r w:rsidRPr="008232E9">
        <w:rPr>
          <w:i/>
          <w:color w:val="231F20"/>
          <w:spacing w:val="-28"/>
          <w:w w:val="110"/>
          <w:szCs w:val="22"/>
        </w:rPr>
        <w:t xml:space="preserve"> </w:t>
      </w:r>
      <w:r w:rsidRPr="008232E9">
        <w:rPr>
          <w:i/>
          <w:color w:val="231F20"/>
          <w:w w:val="110"/>
          <w:szCs w:val="22"/>
        </w:rPr>
        <w:t>associated</w:t>
      </w:r>
      <w:r w:rsidRPr="008232E9">
        <w:rPr>
          <w:i/>
          <w:color w:val="231F20"/>
          <w:spacing w:val="-28"/>
          <w:w w:val="110"/>
          <w:szCs w:val="22"/>
        </w:rPr>
        <w:t xml:space="preserve"> </w:t>
      </w:r>
      <w:r w:rsidRPr="008232E9">
        <w:rPr>
          <w:i/>
          <w:color w:val="231F20"/>
          <w:w w:val="110"/>
          <w:szCs w:val="22"/>
        </w:rPr>
        <w:t>with</w:t>
      </w:r>
      <w:r w:rsidRPr="008232E9">
        <w:rPr>
          <w:i/>
          <w:color w:val="231F20"/>
          <w:spacing w:val="-28"/>
          <w:w w:val="110"/>
          <w:szCs w:val="22"/>
        </w:rPr>
        <w:t xml:space="preserve"> </w:t>
      </w:r>
      <w:r w:rsidRPr="008232E9">
        <w:rPr>
          <w:i/>
          <w:color w:val="231F20"/>
          <w:w w:val="110"/>
          <w:szCs w:val="22"/>
        </w:rPr>
        <w:t>a</w:t>
      </w:r>
      <w:r w:rsidRPr="008232E9">
        <w:rPr>
          <w:i/>
          <w:color w:val="231F20"/>
          <w:spacing w:val="-28"/>
          <w:w w:val="110"/>
          <w:szCs w:val="22"/>
        </w:rPr>
        <w:t xml:space="preserve"> </w:t>
      </w:r>
      <w:r w:rsidRPr="008232E9">
        <w:rPr>
          <w:i/>
          <w:color w:val="231F20"/>
          <w:w w:val="110"/>
          <w:szCs w:val="22"/>
        </w:rPr>
        <w:t>program.</w:t>
      </w:r>
      <w:r w:rsidRPr="008232E9">
        <w:rPr>
          <w:i/>
          <w:color w:val="231F20"/>
          <w:spacing w:val="-28"/>
          <w:w w:val="110"/>
          <w:szCs w:val="22"/>
        </w:rPr>
        <w:t xml:space="preserve"> </w:t>
      </w:r>
      <w:r w:rsidRPr="008232E9">
        <w:rPr>
          <w:i/>
          <w:color w:val="231F20"/>
          <w:w w:val="110"/>
          <w:szCs w:val="22"/>
        </w:rPr>
        <w:t>It</w:t>
      </w:r>
      <w:r w:rsidRPr="008232E9">
        <w:rPr>
          <w:i/>
          <w:color w:val="231F20"/>
          <w:spacing w:val="-28"/>
          <w:w w:val="110"/>
          <w:szCs w:val="22"/>
        </w:rPr>
        <w:t xml:space="preserve"> </w:t>
      </w:r>
      <w:r w:rsidRPr="008232E9">
        <w:rPr>
          <w:i/>
          <w:color w:val="231F20"/>
          <w:w w:val="110"/>
          <w:szCs w:val="22"/>
        </w:rPr>
        <w:t>can be</w:t>
      </w:r>
      <w:r w:rsidRPr="008232E9">
        <w:rPr>
          <w:i/>
          <w:color w:val="231F20"/>
          <w:spacing w:val="-28"/>
          <w:w w:val="110"/>
          <w:szCs w:val="22"/>
        </w:rPr>
        <w:t xml:space="preserve"> </w:t>
      </w:r>
      <w:r w:rsidRPr="008232E9">
        <w:rPr>
          <w:i/>
          <w:color w:val="231F20"/>
          <w:w w:val="110"/>
          <w:szCs w:val="22"/>
        </w:rPr>
        <w:t>simplified</w:t>
      </w:r>
      <w:r w:rsidRPr="008232E9">
        <w:rPr>
          <w:i/>
          <w:color w:val="231F20"/>
          <w:spacing w:val="-28"/>
          <w:w w:val="110"/>
          <w:szCs w:val="22"/>
        </w:rPr>
        <w:t xml:space="preserve"> </w:t>
      </w:r>
      <w:r w:rsidRPr="008232E9">
        <w:rPr>
          <w:i/>
          <w:color w:val="231F20"/>
          <w:w w:val="110"/>
          <w:szCs w:val="22"/>
        </w:rPr>
        <w:t>for</w:t>
      </w:r>
      <w:r w:rsidRPr="008232E9">
        <w:rPr>
          <w:i/>
          <w:color w:val="231F20"/>
          <w:spacing w:val="-28"/>
          <w:w w:val="110"/>
          <w:szCs w:val="22"/>
        </w:rPr>
        <w:t xml:space="preserve"> </w:t>
      </w:r>
      <w:r w:rsidRPr="008232E9">
        <w:rPr>
          <w:i/>
          <w:color w:val="231F20"/>
          <w:w w:val="110"/>
          <w:szCs w:val="22"/>
        </w:rPr>
        <w:t>evaluation.</w:t>
      </w:r>
      <w:r w:rsidRPr="008232E9">
        <w:rPr>
          <w:i/>
          <w:color w:val="231F20"/>
          <w:spacing w:val="-28"/>
          <w:w w:val="110"/>
          <w:szCs w:val="22"/>
        </w:rPr>
        <w:t xml:space="preserve"> </w:t>
      </w:r>
      <w:r w:rsidRPr="008232E9">
        <w:rPr>
          <w:i/>
          <w:color w:val="231F20"/>
          <w:w w:val="110"/>
          <w:szCs w:val="22"/>
        </w:rPr>
        <w:t>The</w:t>
      </w:r>
      <w:r w:rsidRPr="008232E9">
        <w:rPr>
          <w:i/>
          <w:color w:val="231F20"/>
          <w:spacing w:val="-28"/>
          <w:w w:val="110"/>
          <w:szCs w:val="22"/>
        </w:rPr>
        <w:t xml:space="preserve"> </w:t>
      </w:r>
      <w:r w:rsidRPr="008232E9">
        <w:rPr>
          <w:i/>
          <w:color w:val="231F20"/>
          <w:w w:val="110"/>
          <w:szCs w:val="22"/>
        </w:rPr>
        <w:t>group</w:t>
      </w:r>
      <w:r w:rsidRPr="008232E9">
        <w:rPr>
          <w:i/>
          <w:color w:val="231F20"/>
          <w:spacing w:val="-28"/>
          <w:w w:val="110"/>
          <w:szCs w:val="22"/>
        </w:rPr>
        <w:t xml:space="preserve"> </w:t>
      </w:r>
      <w:r w:rsidRPr="008232E9">
        <w:rPr>
          <w:i/>
          <w:color w:val="231F20"/>
          <w:w w:val="110"/>
          <w:szCs w:val="22"/>
        </w:rPr>
        <w:t>together creates</w:t>
      </w:r>
      <w:r w:rsidRPr="008232E9">
        <w:rPr>
          <w:i/>
          <w:color w:val="231F20"/>
          <w:spacing w:val="-34"/>
          <w:w w:val="110"/>
          <w:szCs w:val="22"/>
        </w:rPr>
        <w:t xml:space="preserve"> </w:t>
      </w:r>
      <w:r w:rsidRPr="008232E9">
        <w:rPr>
          <w:i/>
          <w:color w:val="231F20"/>
          <w:w w:val="110"/>
          <w:szCs w:val="22"/>
        </w:rPr>
        <w:t>a</w:t>
      </w:r>
      <w:r w:rsidRPr="008232E9">
        <w:rPr>
          <w:i/>
          <w:color w:val="231F20"/>
          <w:spacing w:val="-34"/>
          <w:w w:val="110"/>
          <w:szCs w:val="22"/>
        </w:rPr>
        <w:t xml:space="preserve"> </w:t>
      </w:r>
      <w:r w:rsidRPr="008232E9">
        <w:rPr>
          <w:i/>
          <w:color w:val="231F20"/>
          <w:w w:val="110"/>
          <w:szCs w:val="22"/>
        </w:rPr>
        <w:t>list</w:t>
      </w:r>
      <w:r w:rsidRPr="008232E9">
        <w:rPr>
          <w:i/>
          <w:color w:val="231F20"/>
          <w:spacing w:val="-34"/>
          <w:w w:val="110"/>
          <w:szCs w:val="22"/>
        </w:rPr>
        <w:t xml:space="preserve"> </w:t>
      </w:r>
      <w:r w:rsidRPr="008232E9">
        <w:rPr>
          <w:i/>
          <w:color w:val="231F20"/>
          <w:w w:val="110"/>
          <w:szCs w:val="22"/>
        </w:rPr>
        <w:t>of</w:t>
      </w:r>
      <w:r w:rsidRPr="008232E9">
        <w:rPr>
          <w:i/>
          <w:color w:val="231F20"/>
          <w:spacing w:val="-34"/>
          <w:w w:val="110"/>
          <w:szCs w:val="22"/>
        </w:rPr>
        <w:t xml:space="preserve"> </w:t>
      </w:r>
      <w:r w:rsidRPr="008232E9">
        <w:rPr>
          <w:i/>
          <w:color w:val="231F20"/>
          <w:w w:val="110"/>
          <w:szCs w:val="22"/>
        </w:rPr>
        <w:t>the</w:t>
      </w:r>
      <w:r w:rsidRPr="008232E9">
        <w:rPr>
          <w:i/>
          <w:color w:val="231F20"/>
          <w:spacing w:val="-34"/>
          <w:w w:val="110"/>
          <w:szCs w:val="22"/>
        </w:rPr>
        <w:t xml:space="preserve"> </w:t>
      </w:r>
      <w:r w:rsidRPr="008232E9">
        <w:rPr>
          <w:i/>
          <w:color w:val="231F20"/>
          <w:w w:val="110"/>
          <w:szCs w:val="22"/>
        </w:rPr>
        <w:t>costs</w:t>
      </w:r>
      <w:r w:rsidRPr="008232E9">
        <w:rPr>
          <w:i/>
          <w:color w:val="231F20"/>
          <w:spacing w:val="-34"/>
          <w:w w:val="110"/>
          <w:szCs w:val="22"/>
        </w:rPr>
        <w:t xml:space="preserve"> </w:t>
      </w:r>
      <w:r w:rsidRPr="008232E9">
        <w:rPr>
          <w:i/>
          <w:color w:val="231F20"/>
          <w:w w:val="110"/>
          <w:szCs w:val="22"/>
        </w:rPr>
        <w:t>and</w:t>
      </w:r>
      <w:r w:rsidRPr="008232E9">
        <w:rPr>
          <w:i/>
          <w:color w:val="231F20"/>
          <w:spacing w:val="-34"/>
          <w:w w:val="110"/>
          <w:szCs w:val="22"/>
        </w:rPr>
        <w:t xml:space="preserve"> </w:t>
      </w:r>
      <w:r w:rsidRPr="008232E9">
        <w:rPr>
          <w:i/>
          <w:color w:val="231F20"/>
          <w:w w:val="110"/>
          <w:szCs w:val="22"/>
        </w:rPr>
        <w:t>benefits</w:t>
      </w:r>
      <w:r w:rsidRPr="008232E9">
        <w:rPr>
          <w:i/>
          <w:color w:val="231F20"/>
          <w:spacing w:val="-34"/>
          <w:w w:val="110"/>
          <w:szCs w:val="22"/>
        </w:rPr>
        <w:t xml:space="preserve"> </w:t>
      </w:r>
      <w:r w:rsidRPr="008232E9">
        <w:rPr>
          <w:i/>
          <w:color w:val="231F20"/>
          <w:w w:val="110"/>
          <w:szCs w:val="22"/>
        </w:rPr>
        <w:t>associated with</w:t>
      </w:r>
      <w:r w:rsidRPr="008232E9">
        <w:rPr>
          <w:i/>
          <w:color w:val="231F20"/>
          <w:spacing w:val="-35"/>
          <w:w w:val="110"/>
          <w:szCs w:val="22"/>
        </w:rPr>
        <w:t xml:space="preserve"> </w:t>
      </w:r>
      <w:r w:rsidRPr="008232E9">
        <w:rPr>
          <w:i/>
          <w:color w:val="231F20"/>
          <w:w w:val="110"/>
          <w:szCs w:val="22"/>
        </w:rPr>
        <w:t>the</w:t>
      </w:r>
      <w:r w:rsidRPr="008232E9">
        <w:rPr>
          <w:i/>
          <w:color w:val="231F20"/>
          <w:spacing w:val="-35"/>
          <w:w w:val="110"/>
          <w:szCs w:val="22"/>
        </w:rPr>
        <w:t xml:space="preserve"> </w:t>
      </w:r>
      <w:r w:rsidRPr="008232E9">
        <w:rPr>
          <w:i/>
          <w:color w:val="231F20"/>
          <w:w w:val="110"/>
          <w:szCs w:val="22"/>
        </w:rPr>
        <w:t>activities.</w:t>
      </w:r>
    </w:p>
    <w:p w:rsidR="008232E9" w:rsidRPr="007F4BFB" w:rsidRDefault="008232E9" w:rsidP="008232E9">
      <w:pPr>
        <w:spacing w:before="137"/>
        <w:rPr>
          <w:b/>
          <w:color w:val="00B18F"/>
          <w:sz w:val="28"/>
          <w:szCs w:val="24"/>
        </w:rPr>
      </w:pPr>
      <w:r w:rsidRPr="007F4BFB">
        <w:rPr>
          <w:b/>
          <w:color w:val="00B18F"/>
          <w:sz w:val="28"/>
          <w:szCs w:val="24"/>
        </w:rPr>
        <w:t>PROJECTS ANTICIPATING ECONOMIC BENEFITS</w:t>
      </w:r>
    </w:p>
    <w:p w:rsidR="00AA6E7C" w:rsidRDefault="00AA6E7C" w:rsidP="008232E9">
      <w:pPr>
        <w:spacing w:before="137"/>
        <w:rPr>
          <w:i/>
          <w:color w:val="00B18F"/>
          <w:sz w:val="24"/>
          <w:szCs w:val="24"/>
        </w:rPr>
      </w:pPr>
      <w:r>
        <w:rPr>
          <w:i/>
          <w:color w:val="00B18F"/>
          <w:sz w:val="24"/>
          <w:szCs w:val="24"/>
        </w:rPr>
        <w:t>SUGGESTED PROCEDURE:</w:t>
      </w:r>
    </w:p>
    <w:p w:rsidR="00AA6E7C" w:rsidRPr="00AA6E7C" w:rsidRDefault="00AA6E7C" w:rsidP="008232E9">
      <w:pPr>
        <w:spacing w:after="160"/>
        <w:rPr>
          <w:i/>
          <w:sz w:val="24"/>
          <w:szCs w:val="24"/>
        </w:rPr>
      </w:pPr>
      <w:r w:rsidRPr="00AA6E7C">
        <w:rPr>
          <w:color w:val="231F20"/>
          <w:w w:val="105"/>
        </w:rPr>
        <w:t>If your project will likely lead to increased incomes, use the following steps. A detailed version of these guidelines</w:t>
      </w:r>
      <w:r w:rsidRPr="00AA6E7C">
        <w:rPr>
          <w:color w:val="231F20"/>
          <w:spacing w:val="-19"/>
          <w:w w:val="105"/>
        </w:rPr>
        <w:t xml:space="preserve"> </w:t>
      </w:r>
      <w:r w:rsidRPr="00AA6E7C">
        <w:rPr>
          <w:color w:val="231F20"/>
          <w:w w:val="105"/>
        </w:rPr>
        <w:t>can</w:t>
      </w:r>
      <w:r w:rsidRPr="00AA6E7C">
        <w:rPr>
          <w:color w:val="231F20"/>
          <w:spacing w:val="-19"/>
          <w:w w:val="105"/>
        </w:rPr>
        <w:t xml:space="preserve"> </w:t>
      </w:r>
      <w:r w:rsidRPr="00AA6E7C">
        <w:rPr>
          <w:color w:val="231F20"/>
          <w:w w:val="105"/>
        </w:rPr>
        <w:t>be</w:t>
      </w:r>
      <w:r w:rsidRPr="00AA6E7C">
        <w:rPr>
          <w:color w:val="231F20"/>
          <w:spacing w:val="-19"/>
          <w:w w:val="105"/>
        </w:rPr>
        <w:t xml:space="preserve"> </w:t>
      </w:r>
      <w:r w:rsidRPr="00AA6E7C">
        <w:rPr>
          <w:color w:val="231F20"/>
          <w:w w:val="105"/>
        </w:rPr>
        <w:t>found</w:t>
      </w:r>
      <w:r w:rsidRPr="00AA6E7C">
        <w:rPr>
          <w:color w:val="231F20"/>
          <w:spacing w:val="-19"/>
          <w:w w:val="105"/>
        </w:rPr>
        <w:t xml:space="preserve"> </w:t>
      </w:r>
      <w:r w:rsidRPr="00AA6E7C">
        <w:rPr>
          <w:color w:val="231F20"/>
          <w:w w:val="105"/>
        </w:rPr>
        <w:t>in</w:t>
      </w:r>
      <w:r w:rsidRPr="00AA6E7C">
        <w:rPr>
          <w:color w:val="231F20"/>
          <w:spacing w:val="-19"/>
          <w:w w:val="105"/>
        </w:rPr>
        <w:t xml:space="preserve"> </w:t>
      </w:r>
      <w:r w:rsidRPr="00AA6E7C">
        <w:rPr>
          <w:color w:val="231F20"/>
          <w:w w:val="105"/>
        </w:rPr>
        <w:t>the</w:t>
      </w:r>
      <w:r w:rsidRPr="00AA6E7C">
        <w:rPr>
          <w:color w:val="231F20"/>
          <w:spacing w:val="-19"/>
          <w:w w:val="105"/>
        </w:rPr>
        <w:t xml:space="preserve"> </w:t>
      </w:r>
      <w:r w:rsidRPr="00AA6E7C">
        <w:rPr>
          <w:color w:val="231F20"/>
          <w:w w:val="105"/>
        </w:rPr>
        <w:t>module</w:t>
      </w:r>
      <w:r w:rsidRPr="00AA6E7C">
        <w:rPr>
          <w:color w:val="231F20"/>
          <w:spacing w:val="-19"/>
          <w:w w:val="105"/>
        </w:rPr>
        <w:t xml:space="preserve"> </w:t>
      </w:r>
      <w:r w:rsidRPr="00AA6E7C">
        <w:rPr>
          <w:i/>
          <w:color w:val="231F20"/>
          <w:w w:val="105"/>
        </w:rPr>
        <w:t>Seven</w:t>
      </w:r>
      <w:r w:rsidRPr="00AA6E7C">
        <w:rPr>
          <w:i/>
          <w:color w:val="231F20"/>
          <w:spacing w:val="-34"/>
          <w:w w:val="105"/>
        </w:rPr>
        <w:t xml:space="preserve"> </w:t>
      </w:r>
      <w:r w:rsidRPr="00AA6E7C">
        <w:rPr>
          <w:i/>
          <w:color w:val="231F20"/>
          <w:w w:val="105"/>
        </w:rPr>
        <w:t xml:space="preserve">steps </w:t>
      </w:r>
      <w:r w:rsidRPr="00AA6E7C">
        <w:rPr>
          <w:i/>
          <w:color w:val="231F20"/>
        </w:rPr>
        <w:t>of</w:t>
      </w:r>
      <w:r w:rsidRPr="00AA6E7C">
        <w:rPr>
          <w:i/>
          <w:color w:val="231F20"/>
          <w:spacing w:val="-25"/>
        </w:rPr>
        <w:t xml:space="preserve"> </w:t>
      </w:r>
      <w:r w:rsidRPr="00AA6E7C">
        <w:rPr>
          <w:i/>
          <w:color w:val="231F20"/>
        </w:rPr>
        <w:t>marketing</w:t>
      </w:r>
      <w:r w:rsidRPr="00AA6E7C">
        <w:rPr>
          <w:color w:val="231F20"/>
        </w:rPr>
        <w:t>.</w:t>
      </w:r>
    </w:p>
    <w:p w:rsidR="00AA6E7C" w:rsidRPr="00AA6E7C" w:rsidRDefault="00AA6E7C" w:rsidP="008232E9">
      <w:pPr>
        <w:pStyle w:val="ListParagraph"/>
        <w:numPr>
          <w:ilvl w:val="0"/>
          <w:numId w:val="5"/>
        </w:numPr>
        <w:tabs>
          <w:tab w:val="left" w:pos="440"/>
          <w:tab w:val="left" w:pos="441"/>
        </w:tabs>
        <w:spacing w:before="0" w:after="160" w:line="240" w:lineRule="auto"/>
        <w:ind w:left="360" w:right="1022" w:hanging="360"/>
      </w:pPr>
      <w:r w:rsidRPr="00AA6E7C">
        <w:rPr>
          <w:color w:val="231F20"/>
          <w:w w:val="105"/>
        </w:rPr>
        <w:t>Ask</w:t>
      </w:r>
      <w:r w:rsidRPr="00AA6E7C">
        <w:rPr>
          <w:color w:val="231F20"/>
          <w:spacing w:val="-11"/>
          <w:w w:val="105"/>
        </w:rPr>
        <w:t xml:space="preserve"> </w:t>
      </w:r>
      <w:r w:rsidRPr="00AA6E7C">
        <w:rPr>
          <w:color w:val="231F20"/>
          <w:w w:val="105"/>
        </w:rPr>
        <w:t>participants</w:t>
      </w:r>
      <w:r w:rsidRPr="00AA6E7C">
        <w:rPr>
          <w:color w:val="231F20"/>
          <w:spacing w:val="-11"/>
          <w:w w:val="105"/>
        </w:rPr>
        <w:t xml:space="preserve"> </w:t>
      </w:r>
      <w:r w:rsidRPr="00AA6E7C">
        <w:rPr>
          <w:color w:val="231F20"/>
          <w:w w:val="105"/>
        </w:rPr>
        <w:t>to</w:t>
      </w:r>
      <w:r w:rsidRPr="00AA6E7C">
        <w:rPr>
          <w:color w:val="231F20"/>
          <w:spacing w:val="-11"/>
          <w:w w:val="105"/>
        </w:rPr>
        <w:t xml:space="preserve"> </w:t>
      </w:r>
      <w:r w:rsidRPr="00AA6E7C">
        <w:rPr>
          <w:color w:val="231F20"/>
          <w:w w:val="105"/>
        </w:rPr>
        <w:t>identify</w:t>
      </w:r>
      <w:r w:rsidRPr="00AA6E7C">
        <w:rPr>
          <w:color w:val="231F20"/>
          <w:spacing w:val="-11"/>
          <w:w w:val="105"/>
        </w:rPr>
        <w:t xml:space="preserve"> </w:t>
      </w:r>
      <w:r w:rsidRPr="00AA6E7C">
        <w:rPr>
          <w:color w:val="231F20"/>
          <w:w w:val="105"/>
        </w:rPr>
        <w:t>the</w:t>
      </w:r>
      <w:r w:rsidRPr="00AA6E7C">
        <w:rPr>
          <w:color w:val="231F20"/>
          <w:spacing w:val="-11"/>
          <w:w w:val="105"/>
        </w:rPr>
        <w:t xml:space="preserve"> </w:t>
      </w:r>
      <w:r w:rsidRPr="00AA6E7C">
        <w:rPr>
          <w:color w:val="231F20"/>
          <w:w w:val="105"/>
        </w:rPr>
        <w:t>type</w:t>
      </w:r>
      <w:r w:rsidRPr="00AA6E7C">
        <w:rPr>
          <w:color w:val="231F20"/>
          <w:spacing w:val="-11"/>
          <w:w w:val="105"/>
        </w:rPr>
        <w:t xml:space="preserve"> </w:t>
      </w:r>
      <w:r w:rsidRPr="00AA6E7C">
        <w:rPr>
          <w:color w:val="231F20"/>
          <w:w w:val="105"/>
        </w:rPr>
        <w:t>and</w:t>
      </w:r>
      <w:r w:rsidRPr="00AA6E7C">
        <w:rPr>
          <w:color w:val="231F20"/>
          <w:spacing w:val="-11"/>
          <w:w w:val="105"/>
        </w:rPr>
        <w:t xml:space="preserve"> </w:t>
      </w:r>
      <w:r w:rsidRPr="00AA6E7C">
        <w:rPr>
          <w:color w:val="231F20"/>
          <w:w w:val="105"/>
        </w:rPr>
        <w:t>amount of</w:t>
      </w:r>
      <w:r w:rsidRPr="00AA6E7C">
        <w:rPr>
          <w:color w:val="231F20"/>
          <w:spacing w:val="-8"/>
          <w:w w:val="105"/>
        </w:rPr>
        <w:t xml:space="preserve"> </w:t>
      </w:r>
      <w:r w:rsidRPr="00AA6E7C">
        <w:rPr>
          <w:color w:val="231F20"/>
          <w:w w:val="105"/>
        </w:rPr>
        <w:t>inputs</w:t>
      </w:r>
      <w:r w:rsidRPr="00AA6E7C">
        <w:rPr>
          <w:color w:val="231F20"/>
          <w:spacing w:val="-8"/>
          <w:w w:val="105"/>
        </w:rPr>
        <w:t xml:space="preserve"> </w:t>
      </w:r>
      <w:r w:rsidRPr="00AA6E7C">
        <w:rPr>
          <w:color w:val="231F20"/>
          <w:w w:val="105"/>
        </w:rPr>
        <w:t>required</w:t>
      </w:r>
      <w:r w:rsidRPr="00AA6E7C">
        <w:rPr>
          <w:color w:val="231F20"/>
          <w:spacing w:val="-8"/>
          <w:w w:val="105"/>
        </w:rPr>
        <w:t xml:space="preserve"> </w:t>
      </w:r>
      <w:r w:rsidRPr="00AA6E7C">
        <w:rPr>
          <w:color w:val="231F20"/>
          <w:w w:val="105"/>
        </w:rPr>
        <w:t>to</w:t>
      </w:r>
      <w:r w:rsidRPr="00AA6E7C">
        <w:rPr>
          <w:color w:val="231F20"/>
          <w:spacing w:val="-8"/>
          <w:w w:val="105"/>
        </w:rPr>
        <w:t xml:space="preserve"> </w:t>
      </w:r>
      <w:r w:rsidRPr="00AA6E7C">
        <w:rPr>
          <w:color w:val="231F20"/>
          <w:w w:val="105"/>
        </w:rPr>
        <w:lastRenderedPageBreak/>
        <w:t>implement</w:t>
      </w:r>
      <w:r w:rsidRPr="00AA6E7C">
        <w:rPr>
          <w:color w:val="231F20"/>
          <w:spacing w:val="-8"/>
          <w:w w:val="105"/>
        </w:rPr>
        <w:t xml:space="preserve"> </w:t>
      </w:r>
      <w:r w:rsidRPr="00AA6E7C">
        <w:rPr>
          <w:color w:val="231F20"/>
          <w:w w:val="105"/>
        </w:rPr>
        <w:t>the</w:t>
      </w:r>
      <w:r w:rsidRPr="00AA6E7C">
        <w:rPr>
          <w:color w:val="231F20"/>
          <w:spacing w:val="-8"/>
          <w:w w:val="105"/>
        </w:rPr>
        <w:t xml:space="preserve"> </w:t>
      </w:r>
      <w:r w:rsidRPr="00AA6E7C">
        <w:rPr>
          <w:color w:val="231F20"/>
          <w:w w:val="105"/>
        </w:rPr>
        <w:t>activity</w:t>
      </w:r>
      <w:r w:rsidRPr="00AA6E7C">
        <w:rPr>
          <w:color w:val="231F20"/>
          <w:spacing w:val="-8"/>
          <w:w w:val="105"/>
        </w:rPr>
        <w:t xml:space="preserve"> </w:t>
      </w:r>
      <w:r>
        <w:rPr>
          <w:color w:val="231F20"/>
          <w:w w:val="105"/>
        </w:rPr>
        <w:t>(ma</w:t>
      </w:r>
      <w:r w:rsidRPr="00AA6E7C">
        <w:rPr>
          <w:color w:val="231F20"/>
          <w:w w:val="105"/>
        </w:rPr>
        <w:t>terials</w:t>
      </w:r>
      <w:r w:rsidRPr="00AA6E7C">
        <w:rPr>
          <w:color w:val="231F20"/>
          <w:spacing w:val="-9"/>
          <w:w w:val="105"/>
        </w:rPr>
        <w:t xml:space="preserve"> </w:t>
      </w:r>
      <w:r w:rsidRPr="00AA6E7C">
        <w:rPr>
          <w:color w:val="231F20"/>
          <w:w w:val="105"/>
        </w:rPr>
        <w:t>and</w:t>
      </w:r>
      <w:r w:rsidRPr="00AA6E7C">
        <w:rPr>
          <w:color w:val="231F20"/>
          <w:spacing w:val="-9"/>
          <w:w w:val="105"/>
        </w:rPr>
        <w:t xml:space="preserve"> </w:t>
      </w:r>
      <w:r w:rsidRPr="00AA6E7C">
        <w:rPr>
          <w:color w:val="231F20"/>
          <w:w w:val="105"/>
        </w:rPr>
        <w:t>supplies,</w:t>
      </w:r>
      <w:r w:rsidRPr="00AA6E7C">
        <w:rPr>
          <w:color w:val="231F20"/>
          <w:spacing w:val="-9"/>
          <w:w w:val="105"/>
        </w:rPr>
        <w:t xml:space="preserve"> </w:t>
      </w:r>
      <w:r w:rsidRPr="00AA6E7C">
        <w:rPr>
          <w:color w:val="231F20"/>
          <w:spacing w:val="-3"/>
          <w:w w:val="105"/>
        </w:rPr>
        <w:t>labor,</w:t>
      </w:r>
      <w:r w:rsidRPr="00AA6E7C">
        <w:rPr>
          <w:color w:val="231F20"/>
          <w:spacing w:val="-9"/>
          <w:w w:val="105"/>
        </w:rPr>
        <w:t xml:space="preserve"> </w:t>
      </w:r>
      <w:r w:rsidRPr="00AA6E7C">
        <w:rPr>
          <w:color w:val="231F20"/>
          <w:w w:val="105"/>
        </w:rPr>
        <w:t>interest</w:t>
      </w:r>
      <w:r w:rsidRPr="00AA6E7C">
        <w:rPr>
          <w:color w:val="231F20"/>
          <w:spacing w:val="-9"/>
          <w:w w:val="105"/>
        </w:rPr>
        <w:t xml:space="preserve"> </w:t>
      </w:r>
      <w:r w:rsidRPr="00AA6E7C">
        <w:rPr>
          <w:color w:val="231F20"/>
          <w:w w:val="105"/>
        </w:rPr>
        <w:t>to</w:t>
      </w:r>
      <w:r w:rsidRPr="00AA6E7C">
        <w:rPr>
          <w:color w:val="231F20"/>
          <w:spacing w:val="-9"/>
          <w:w w:val="105"/>
        </w:rPr>
        <w:t xml:space="preserve"> </w:t>
      </w:r>
      <w:r w:rsidRPr="00AA6E7C">
        <w:rPr>
          <w:color w:val="231F20"/>
          <w:w w:val="105"/>
        </w:rPr>
        <w:t>be</w:t>
      </w:r>
      <w:r w:rsidRPr="00AA6E7C">
        <w:rPr>
          <w:color w:val="231F20"/>
          <w:spacing w:val="-9"/>
          <w:w w:val="105"/>
        </w:rPr>
        <w:t xml:space="preserve"> </w:t>
      </w:r>
      <w:r w:rsidRPr="00AA6E7C">
        <w:rPr>
          <w:color w:val="231F20"/>
          <w:w w:val="105"/>
        </w:rPr>
        <w:t>paid</w:t>
      </w:r>
      <w:r w:rsidRPr="00AA6E7C">
        <w:rPr>
          <w:color w:val="231F20"/>
          <w:spacing w:val="-9"/>
          <w:w w:val="105"/>
        </w:rPr>
        <w:t xml:space="preserve"> </w:t>
      </w:r>
      <w:r w:rsidRPr="00AA6E7C">
        <w:rPr>
          <w:color w:val="231F20"/>
          <w:w w:val="105"/>
        </w:rPr>
        <w:t>if</w:t>
      </w:r>
      <w:r w:rsidRPr="00AA6E7C">
        <w:rPr>
          <w:color w:val="231F20"/>
          <w:spacing w:val="-9"/>
          <w:w w:val="105"/>
        </w:rPr>
        <w:t xml:space="preserve"> </w:t>
      </w:r>
      <w:r w:rsidRPr="00AA6E7C">
        <w:rPr>
          <w:color w:val="231F20"/>
          <w:w w:val="105"/>
        </w:rPr>
        <w:t>a loan</w:t>
      </w:r>
      <w:r w:rsidRPr="00AA6E7C">
        <w:rPr>
          <w:color w:val="231F20"/>
          <w:spacing w:val="-32"/>
          <w:w w:val="105"/>
        </w:rPr>
        <w:t xml:space="preserve"> </w:t>
      </w:r>
      <w:r w:rsidRPr="00AA6E7C">
        <w:rPr>
          <w:color w:val="231F20"/>
          <w:w w:val="105"/>
        </w:rPr>
        <w:t>has</w:t>
      </w:r>
      <w:r w:rsidRPr="00AA6E7C">
        <w:rPr>
          <w:color w:val="231F20"/>
          <w:spacing w:val="-32"/>
          <w:w w:val="105"/>
        </w:rPr>
        <w:t xml:space="preserve"> </w:t>
      </w:r>
      <w:r w:rsidRPr="00AA6E7C">
        <w:rPr>
          <w:color w:val="231F20"/>
          <w:w w:val="105"/>
        </w:rPr>
        <w:t>been/will</w:t>
      </w:r>
      <w:r w:rsidRPr="00AA6E7C">
        <w:rPr>
          <w:color w:val="231F20"/>
          <w:spacing w:val="-32"/>
          <w:w w:val="105"/>
        </w:rPr>
        <w:t xml:space="preserve"> </w:t>
      </w:r>
      <w:r w:rsidRPr="00AA6E7C">
        <w:rPr>
          <w:color w:val="231F20"/>
          <w:w w:val="105"/>
        </w:rPr>
        <w:t>be</w:t>
      </w:r>
      <w:r w:rsidRPr="00AA6E7C">
        <w:rPr>
          <w:color w:val="231F20"/>
          <w:spacing w:val="-32"/>
          <w:w w:val="105"/>
        </w:rPr>
        <w:t xml:space="preserve"> </w:t>
      </w:r>
      <w:r w:rsidRPr="00AA6E7C">
        <w:rPr>
          <w:color w:val="231F20"/>
          <w:w w:val="105"/>
        </w:rPr>
        <w:t>taken,</w:t>
      </w:r>
      <w:r w:rsidRPr="00AA6E7C">
        <w:rPr>
          <w:color w:val="231F20"/>
          <w:spacing w:val="-32"/>
          <w:w w:val="105"/>
        </w:rPr>
        <w:t xml:space="preserve"> </w:t>
      </w:r>
      <w:r w:rsidRPr="00AA6E7C">
        <w:rPr>
          <w:color w:val="231F20"/>
          <w:w w:val="105"/>
        </w:rPr>
        <w:t>etc.).</w:t>
      </w:r>
    </w:p>
    <w:p w:rsidR="00AA6E7C" w:rsidRPr="00AA6E7C" w:rsidRDefault="00AA6E7C" w:rsidP="008232E9">
      <w:pPr>
        <w:pStyle w:val="ListParagraph"/>
        <w:numPr>
          <w:ilvl w:val="0"/>
          <w:numId w:val="5"/>
        </w:numPr>
        <w:tabs>
          <w:tab w:val="left" w:pos="441"/>
        </w:tabs>
        <w:spacing w:before="0" w:after="160" w:line="240" w:lineRule="auto"/>
        <w:ind w:left="360" w:right="1173" w:hanging="360"/>
        <w:jc w:val="both"/>
      </w:pPr>
      <w:r w:rsidRPr="00AA6E7C">
        <w:rPr>
          <w:color w:val="231F20"/>
          <w:w w:val="105"/>
        </w:rPr>
        <w:t>Ask participants to figure out or recall the cost (value</w:t>
      </w:r>
      <w:r w:rsidRPr="00AA6E7C">
        <w:rPr>
          <w:color w:val="231F20"/>
          <w:spacing w:val="-17"/>
          <w:w w:val="105"/>
        </w:rPr>
        <w:t xml:space="preserve"> </w:t>
      </w:r>
      <w:r w:rsidRPr="00AA6E7C">
        <w:rPr>
          <w:color w:val="231F20"/>
          <w:w w:val="105"/>
        </w:rPr>
        <w:t>expressed</w:t>
      </w:r>
      <w:r w:rsidRPr="00AA6E7C">
        <w:rPr>
          <w:color w:val="231F20"/>
          <w:spacing w:val="-17"/>
          <w:w w:val="105"/>
        </w:rPr>
        <w:t xml:space="preserve"> </w:t>
      </w:r>
      <w:r w:rsidRPr="00AA6E7C">
        <w:rPr>
          <w:color w:val="231F20"/>
          <w:w w:val="105"/>
        </w:rPr>
        <w:t>in</w:t>
      </w:r>
      <w:r w:rsidRPr="00AA6E7C">
        <w:rPr>
          <w:color w:val="231F20"/>
          <w:spacing w:val="-17"/>
          <w:w w:val="105"/>
        </w:rPr>
        <w:t xml:space="preserve"> </w:t>
      </w:r>
      <w:r w:rsidRPr="00AA6E7C">
        <w:rPr>
          <w:color w:val="231F20"/>
          <w:w w:val="105"/>
        </w:rPr>
        <w:t>money)</w:t>
      </w:r>
      <w:r w:rsidRPr="00AA6E7C">
        <w:rPr>
          <w:color w:val="231F20"/>
          <w:spacing w:val="-17"/>
          <w:w w:val="105"/>
        </w:rPr>
        <w:t xml:space="preserve"> </w:t>
      </w:r>
      <w:r w:rsidRPr="00AA6E7C">
        <w:rPr>
          <w:color w:val="231F20"/>
          <w:w w:val="105"/>
        </w:rPr>
        <w:t>of</w:t>
      </w:r>
      <w:r w:rsidRPr="00AA6E7C">
        <w:rPr>
          <w:color w:val="231F20"/>
          <w:spacing w:val="-17"/>
          <w:w w:val="105"/>
        </w:rPr>
        <w:t xml:space="preserve"> </w:t>
      </w:r>
      <w:r w:rsidRPr="00AA6E7C">
        <w:rPr>
          <w:color w:val="231F20"/>
          <w:w w:val="105"/>
        </w:rPr>
        <w:t>each</w:t>
      </w:r>
      <w:r w:rsidRPr="00AA6E7C">
        <w:rPr>
          <w:color w:val="231F20"/>
          <w:spacing w:val="-17"/>
          <w:w w:val="105"/>
        </w:rPr>
        <w:t xml:space="preserve"> </w:t>
      </w:r>
      <w:r w:rsidRPr="00AA6E7C">
        <w:rPr>
          <w:color w:val="231F20"/>
          <w:w w:val="105"/>
        </w:rPr>
        <w:t>one</w:t>
      </w:r>
      <w:r w:rsidRPr="00AA6E7C">
        <w:rPr>
          <w:color w:val="231F20"/>
          <w:spacing w:val="-17"/>
          <w:w w:val="105"/>
        </w:rPr>
        <w:t xml:space="preserve"> </w:t>
      </w:r>
      <w:r w:rsidRPr="00AA6E7C">
        <w:rPr>
          <w:color w:val="231F20"/>
          <w:w w:val="105"/>
        </w:rPr>
        <w:t>of</w:t>
      </w:r>
      <w:r w:rsidRPr="00AA6E7C">
        <w:rPr>
          <w:color w:val="231F20"/>
          <w:spacing w:val="-17"/>
          <w:w w:val="105"/>
        </w:rPr>
        <w:t xml:space="preserve"> </w:t>
      </w:r>
      <w:r w:rsidRPr="00AA6E7C">
        <w:rPr>
          <w:color w:val="231F20"/>
          <w:w w:val="105"/>
        </w:rPr>
        <w:t>the inputs</w:t>
      </w:r>
      <w:r w:rsidRPr="00AA6E7C">
        <w:rPr>
          <w:color w:val="231F20"/>
          <w:spacing w:val="-17"/>
          <w:w w:val="105"/>
        </w:rPr>
        <w:t xml:space="preserve"> </w:t>
      </w:r>
      <w:r w:rsidRPr="00AA6E7C">
        <w:rPr>
          <w:color w:val="231F20"/>
          <w:w w:val="105"/>
        </w:rPr>
        <w:t>mentioned</w:t>
      </w:r>
      <w:r w:rsidRPr="00AA6E7C">
        <w:rPr>
          <w:color w:val="231F20"/>
          <w:spacing w:val="-17"/>
          <w:w w:val="105"/>
        </w:rPr>
        <w:t xml:space="preserve"> </w:t>
      </w:r>
      <w:r w:rsidRPr="00AA6E7C">
        <w:rPr>
          <w:color w:val="231F20"/>
          <w:spacing w:val="-3"/>
          <w:w w:val="105"/>
        </w:rPr>
        <w:t>above.</w:t>
      </w:r>
      <w:r w:rsidRPr="00AA6E7C">
        <w:rPr>
          <w:color w:val="231F20"/>
          <w:spacing w:val="-17"/>
          <w:w w:val="105"/>
        </w:rPr>
        <w:t xml:space="preserve"> </w:t>
      </w:r>
      <w:r w:rsidRPr="00AA6E7C">
        <w:rPr>
          <w:color w:val="231F20"/>
          <w:w w:val="105"/>
        </w:rPr>
        <w:t>Sum</w:t>
      </w:r>
      <w:r w:rsidRPr="00AA6E7C">
        <w:rPr>
          <w:color w:val="231F20"/>
          <w:spacing w:val="-17"/>
          <w:w w:val="105"/>
        </w:rPr>
        <w:t xml:space="preserve"> </w:t>
      </w:r>
      <w:r w:rsidRPr="00AA6E7C">
        <w:rPr>
          <w:color w:val="231F20"/>
          <w:w w:val="105"/>
        </w:rPr>
        <w:t>up</w:t>
      </w:r>
      <w:r w:rsidRPr="00AA6E7C">
        <w:rPr>
          <w:color w:val="231F20"/>
          <w:spacing w:val="-17"/>
          <w:w w:val="105"/>
        </w:rPr>
        <w:t xml:space="preserve"> </w:t>
      </w:r>
      <w:r w:rsidRPr="00AA6E7C">
        <w:rPr>
          <w:color w:val="231F20"/>
          <w:w w:val="105"/>
        </w:rPr>
        <w:t>the</w:t>
      </w:r>
      <w:r w:rsidRPr="00AA6E7C">
        <w:rPr>
          <w:color w:val="231F20"/>
          <w:spacing w:val="-17"/>
          <w:w w:val="105"/>
        </w:rPr>
        <w:t xml:space="preserve"> </w:t>
      </w:r>
      <w:r w:rsidRPr="00AA6E7C">
        <w:rPr>
          <w:color w:val="231F20"/>
          <w:w w:val="105"/>
        </w:rPr>
        <w:t>total</w:t>
      </w:r>
      <w:r w:rsidRPr="00AA6E7C">
        <w:rPr>
          <w:color w:val="231F20"/>
          <w:spacing w:val="-17"/>
          <w:w w:val="105"/>
        </w:rPr>
        <w:t xml:space="preserve"> </w:t>
      </w:r>
      <w:r w:rsidRPr="00AA6E7C">
        <w:rPr>
          <w:color w:val="231F20"/>
          <w:w w:val="105"/>
        </w:rPr>
        <w:t>cost.</w:t>
      </w:r>
    </w:p>
    <w:p w:rsidR="00AA6E7C" w:rsidRPr="00AA6E7C" w:rsidRDefault="00AA6E7C" w:rsidP="008232E9">
      <w:pPr>
        <w:pStyle w:val="ListParagraph"/>
        <w:numPr>
          <w:ilvl w:val="0"/>
          <w:numId w:val="5"/>
        </w:numPr>
        <w:tabs>
          <w:tab w:val="left" w:pos="441"/>
        </w:tabs>
        <w:spacing w:before="0" w:after="160" w:line="240" w:lineRule="auto"/>
        <w:ind w:left="360" w:right="1097" w:hanging="360"/>
      </w:pPr>
      <w:r w:rsidRPr="00AA6E7C">
        <w:rPr>
          <w:color w:val="231F20"/>
          <w:w w:val="105"/>
        </w:rPr>
        <w:t>Ask participants t</w:t>
      </w:r>
      <w:r>
        <w:rPr>
          <w:color w:val="231F20"/>
          <w:w w:val="105"/>
        </w:rPr>
        <w:t>o figure out or recall the mon</w:t>
      </w:r>
      <w:r w:rsidRPr="00AA6E7C">
        <w:rPr>
          <w:color w:val="231F20"/>
          <w:spacing w:val="-3"/>
          <w:w w:val="105"/>
        </w:rPr>
        <w:t>ey</w:t>
      </w:r>
      <w:r w:rsidRPr="00AA6E7C">
        <w:rPr>
          <w:color w:val="231F20"/>
          <w:spacing w:val="-15"/>
          <w:w w:val="105"/>
        </w:rPr>
        <w:t xml:space="preserve"> </w:t>
      </w:r>
      <w:r w:rsidRPr="00AA6E7C">
        <w:rPr>
          <w:color w:val="231F20"/>
          <w:w w:val="105"/>
        </w:rPr>
        <w:t>value</w:t>
      </w:r>
      <w:r w:rsidRPr="00AA6E7C">
        <w:rPr>
          <w:color w:val="231F20"/>
          <w:spacing w:val="-15"/>
          <w:w w:val="105"/>
        </w:rPr>
        <w:t xml:space="preserve"> </w:t>
      </w:r>
      <w:r w:rsidRPr="00AA6E7C">
        <w:rPr>
          <w:color w:val="231F20"/>
          <w:w w:val="105"/>
        </w:rPr>
        <w:t>of</w:t>
      </w:r>
      <w:r w:rsidRPr="00AA6E7C">
        <w:rPr>
          <w:color w:val="231F20"/>
          <w:spacing w:val="-15"/>
          <w:w w:val="105"/>
        </w:rPr>
        <w:t xml:space="preserve"> </w:t>
      </w:r>
      <w:r w:rsidRPr="00AA6E7C">
        <w:rPr>
          <w:color w:val="231F20"/>
          <w:w w:val="105"/>
        </w:rPr>
        <w:t>activity</w:t>
      </w:r>
      <w:r w:rsidRPr="00AA6E7C">
        <w:rPr>
          <w:color w:val="231F20"/>
          <w:spacing w:val="-15"/>
          <w:w w:val="105"/>
        </w:rPr>
        <w:t xml:space="preserve"> </w:t>
      </w:r>
      <w:r w:rsidRPr="00AA6E7C">
        <w:rPr>
          <w:color w:val="231F20"/>
          <w:w w:val="105"/>
        </w:rPr>
        <w:t>outputs,</w:t>
      </w:r>
      <w:r w:rsidRPr="00AA6E7C">
        <w:rPr>
          <w:color w:val="231F20"/>
          <w:spacing w:val="-15"/>
          <w:w w:val="105"/>
        </w:rPr>
        <w:t xml:space="preserve"> </w:t>
      </w:r>
      <w:r w:rsidRPr="00AA6E7C">
        <w:rPr>
          <w:color w:val="231F20"/>
          <w:w w:val="105"/>
        </w:rPr>
        <w:t>i.e.</w:t>
      </w:r>
      <w:r w:rsidRPr="00AA6E7C">
        <w:rPr>
          <w:color w:val="231F20"/>
          <w:spacing w:val="-15"/>
          <w:w w:val="105"/>
        </w:rPr>
        <w:t xml:space="preserve"> </w:t>
      </w:r>
      <w:r w:rsidRPr="00AA6E7C">
        <w:rPr>
          <w:color w:val="231F20"/>
          <w:w w:val="105"/>
        </w:rPr>
        <w:t>the</w:t>
      </w:r>
      <w:r w:rsidRPr="00AA6E7C">
        <w:rPr>
          <w:color w:val="231F20"/>
          <w:spacing w:val="-15"/>
          <w:w w:val="105"/>
        </w:rPr>
        <w:t xml:space="preserve"> </w:t>
      </w:r>
      <w:r w:rsidRPr="00AA6E7C">
        <w:rPr>
          <w:color w:val="231F20"/>
          <w:w w:val="105"/>
        </w:rPr>
        <w:t>total</w:t>
      </w:r>
      <w:r w:rsidRPr="00AA6E7C">
        <w:rPr>
          <w:color w:val="231F20"/>
          <w:spacing w:val="-15"/>
          <w:w w:val="105"/>
        </w:rPr>
        <w:t xml:space="preserve"> </w:t>
      </w:r>
      <w:r w:rsidRPr="00AA6E7C">
        <w:rPr>
          <w:color w:val="231F20"/>
          <w:w w:val="105"/>
        </w:rPr>
        <w:t>benefit. This may include different items (for poultry the benefit</w:t>
      </w:r>
      <w:r w:rsidRPr="00AA6E7C">
        <w:rPr>
          <w:color w:val="231F20"/>
          <w:spacing w:val="-20"/>
          <w:w w:val="105"/>
        </w:rPr>
        <w:t xml:space="preserve"> </w:t>
      </w:r>
      <w:r w:rsidRPr="00AA6E7C">
        <w:rPr>
          <w:color w:val="231F20"/>
          <w:w w:val="105"/>
        </w:rPr>
        <w:t>would</w:t>
      </w:r>
      <w:r w:rsidRPr="00AA6E7C">
        <w:rPr>
          <w:color w:val="231F20"/>
          <w:spacing w:val="-20"/>
          <w:w w:val="105"/>
        </w:rPr>
        <w:t xml:space="preserve"> </w:t>
      </w:r>
      <w:r w:rsidRPr="00AA6E7C">
        <w:rPr>
          <w:color w:val="231F20"/>
          <w:w w:val="105"/>
        </w:rPr>
        <w:t>be</w:t>
      </w:r>
      <w:r w:rsidRPr="00AA6E7C">
        <w:rPr>
          <w:color w:val="231F20"/>
          <w:spacing w:val="-20"/>
          <w:w w:val="105"/>
        </w:rPr>
        <w:t xml:space="preserve"> </w:t>
      </w:r>
      <w:r w:rsidRPr="00AA6E7C">
        <w:rPr>
          <w:color w:val="231F20"/>
          <w:w w:val="105"/>
        </w:rPr>
        <w:t>the</w:t>
      </w:r>
      <w:r w:rsidRPr="00AA6E7C">
        <w:rPr>
          <w:color w:val="231F20"/>
          <w:spacing w:val="-20"/>
          <w:w w:val="105"/>
        </w:rPr>
        <w:t xml:space="preserve"> </w:t>
      </w:r>
      <w:r w:rsidRPr="00AA6E7C">
        <w:rPr>
          <w:color w:val="231F20"/>
          <w:w w:val="105"/>
        </w:rPr>
        <w:t>sum</w:t>
      </w:r>
      <w:r w:rsidRPr="00AA6E7C">
        <w:rPr>
          <w:color w:val="231F20"/>
          <w:spacing w:val="-20"/>
          <w:w w:val="105"/>
        </w:rPr>
        <w:t xml:space="preserve"> </w:t>
      </w:r>
      <w:r w:rsidRPr="00AA6E7C">
        <w:rPr>
          <w:color w:val="231F20"/>
          <w:w w:val="105"/>
        </w:rPr>
        <w:t>of</w:t>
      </w:r>
      <w:r w:rsidRPr="00AA6E7C">
        <w:rPr>
          <w:color w:val="231F20"/>
          <w:spacing w:val="-20"/>
          <w:w w:val="105"/>
        </w:rPr>
        <w:t xml:space="preserve"> </w:t>
      </w:r>
      <w:r w:rsidRPr="00AA6E7C">
        <w:rPr>
          <w:color w:val="231F20"/>
          <w:w w:val="105"/>
        </w:rPr>
        <w:t>income</w:t>
      </w:r>
      <w:r w:rsidRPr="00AA6E7C">
        <w:rPr>
          <w:color w:val="231F20"/>
          <w:spacing w:val="-20"/>
          <w:w w:val="105"/>
        </w:rPr>
        <w:t xml:space="preserve"> </w:t>
      </w:r>
      <w:r w:rsidRPr="00AA6E7C">
        <w:rPr>
          <w:color w:val="231F20"/>
          <w:w w:val="105"/>
        </w:rPr>
        <w:t>generated through</w:t>
      </w:r>
      <w:r w:rsidRPr="00AA6E7C">
        <w:rPr>
          <w:color w:val="231F20"/>
          <w:spacing w:val="-21"/>
          <w:w w:val="105"/>
        </w:rPr>
        <w:t xml:space="preserve"> </w:t>
      </w:r>
      <w:r w:rsidRPr="00AA6E7C">
        <w:rPr>
          <w:color w:val="231F20"/>
          <w:w w:val="105"/>
        </w:rPr>
        <w:t>the</w:t>
      </w:r>
      <w:r w:rsidRPr="00AA6E7C">
        <w:rPr>
          <w:color w:val="231F20"/>
          <w:spacing w:val="-21"/>
          <w:w w:val="105"/>
        </w:rPr>
        <w:t xml:space="preserve"> </w:t>
      </w:r>
      <w:r w:rsidRPr="00AA6E7C">
        <w:rPr>
          <w:color w:val="231F20"/>
          <w:w w:val="105"/>
        </w:rPr>
        <w:t>sale</w:t>
      </w:r>
      <w:r w:rsidRPr="00AA6E7C">
        <w:rPr>
          <w:color w:val="231F20"/>
          <w:spacing w:val="-21"/>
          <w:w w:val="105"/>
        </w:rPr>
        <w:t xml:space="preserve"> </w:t>
      </w:r>
      <w:r w:rsidRPr="00AA6E7C">
        <w:rPr>
          <w:color w:val="231F20"/>
          <w:w w:val="105"/>
        </w:rPr>
        <w:t>of</w:t>
      </w:r>
      <w:r w:rsidRPr="00AA6E7C">
        <w:rPr>
          <w:color w:val="231F20"/>
          <w:spacing w:val="-21"/>
          <w:w w:val="105"/>
        </w:rPr>
        <w:t xml:space="preserve"> </w:t>
      </w:r>
      <w:r w:rsidRPr="00AA6E7C">
        <w:rPr>
          <w:color w:val="231F20"/>
          <w:w w:val="105"/>
        </w:rPr>
        <w:t>eggs</w:t>
      </w:r>
      <w:r w:rsidRPr="00AA6E7C">
        <w:rPr>
          <w:color w:val="231F20"/>
          <w:spacing w:val="-21"/>
          <w:w w:val="105"/>
        </w:rPr>
        <w:t xml:space="preserve"> </w:t>
      </w:r>
      <w:r w:rsidRPr="00AA6E7C">
        <w:rPr>
          <w:color w:val="231F20"/>
          <w:w w:val="105"/>
        </w:rPr>
        <w:t>and</w:t>
      </w:r>
      <w:r w:rsidRPr="00AA6E7C">
        <w:rPr>
          <w:color w:val="231F20"/>
          <w:spacing w:val="-21"/>
          <w:w w:val="105"/>
        </w:rPr>
        <w:t xml:space="preserve"> </w:t>
      </w:r>
      <w:r w:rsidRPr="00AA6E7C">
        <w:rPr>
          <w:color w:val="231F20"/>
          <w:w w:val="105"/>
        </w:rPr>
        <w:t>chickens).</w:t>
      </w:r>
    </w:p>
    <w:p w:rsidR="00AA6E7C" w:rsidRPr="00AA6E7C" w:rsidRDefault="00AA6E7C" w:rsidP="008232E9">
      <w:pPr>
        <w:pStyle w:val="ListParagraph"/>
        <w:numPr>
          <w:ilvl w:val="0"/>
          <w:numId w:val="5"/>
        </w:numPr>
        <w:tabs>
          <w:tab w:val="left" w:pos="441"/>
        </w:tabs>
        <w:spacing w:before="0" w:after="160" w:line="240" w:lineRule="auto"/>
        <w:ind w:left="360" w:right="1223" w:hanging="360"/>
        <w:jc w:val="both"/>
      </w:pPr>
      <w:r w:rsidRPr="00AA6E7C">
        <w:rPr>
          <w:color w:val="231F20"/>
          <w:w w:val="105"/>
        </w:rPr>
        <w:t>Compare the total cost with total benefit. This can</w:t>
      </w:r>
      <w:r w:rsidRPr="00AA6E7C">
        <w:rPr>
          <w:color w:val="231F20"/>
          <w:spacing w:val="-23"/>
          <w:w w:val="105"/>
        </w:rPr>
        <w:t xml:space="preserve"> </w:t>
      </w:r>
      <w:r w:rsidRPr="00AA6E7C">
        <w:rPr>
          <w:color w:val="231F20"/>
          <w:w w:val="105"/>
        </w:rPr>
        <w:t>be</w:t>
      </w:r>
      <w:r w:rsidRPr="00AA6E7C">
        <w:rPr>
          <w:color w:val="231F20"/>
          <w:spacing w:val="-23"/>
          <w:w w:val="105"/>
        </w:rPr>
        <w:t xml:space="preserve"> </w:t>
      </w:r>
      <w:r w:rsidRPr="00AA6E7C">
        <w:rPr>
          <w:color w:val="231F20"/>
          <w:w w:val="105"/>
        </w:rPr>
        <w:t>done</w:t>
      </w:r>
      <w:r w:rsidRPr="00AA6E7C">
        <w:rPr>
          <w:color w:val="231F20"/>
          <w:spacing w:val="-23"/>
          <w:w w:val="105"/>
        </w:rPr>
        <w:t xml:space="preserve"> </w:t>
      </w:r>
      <w:r w:rsidRPr="00AA6E7C">
        <w:rPr>
          <w:color w:val="231F20"/>
          <w:spacing w:val="-3"/>
          <w:w w:val="105"/>
        </w:rPr>
        <w:t>by</w:t>
      </w:r>
      <w:r w:rsidRPr="00AA6E7C">
        <w:rPr>
          <w:color w:val="231F20"/>
          <w:spacing w:val="-23"/>
          <w:w w:val="105"/>
        </w:rPr>
        <w:t xml:space="preserve"> </w:t>
      </w:r>
      <w:r w:rsidRPr="00AA6E7C">
        <w:rPr>
          <w:color w:val="231F20"/>
          <w:w w:val="105"/>
        </w:rPr>
        <w:t>figuring</w:t>
      </w:r>
      <w:r w:rsidRPr="00AA6E7C">
        <w:rPr>
          <w:color w:val="231F20"/>
          <w:spacing w:val="-23"/>
          <w:w w:val="105"/>
        </w:rPr>
        <w:t xml:space="preserve"> </w:t>
      </w:r>
      <w:r w:rsidRPr="00AA6E7C">
        <w:rPr>
          <w:color w:val="231F20"/>
          <w:w w:val="105"/>
        </w:rPr>
        <w:t>out</w:t>
      </w:r>
      <w:r w:rsidRPr="00AA6E7C">
        <w:rPr>
          <w:color w:val="231F20"/>
          <w:spacing w:val="-23"/>
          <w:w w:val="105"/>
        </w:rPr>
        <w:t xml:space="preserve"> </w:t>
      </w:r>
      <w:r w:rsidRPr="00AA6E7C">
        <w:rPr>
          <w:color w:val="231F20"/>
          <w:w w:val="105"/>
        </w:rPr>
        <w:t>the</w:t>
      </w:r>
      <w:r w:rsidRPr="00AA6E7C">
        <w:rPr>
          <w:color w:val="231F20"/>
          <w:spacing w:val="-23"/>
          <w:w w:val="105"/>
        </w:rPr>
        <w:t xml:space="preserve"> </w:t>
      </w:r>
      <w:r w:rsidRPr="00AA6E7C">
        <w:rPr>
          <w:color w:val="231F20"/>
          <w:w w:val="105"/>
        </w:rPr>
        <w:t>actual</w:t>
      </w:r>
      <w:r w:rsidRPr="00AA6E7C">
        <w:rPr>
          <w:color w:val="231F20"/>
          <w:spacing w:val="-23"/>
          <w:w w:val="105"/>
        </w:rPr>
        <w:t xml:space="preserve"> </w:t>
      </w:r>
      <w:r w:rsidRPr="00AA6E7C">
        <w:rPr>
          <w:color w:val="231F20"/>
          <w:w w:val="105"/>
        </w:rPr>
        <w:t xml:space="preserve">income (benefits and costs) or </w:t>
      </w:r>
      <w:r w:rsidRPr="00AA6E7C">
        <w:rPr>
          <w:color w:val="231F20"/>
          <w:spacing w:val="-3"/>
          <w:w w:val="105"/>
        </w:rPr>
        <w:t xml:space="preserve">by </w:t>
      </w:r>
      <w:r w:rsidRPr="00AA6E7C">
        <w:rPr>
          <w:color w:val="231F20"/>
          <w:w w:val="105"/>
        </w:rPr>
        <w:t xml:space="preserve">identifying the cost/ </w:t>
      </w:r>
      <w:r w:rsidRPr="00AA6E7C">
        <w:rPr>
          <w:color w:val="231F20"/>
        </w:rPr>
        <w:t>benefit ratio (a pocket calculator can</w:t>
      </w:r>
      <w:r w:rsidRPr="00AA6E7C">
        <w:rPr>
          <w:color w:val="231F20"/>
          <w:spacing w:val="-17"/>
        </w:rPr>
        <w:t xml:space="preserve"> </w:t>
      </w:r>
      <w:r w:rsidRPr="00AA6E7C">
        <w:rPr>
          <w:color w:val="231F20"/>
        </w:rPr>
        <w:t>help).</w:t>
      </w:r>
    </w:p>
    <w:p w:rsidR="00A40A12" w:rsidRPr="00730516" w:rsidRDefault="00AA6E7C" w:rsidP="008232E9">
      <w:pPr>
        <w:pStyle w:val="ListParagraph"/>
        <w:numPr>
          <w:ilvl w:val="0"/>
          <w:numId w:val="5"/>
        </w:numPr>
        <w:tabs>
          <w:tab w:val="left" w:pos="441"/>
        </w:tabs>
        <w:spacing w:before="0" w:after="160" w:line="240" w:lineRule="auto"/>
        <w:ind w:left="360" w:right="1039" w:hanging="360"/>
      </w:pPr>
      <w:r w:rsidRPr="00AA6E7C">
        <w:rPr>
          <w:color w:val="231F20"/>
          <w:w w:val="105"/>
        </w:rPr>
        <w:t>Ask</w:t>
      </w:r>
      <w:r w:rsidRPr="00AA6E7C">
        <w:rPr>
          <w:color w:val="231F20"/>
          <w:spacing w:val="-11"/>
          <w:w w:val="105"/>
        </w:rPr>
        <w:t xml:space="preserve"> </w:t>
      </w:r>
      <w:r w:rsidRPr="00AA6E7C">
        <w:rPr>
          <w:color w:val="231F20"/>
          <w:w w:val="105"/>
        </w:rPr>
        <w:t>participants</w:t>
      </w:r>
      <w:r w:rsidRPr="00AA6E7C">
        <w:rPr>
          <w:color w:val="231F20"/>
          <w:spacing w:val="-11"/>
          <w:w w:val="105"/>
        </w:rPr>
        <w:t xml:space="preserve"> </w:t>
      </w:r>
      <w:r w:rsidRPr="00AA6E7C">
        <w:rPr>
          <w:color w:val="231F20"/>
          <w:w w:val="105"/>
        </w:rPr>
        <w:t>to</w:t>
      </w:r>
      <w:r w:rsidRPr="00AA6E7C">
        <w:rPr>
          <w:color w:val="231F20"/>
          <w:spacing w:val="-11"/>
          <w:w w:val="105"/>
        </w:rPr>
        <w:t xml:space="preserve"> </w:t>
      </w:r>
      <w:r w:rsidRPr="00AA6E7C">
        <w:rPr>
          <w:color w:val="231F20"/>
          <w:w w:val="105"/>
        </w:rPr>
        <w:t>analyze</w:t>
      </w:r>
      <w:r w:rsidRPr="00AA6E7C">
        <w:rPr>
          <w:color w:val="231F20"/>
          <w:spacing w:val="-11"/>
          <w:w w:val="105"/>
        </w:rPr>
        <w:t xml:space="preserve"> </w:t>
      </w:r>
      <w:r w:rsidRPr="00AA6E7C">
        <w:rPr>
          <w:color w:val="231F20"/>
          <w:w w:val="105"/>
        </w:rPr>
        <w:t>these</w:t>
      </w:r>
      <w:r w:rsidRPr="00AA6E7C">
        <w:rPr>
          <w:color w:val="231F20"/>
          <w:spacing w:val="-11"/>
          <w:w w:val="105"/>
        </w:rPr>
        <w:t xml:space="preserve"> </w:t>
      </w:r>
      <w:r w:rsidRPr="00AA6E7C">
        <w:rPr>
          <w:color w:val="231F20"/>
          <w:w w:val="105"/>
        </w:rPr>
        <w:t>figures</w:t>
      </w:r>
      <w:r w:rsidRPr="00AA6E7C">
        <w:rPr>
          <w:color w:val="231F20"/>
          <w:spacing w:val="-11"/>
          <w:w w:val="105"/>
        </w:rPr>
        <w:t xml:space="preserve"> </w:t>
      </w:r>
      <w:r w:rsidRPr="00AA6E7C">
        <w:rPr>
          <w:color w:val="231F20"/>
          <w:w w:val="105"/>
        </w:rPr>
        <w:t>and</w:t>
      </w:r>
      <w:r w:rsidRPr="00AA6E7C">
        <w:rPr>
          <w:color w:val="231F20"/>
          <w:spacing w:val="-11"/>
          <w:w w:val="105"/>
        </w:rPr>
        <w:t xml:space="preserve"> </w:t>
      </w:r>
      <w:r w:rsidRPr="00AA6E7C">
        <w:rPr>
          <w:color w:val="231F20"/>
          <w:w w:val="105"/>
        </w:rPr>
        <w:t>the implications</w:t>
      </w:r>
      <w:r w:rsidRPr="00AA6E7C">
        <w:rPr>
          <w:color w:val="231F20"/>
          <w:spacing w:val="-23"/>
          <w:w w:val="105"/>
        </w:rPr>
        <w:t xml:space="preserve"> </w:t>
      </w:r>
      <w:r w:rsidRPr="00AA6E7C">
        <w:rPr>
          <w:color w:val="231F20"/>
          <w:w w:val="105"/>
        </w:rPr>
        <w:t>of</w:t>
      </w:r>
      <w:r w:rsidRPr="00AA6E7C">
        <w:rPr>
          <w:color w:val="231F20"/>
          <w:spacing w:val="-23"/>
          <w:w w:val="105"/>
        </w:rPr>
        <w:t xml:space="preserve"> </w:t>
      </w:r>
      <w:r w:rsidRPr="00AA6E7C">
        <w:rPr>
          <w:color w:val="231F20"/>
          <w:w w:val="105"/>
        </w:rPr>
        <w:t>the</w:t>
      </w:r>
      <w:r w:rsidRPr="00AA6E7C">
        <w:rPr>
          <w:color w:val="231F20"/>
          <w:spacing w:val="-23"/>
          <w:w w:val="105"/>
        </w:rPr>
        <w:t xml:space="preserve"> </w:t>
      </w:r>
      <w:r w:rsidRPr="00AA6E7C">
        <w:rPr>
          <w:color w:val="231F20"/>
          <w:w w:val="105"/>
        </w:rPr>
        <w:t>comparison.</w:t>
      </w:r>
    </w:p>
    <w:p w:rsidR="00730516" w:rsidRPr="00730516" w:rsidRDefault="00730516" w:rsidP="008232E9">
      <w:pPr>
        <w:ind w:left="360" w:hanging="360"/>
      </w:pPr>
      <w:r>
        <w:rPr>
          <w:i/>
          <w:color w:val="00B18F"/>
          <w:sz w:val="24"/>
          <w:szCs w:val="24"/>
        </w:rPr>
        <w:t>QUESTIONS TO STIMULATE DISCUSSION:</w:t>
      </w:r>
    </w:p>
    <w:p w:rsidR="00730516" w:rsidRPr="00730516" w:rsidRDefault="00730516" w:rsidP="008232E9">
      <w:pPr>
        <w:ind w:left="360" w:hanging="360"/>
      </w:pPr>
    </w:p>
    <w:p w:rsidR="00730516" w:rsidRDefault="00730516" w:rsidP="008232E9">
      <w:pPr>
        <w:pStyle w:val="ListParagraph"/>
        <w:numPr>
          <w:ilvl w:val="0"/>
          <w:numId w:val="13"/>
        </w:numPr>
        <w:spacing w:before="0" w:after="160" w:line="240" w:lineRule="auto"/>
        <w:ind w:left="360"/>
      </w:pPr>
      <w:r w:rsidRPr="00730516">
        <w:t>To wha</w:t>
      </w:r>
      <w:r>
        <w:t>t extent has this activity been beneficial?</w:t>
      </w:r>
    </w:p>
    <w:p w:rsidR="00730516" w:rsidRDefault="00730516" w:rsidP="008232E9">
      <w:pPr>
        <w:pStyle w:val="ListParagraph"/>
        <w:numPr>
          <w:ilvl w:val="0"/>
          <w:numId w:val="13"/>
        </w:numPr>
        <w:spacing w:before="0" w:after="160" w:line="240" w:lineRule="auto"/>
        <w:ind w:left="360"/>
      </w:pPr>
      <w:r>
        <w:t>Why is the difference between cost and benefit so big or small?</w:t>
      </w:r>
    </w:p>
    <w:p w:rsidR="008232E9" w:rsidRPr="008232E9" w:rsidRDefault="00730516" w:rsidP="008232E9">
      <w:pPr>
        <w:pStyle w:val="ListParagraph"/>
        <w:numPr>
          <w:ilvl w:val="0"/>
          <w:numId w:val="13"/>
        </w:numPr>
        <w:spacing w:before="137" w:after="160" w:line="240" w:lineRule="auto"/>
        <w:ind w:left="360"/>
        <w:rPr>
          <w:i/>
          <w:color w:val="00B18F"/>
          <w:sz w:val="24"/>
          <w:szCs w:val="24"/>
        </w:rPr>
      </w:pPr>
      <w:r>
        <w:t>What can be done to increase the benefits and decrease the costs?</w:t>
      </w:r>
    </w:p>
    <w:p w:rsidR="008232E9" w:rsidRPr="008232E9" w:rsidRDefault="008232E9" w:rsidP="008232E9">
      <w:pPr>
        <w:spacing w:before="137" w:after="160"/>
        <w:rPr>
          <w:i/>
          <w:color w:val="00B18F"/>
          <w:sz w:val="24"/>
          <w:szCs w:val="24"/>
        </w:rPr>
      </w:pPr>
    </w:p>
    <w:p w:rsidR="00AA6E7C" w:rsidRPr="007F4BFB" w:rsidRDefault="00AA6E7C" w:rsidP="008232E9">
      <w:pPr>
        <w:spacing w:before="137"/>
        <w:ind w:left="360" w:hanging="360"/>
        <w:rPr>
          <w:b/>
          <w:color w:val="00B18F"/>
          <w:sz w:val="28"/>
          <w:szCs w:val="24"/>
        </w:rPr>
      </w:pPr>
      <w:r w:rsidRPr="007F4BFB">
        <w:rPr>
          <w:b/>
          <w:color w:val="00B18F"/>
          <w:sz w:val="28"/>
          <w:szCs w:val="24"/>
        </w:rPr>
        <w:t xml:space="preserve">PROJECTS ANTICIPATING </w:t>
      </w:r>
      <w:r w:rsidR="00730516" w:rsidRPr="007F4BFB">
        <w:rPr>
          <w:b/>
          <w:color w:val="00B18F"/>
          <w:sz w:val="28"/>
          <w:szCs w:val="24"/>
        </w:rPr>
        <w:t xml:space="preserve">NON- </w:t>
      </w:r>
      <w:r w:rsidRPr="007F4BFB">
        <w:rPr>
          <w:b/>
          <w:color w:val="00B18F"/>
          <w:sz w:val="28"/>
          <w:szCs w:val="24"/>
        </w:rPr>
        <w:t>ECONOMIC BENEFITS</w:t>
      </w:r>
    </w:p>
    <w:p w:rsidR="00AA6E7C" w:rsidRDefault="00AA6E7C" w:rsidP="008232E9">
      <w:pPr>
        <w:spacing w:before="137"/>
        <w:ind w:left="360" w:hanging="360"/>
        <w:rPr>
          <w:i/>
          <w:color w:val="00B18F"/>
          <w:sz w:val="24"/>
          <w:szCs w:val="24"/>
        </w:rPr>
      </w:pPr>
      <w:r>
        <w:rPr>
          <w:i/>
          <w:color w:val="00B18F"/>
          <w:sz w:val="24"/>
          <w:szCs w:val="24"/>
        </w:rPr>
        <w:t>SUGGESTED PROCEDURE:</w:t>
      </w:r>
    </w:p>
    <w:p w:rsidR="008232E9" w:rsidRDefault="00647008" w:rsidP="008232E9">
      <w:pPr>
        <w:pStyle w:val="BodyText"/>
        <w:spacing w:after="160"/>
        <w:ind w:right="1143"/>
        <w:rPr>
          <w:color w:val="231F20"/>
          <w:spacing w:val="-30"/>
          <w:w w:val="110"/>
          <w:sz w:val="22"/>
          <w:szCs w:val="22"/>
        </w:rPr>
      </w:pPr>
      <w:r w:rsidRPr="007960EB">
        <w:rPr>
          <w:color w:val="231F20"/>
          <w:w w:val="110"/>
          <w:sz w:val="22"/>
          <w:szCs w:val="22"/>
        </w:rPr>
        <w:t>If the expected benefits are not monetary, experiment with other kinds of cost/benefit analyses.</w:t>
      </w:r>
      <w:r w:rsidRPr="007960EB">
        <w:rPr>
          <w:color w:val="231F20"/>
          <w:spacing w:val="-25"/>
          <w:w w:val="110"/>
          <w:sz w:val="22"/>
          <w:szCs w:val="22"/>
        </w:rPr>
        <w:t xml:space="preserve"> </w:t>
      </w:r>
      <w:r w:rsidRPr="007960EB">
        <w:rPr>
          <w:color w:val="231F20"/>
          <w:w w:val="110"/>
          <w:sz w:val="22"/>
          <w:szCs w:val="22"/>
        </w:rPr>
        <w:t>These</w:t>
      </w:r>
      <w:r w:rsidRPr="007960EB">
        <w:rPr>
          <w:color w:val="231F20"/>
          <w:spacing w:val="-25"/>
          <w:w w:val="110"/>
          <w:sz w:val="22"/>
          <w:szCs w:val="22"/>
        </w:rPr>
        <w:t xml:space="preserve"> </w:t>
      </w:r>
      <w:r w:rsidRPr="007960EB">
        <w:rPr>
          <w:color w:val="231F20"/>
          <w:w w:val="110"/>
          <w:sz w:val="22"/>
          <w:szCs w:val="22"/>
        </w:rPr>
        <w:t>are</w:t>
      </w:r>
      <w:r w:rsidRPr="007960EB">
        <w:rPr>
          <w:color w:val="231F20"/>
          <w:spacing w:val="-25"/>
          <w:w w:val="110"/>
          <w:sz w:val="22"/>
          <w:szCs w:val="22"/>
        </w:rPr>
        <w:t xml:space="preserve"> </w:t>
      </w:r>
      <w:r w:rsidRPr="007960EB">
        <w:rPr>
          <w:color w:val="231F20"/>
          <w:w w:val="110"/>
          <w:sz w:val="22"/>
          <w:szCs w:val="22"/>
        </w:rPr>
        <w:t>more</w:t>
      </w:r>
      <w:r w:rsidRPr="007960EB">
        <w:rPr>
          <w:color w:val="231F20"/>
          <w:spacing w:val="-25"/>
          <w:w w:val="110"/>
          <w:sz w:val="22"/>
          <w:szCs w:val="22"/>
        </w:rPr>
        <w:t xml:space="preserve"> </w:t>
      </w:r>
      <w:r w:rsidRPr="007960EB">
        <w:rPr>
          <w:color w:val="231F20"/>
          <w:w w:val="110"/>
          <w:sz w:val="22"/>
          <w:szCs w:val="22"/>
        </w:rPr>
        <w:t>difficult</w:t>
      </w:r>
      <w:r w:rsidRPr="007960EB">
        <w:rPr>
          <w:color w:val="231F20"/>
          <w:spacing w:val="-25"/>
          <w:w w:val="110"/>
          <w:sz w:val="22"/>
          <w:szCs w:val="22"/>
        </w:rPr>
        <w:t xml:space="preserve"> </w:t>
      </w:r>
      <w:r w:rsidRPr="007960EB">
        <w:rPr>
          <w:color w:val="231F20"/>
          <w:w w:val="110"/>
          <w:sz w:val="22"/>
          <w:szCs w:val="22"/>
        </w:rPr>
        <w:t>to</w:t>
      </w:r>
      <w:r w:rsidRPr="007960EB">
        <w:rPr>
          <w:color w:val="231F20"/>
          <w:spacing w:val="-25"/>
          <w:w w:val="110"/>
          <w:sz w:val="22"/>
          <w:szCs w:val="22"/>
        </w:rPr>
        <w:t xml:space="preserve"> </w:t>
      </w:r>
      <w:r w:rsidRPr="007960EB">
        <w:rPr>
          <w:color w:val="231F20"/>
          <w:w w:val="110"/>
          <w:sz w:val="22"/>
          <w:szCs w:val="22"/>
        </w:rPr>
        <w:t>quantify,</w:t>
      </w:r>
      <w:r w:rsidRPr="007960EB">
        <w:rPr>
          <w:color w:val="231F20"/>
          <w:spacing w:val="-25"/>
          <w:w w:val="110"/>
          <w:sz w:val="22"/>
          <w:szCs w:val="22"/>
        </w:rPr>
        <w:t xml:space="preserve"> </w:t>
      </w:r>
      <w:r w:rsidRPr="007960EB">
        <w:rPr>
          <w:color w:val="231F20"/>
          <w:w w:val="110"/>
          <w:sz w:val="22"/>
          <w:szCs w:val="22"/>
        </w:rPr>
        <w:t>but are</w:t>
      </w:r>
      <w:r w:rsidRPr="007960EB">
        <w:rPr>
          <w:color w:val="231F20"/>
          <w:spacing w:val="-33"/>
          <w:w w:val="110"/>
          <w:sz w:val="22"/>
          <w:szCs w:val="22"/>
        </w:rPr>
        <w:t xml:space="preserve"> </w:t>
      </w:r>
      <w:r w:rsidRPr="007960EB">
        <w:rPr>
          <w:color w:val="231F20"/>
          <w:w w:val="110"/>
          <w:sz w:val="22"/>
          <w:szCs w:val="22"/>
        </w:rPr>
        <w:t>equally</w:t>
      </w:r>
      <w:r w:rsidRPr="007960EB">
        <w:rPr>
          <w:color w:val="231F20"/>
          <w:spacing w:val="-33"/>
          <w:w w:val="110"/>
          <w:sz w:val="22"/>
          <w:szCs w:val="22"/>
        </w:rPr>
        <w:t xml:space="preserve"> </w:t>
      </w:r>
      <w:r w:rsidRPr="007960EB">
        <w:rPr>
          <w:color w:val="231F20"/>
          <w:w w:val="110"/>
          <w:sz w:val="22"/>
          <w:szCs w:val="22"/>
        </w:rPr>
        <w:t>important</w:t>
      </w:r>
      <w:r w:rsidRPr="007960EB">
        <w:rPr>
          <w:color w:val="231F20"/>
          <w:spacing w:val="-33"/>
          <w:w w:val="110"/>
          <w:sz w:val="22"/>
          <w:szCs w:val="22"/>
        </w:rPr>
        <w:t xml:space="preserve"> </w:t>
      </w:r>
      <w:r w:rsidRPr="007960EB">
        <w:rPr>
          <w:color w:val="231F20"/>
          <w:w w:val="110"/>
          <w:sz w:val="22"/>
          <w:szCs w:val="22"/>
        </w:rPr>
        <w:t>to</w:t>
      </w:r>
      <w:r w:rsidRPr="007960EB">
        <w:rPr>
          <w:color w:val="231F20"/>
          <w:spacing w:val="-33"/>
          <w:w w:val="110"/>
          <w:sz w:val="22"/>
          <w:szCs w:val="22"/>
        </w:rPr>
        <w:t xml:space="preserve"> </w:t>
      </w:r>
      <w:r w:rsidRPr="007960EB">
        <w:rPr>
          <w:color w:val="231F20"/>
          <w:w w:val="110"/>
          <w:sz w:val="22"/>
          <w:szCs w:val="22"/>
        </w:rPr>
        <w:t>measure.</w:t>
      </w:r>
      <w:r w:rsidRPr="007960EB">
        <w:rPr>
          <w:color w:val="231F20"/>
          <w:spacing w:val="-33"/>
          <w:w w:val="110"/>
          <w:sz w:val="22"/>
          <w:szCs w:val="22"/>
        </w:rPr>
        <w:t xml:space="preserve"> </w:t>
      </w:r>
      <w:r w:rsidRPr="007960EB">
        <w:rPr>
          <w:color w:val="231F20"/>
          <w:w w:val="110"/>
          <w:sz w:val="22"/>
          <w:szCs w:val="22"/>
        </w:rPr>
        <w:t>Below</w:t>
      </w:r>
      <w:r w:rsidRPr="007960EB">
        <w:rPr>
          <w:color w:val="231F20"/>
          <w:spacing w:val="-33"/>
          <w:w w:val="110"/>
          <w:sz w:val="22"/>
          <w:szCs w:val="22"/>
        </w:rPr>
        <w:t xml:space="preserve"> </w:t>
      </w:r>
      <w:r w:rsidRPr="007960EB">
        <w:rPr>
          <w:color w:val="231F20"/>
          <w:w w:val="110"/>
          <w:sz w:val="22"/>
          <w:szCs w:val="22"/>
        </w:rPr>
        <w:t>you</w:t>
      </w:r>
      <w:r w:rsidRPr="007960EB">
        <w:rPr>
          <w:color w:val="231F20"/>
          <w:spacing w:val="-33"/>
          <w:w w:val="110"/>
          <w:sz w:val="22"/>
          <w:szCs w:val="22"/>
        </w:rPr>
        <w:t xml:space="preserve"> </w:t>
      </w:r>
      <w:r w:rsidRPr="007960EB">
        <w:rPr>
          <w:color w:val="231F20"/>
          <w:w w:val="110"/>
          <w:sz w:val="22"/>
          <w:szCs w:val="22"/>
        </w:rPr>
        <w:t>can find</w:t>
      </w:r>
      <w:r w:rsidRPr="007960EB">
        <w:rPr>
          <w:color w:val="231F20"/>
          <w:spacing w:val="-30"/>
          <w:w w:val="110"/>
          <w:sz w:val="22"/>
          <w:szCs w:val="22"/>
        </w:rPr>
        <w:t xml:space="preserve"> </w:t>
      </w:r>
      <w:r w:rsidRPr="007960EB">
        <w:rPr>
          <w:color w:val="231F20"/>
          <w:w w:val="110"/>
          <w:sz w:val="22"/>
          <w:szCs w:val="22"/>
        </w:rPr>
        <w:t>instruction</w:t>
      </w:r>
      <w:r w:rsidRPr="007960EB">
        <w:rPr>
          <w:color w:val="231F20"/>
          <w:spacing w:val="-30"/>
          <w:w w:val="110"/>
          <w:sz w:val="22"/>
          <w:szCs w:val="22"/>
        </w:rPr>
        <w:t xml:space="preserve"> </w:t>
      </w:r>
      <w:r w:rsidRPr="007960EB">
        <w:rPr>
          <w:color w:val="231F20"/>
          <w:w w:val="110"/>
          <w:sz w:val="22"/>
          <w:szCs w:val="22"/>
        </w:rPr>
        <w:t>to</w:t>
      </w:r>
      <w:r w:rsidRPr="007960EB">
        <w:rPr>
          <w:color w:val="231F20"/>
          <w:spacing w:val="-30"/>
          <w:w w:val="110"/>
          <w:sz w:val="22"/>
          <w:szCs w:val="22"/>
        </w:rPr>
        <w:t xml:space="preserve"> </w:t>
      </w:r>
      <w:r w:rsidR="007960EB">
        <w:rPr>
          <w:color w:val="231F20"/>
          <w:w w:val="110"/>
          <w:sz w:val="22"/>
          <w:szCs w:val="22"/>
        </w:rPr>
        <w:t xml:space="preserve">one such approach that will also evaluate gender differences. </w:t>
      </w:r>
    </w:p>
    <w:p w:rsidR="00A40A12" w:rsidRPr="008232E9" w:rsidRDefault="00647008" w:rsidP="008232E9">
      <w:pPr>
        <w:pStyle w:val="BodyText"/>
        <w:numPr>
          <w:ilvl w:val="0"/>
          <w:numId w:val="3"/>
        </w:numPr>
        <w:spacing w:after="160"/>
        <w:ind w:left="360" w:right="1143" w:hanging="360"/>
        <w:jc w:val="left"/>
        <w:rPr>
          <w:sz w:val="22"/>
        </w:rPr>
      </w:pPr>
      <w:r w:rsidRPr="008232E9">
        <w:rPr>
          <w:color w:val="231F20"/>
          <w:w w:val="105"/>
          <w:sz w:val="22"/>
        </w:rPr>
        <w:t>Divide</w:t>
      </w:r>
      <w:r w:rsidRPr="008232E9">
        <w:rPr>
          <w:color w:val="231F20"/>
          <w:spacing w:val="-17"/>
          <w:w w:val="105"/>
          <w:sz w:val="22"/>
        </w:rPr>
        <w:t xml:space="preserve"> </w:t>
      </w:r>
      <w:r w:rsidRPr="008232E9">
        <w:rPr>
          <w:color w:val="231F20"/>
          <w:w w:val="105"/>
          <w:sz w:val="22"/>
        </w:rPr>
        <w:t>participants</w:t>
      </w:r>
      <w:r w:rsidRPr="008232E9">
        <w:rPr>
          <w:color w:val="231F20"/>
          <w:spacing w:val="-17"/>
          <w:w w:val="105"/>
          <w:sz w:val="22"/>
        </w:rPr>
        <w:t xml:space="preserve"> </w:t>
      </w:r>
      <w:r w:rsidRPr="008232E9">
        <w:rPr>
          <w:color w:val="231F20"/>
          <w:w w:val="105"/>
          <w:sz w:val="22"/>
        </w:rPr>
        <w:t>into</w:t>
      </w:r>
      <w:r w:rsidRPr="008232E9">
        <w:rPr>
          <w:color w:val="231F20"/>
          <w:spacing w:val="-17"/>
          <w:w w:val="105"/>
          <w:sz w:val="22"/>
        </w:rPr>
        <w:t xml:space="preserve"> </w:t>
      </w:r>
      <w:r w:rsidRPr="008232E9">
        <w:rPr>
          <w:color w:val="231F20"/>
          <w:w w:val="105"/>
          <w:sz w:val="22"/>
        </w:rPr>
        <w:t>separate</w:t>
      </w:r>
      <w:r w:rsidRPr="008232E9">
        <w:rPr>
          <w:color w:val="231F20"/>
          <w:spacing w:val="-17"/>
          <w:w w:val="105"/>
          <w:sz w:val="22"/>
        </w:rPr>
        <w:t xml:space="preserve"> </w:t>
      </w:r>
      <w:r w:rsidRPr="008232E9">
        <w:rPr>
          <w:color w:val="231F20"/>
          <w:w w:val="105"/>
          <w:sz w:val="22"/>
        </w:rPr>
        <w:t>groups</w:t>
      </w:r>
      <w:r w:rsidRPr="008232E9">
        <w:rPr>
          <w:color w:val="231F20"/>
          <w:spacing w:val="-17"/>
          <w:w w:val="105"/>
          <w:sz w:val="22"/>
        </w:rPr>
        <w:t xml:space="preserve"> </w:t>
      </w:r>
      <w:r w:rsidRPr="008232E9">
        <w:rPr>
          <w:color w:val="231F20"/>
          <w:w w:val="105"/>
          <w:sz w:val="22"/>
        </w:rPr>
        <w:t>of</w:t>
      </w:r>
      <w:r w:rsidRPr="008232E9">
        <w:rPr>
          <w:color w:val="231F20"/>
          <w:spacing w:val="-17"/>
          <w:w w:val="105"/>
          <w:sz w:val="22"/>
        </w:rPr>
        <w:t xml:space="preserve"> </w:t>
      </w:r>
      <w:r w:rsidRPr="008232E9">
        <w:rPr>
          <w:color w:val="231F20"/>
          <w:w w:val="105"/>
          <w:sz w:val="22"/>
        </w:rPr>
        <w:t>men and</w:t>
      </w:r>
      <w:r w:rsidRPr="008232E9">
        <w:rPr>
          <w:color w:val="231F20"/>
          <w:spacing w:val="-7"/>
          <w:w w:val="105"/>
          <w:sz w:val="22"/>
        </w:rPr>
        <w:t xml:space="preserve"> </w:t>
      </w:r>
      <w:r w:rsidRPr="008232E9">
        <w:rPr>
          <w:color w:val="231F20"/>
          <w:w w:val="105"/>
          <w:sz w:val="22"/>
        </w:rPr>
        <w:t>women.</w:t>
      </w:r>
      <w:r w:rsidRPr="008232E9">
        <w:rPr>
          <w:color w:val="231F20"/>
          <w:spacing w:val="-7"/>
          <w:w w:val="105"/>
          <w:sz w:val="22"/>
        </w:rPr>
        <w:t xml:space="preserve"> </w:t>
      </w:r>
      <w:r w:rsidRPr="008232E9">
        <w:rPr>
          <w:color w:val="231F20"/>
          <w:w w:val="105"/>
          <w:sz w:val="22"/>
        </w:rPr>
        <w:t>Ask</w:t>
      </w:r>
      <w:r w:rsidRPr="008232E9">
        <w:rPr>
          <w:color w:val="231F20"/>
          <w:spacing w:val="-7"/>
          <w:w w:val="105"/>
          <w:sz w:val="22"/>
        </w:rPr>
        <w:t xml:space="preserve"> </w:t>
      </w:r>
      <w:r w:rsidRPr="008232E9">
        <w:rPr>
          <w:color w:val="231F20"/>
          <w:w w:val="105"/>
          <w:sz w:val="22"/>
        </w:rPr>
        <w:t>participants</w:t>
      </w:r>
      <w:r w:rsidRPr="008232E9">
        <w:rPr>
          <w:color w:val="231F20"/>
          <w:spacing w:val="-7"/>
          <w:w w:val="105"/>
          <w:sz w:val="22"/>
        </w:rPr>
        <w:t xml:space="preserve"> </w:t>
      </w:r>
      <w:r w:rsidRPr="008232E9">
        <w:rPr>
          <w:color w:val="231F20"/>
          <w:w w:val="105"/>
          <w:sz w:val="22"/>
        </w:rPr>
        <w:t>to</w:t>
      </w:r>
      <w:r w:rsidRPr="008232E9">
        <w:rPr>
          <w:color w:val="231F20"/>
          <w:spacing w:val="-7"/>
          <w:w w:val="105"/>
          <w:sz w:val="22"/>
        </w:rPr>
        <w:t xml:space="preserve"> </w:t>
      </w:r>
      <w:r w:rsidRPr="008232E9">
        <w:rPr>
          <w:color w:val="231F20"/>
          <w:w w:val="105"/>
          <w:sz w:val="22"/>
        </w:rPr>
        <w:t>list</w:t>
      </w:r>
      <w:r w:rsidRPr="008232E9">
        <w:rPr>
          <w:color w:val="231F20"/>
          <w:spacing w:val="-7"/>
          <w:w w:val="105"/>
          <w:sz w:val="22"/>
        </w:rPr>
        <w:t xml:space="preserve"> </w:t>
      </w:r>
      <w:r w:rsidRPr="008232E9">
        <w:rPr>
          <w:color w:val="231F20"/>
          <w:w w:val="105"/>
          <w:sz w:val="22"/>
        </w:rPr>
        <w:t>the</w:t>
      </w:r>
      <w:r w:rsidRPr="008232E9">
        <w:rPr>
          <w:color w:val="231F20"/>
          <w:spacing w:val="-7"/>
          <w:w w:val="105"/>
          <w:sz w:val="22"/>
        </w:rPr>
        <w:t xml:space="preserve"> </w:t>
      </w:r>
      <w:r w:rsidR="007960EB" w:rsidRPr="008232E9">
        <w:rPr>
          <w:color w:val="231F20"/>
          <w:w w:val="105"/>
          <w:sz w:val="22"/>
        </w:rPr>
        <w:t>resourc</w:t>
      </w:r>
      <w:r w:rsidRPr="008232E9">
        <w:rPr>
          <w:color w:val="231F20"/>
          <w:w w:val="105"/>
          <w:sz w:val="22"/>
        </w:rPr>
        <w:t xml:space="preserve">es they used to implement the activities. The resources can include time, inputs, </w:t>
      </w:r>
      <w:r w:rsidRPr="008232E9">
        <w:rPr>
          <w:color w:val="231F20"/>
          <w:spacing w:val="-3"/>
          <w:w w:val="105"/>
          <w:sz w:val="22"/>
        </w:rPr>
        <w:t xml:space="preserve">labor, </w:t>
      </w:r>
      <w:r w:rsidRPr="008232E9">
        <w:rPr>
          <w:color w:val="231F20"/>
          <w:w w:val="105"/>
          <w:sz w:val="22"/>
        </w:rPr>
        <w:t>and materials. They can also include opportunity costs;</w:t>
      </w:r>
      <w:r w:rsidRPr="008232E9">
        <w:rPr>
          <w:color w:val="231F20"/>
          <w:spacing w:val="-21"/>
          <w:w w:val="105"/>
          <w:sz w:val="22"/>
        </w:rPr>
        <w:t xml:space="preserve"> </w:t>
      </w:r>
      <w:r w:rsidRPr="008232E9">
        <w:rPr>
          <w:color w:val="231F20"/>
          <w:w w:val="105"/>
          <w:sz w:val="22"/>
        </w:rPr>
        <w:t>for</w:t>
      </w:r>
      <w:r w:rsidRPr="008232E9">
        <w:rPr>
          <w:color w:val="231F20"/>
          <w:spacing w:val="-21"/>
          <w:w w:val="105"/>
          <w:sz w:val="22"/>
        </w:rPr>
        <w:t xml:space="preserve"> </w:t>
      </w:r>
      <w:r w:rsidRPr="008232E9">
        <w:rPr>
          <w:color w:val="231F20"/>
          <w:w w:val="105"/>
          <w:sz w:val="22"/>
        </w:rPr>
        <w:t>example,</w:t>
      </w:r>
      <w:r w:rsidRPr="008232E9">
        <w:rPr>
          <w:color w:val="231F20"/>
          <w:spacing w:val="-21"/>
          <w:w w:val="105"/>
          <w:sz w:val="22"/>
        </w:rPr>
        <w:t xml:space="preserve"> </w:t>
      </w:r>
      <w:r w:rsidRPr="008232E9">
        <w:rPr>
          <w:color w:val="231F20"/>
          <w:w w:val="105"/>
          <w:sz w:val="22"/>
        </w:rPr>
        <w:t>if</w:t>
      </w:r>
      <w:r w:rsidRPr="008232E9">
        <w:rPr>
          <w:color w:val="231F20"/>
          <w:spacing w:val="-21"/>
          <w:w w:val="105"/>
          <w:sz w:val="22"/>
        </w:rPr>
        <w:t xml:space="preserve"> </w:t>
      </w:r>
      <w:r w:rsidRPr="008232E9">
        <w:rPr>
          <w:color w:val="231F20"/>
          <w:w w:val="105"/>
          <w:sz w:val="22"/>
        </w:rPr>
        <w:t>they</w:t>
      </w:r>
      <w:r w:rsidRPr="008232E9">
        <w:rPr>
          <w:color w:val="231F20"/>
          <w:spacing w:val="-21"/>
          <w:w w:val="105"/>
          <w:sz w:val="22"/>
        </w:rPr>
        <w:t xml:space="preserve"> </w:t>
      </w:r>
      <w:r w:rsidRPr="008232E9">
        <w:rPr>
          <w:color w:val="231F20"/>
          <w:spacing w:val="-3"/>
          <w:w w:val="105"/>
          <w:sz w:val="22"/>
        </w:rPr>
        <w:t>gave</w:t>
      </w:r>
      <w:r w:rsidRPr="008232E9">
        <w:rPr>
          <w:color w:val="231F20"/>
          <w:spacing w:val="-21"/>
          <w:w w:val="105"/>
          <w:sz w:val="22"/>
        </w:rPr>
        <w:t xml:space="preserve"> </w:t>
      </w:r>
      <w:r w:rsidRPr="008232E9">
        <w:rPr>
          <w:color w:val="231F20"/>
          <w:w w:val="105"/>
          <w:sz w:val="22"/>
        </w:rPr>
        <w:t>up</w:t>
      </w:r>
      <w:r w:rsidRPr="008232E9">
        <w:rPr>
          <w:color w:val="231F20"/>
          <w:spacing w:val="-21"/>
          <w:w w:val="105"/>
          <w:sz w:val="22"/>
        </w:rPr>
        <w:t xml:space="preserve"> </w:t>
      </w:r>
      <w:r w:rsidRPr="008232E9">
        <w:rPr>
          <w:color w:val="231F20"/>
          <w:w w:val="105"/>
          <w:sz w:val="22"/>
        </w:rPr>
        <w:t>attending</w:t>
      </w:r>
      <w:r w:rsidR="007960EB" w:rsidRPr="008232E9">
        <w:rPr>
          <w:color w:val="231F20"/>
          <w:w w:val="105"/>
          <w:sz w:val="22"/>
        </w:rPr>
        <w:t xml:space="preserve"> </w:t>
      </w:r>
      <w:r w:rsidRPr="008232E9">
        <w:rPr>
          <w:color w:val="231F20"/>
          <w:w w:val="105"/>
          <w:sz w:val="22"/>
        </w:rPr>
        <w:t>a community meeting in order to tend to their activities. List these on a flip chart.</w:t>
      </w:r>
    </w:p>
    <w:p w:rsidR="007960EB" w:rsidRPr="007960EB" w:rsidRDefault="007960EB" w:rsidP="008232E9">
      <w:pPr>
        <w:pStyle w:val="ListParagraph"/>
        <w:numPr>
          <w:ilvl w:val="0"/>
          <w:numId w:val="3"/>
        </w:numPr>
        <w:tabs>
          <w:tab w:val="left" w:pos="440"/>
          <w:tab w:val="left" w:pos="441"/>
        </w:tabs>
        <w:spacing w:before="0" w:after="160" w:line="240" w:lineRule="auto"/>
        <w:ind w:left="360" w:right="1118" w:hanging="360"/>
        <w:jc w:val="left"/>
      </w:pPr>
      <w:r>
        <w:rPr>
          <w:color w:val="231F20"/>
          <w:w w:val="105"/>
        </w:rPr>
        <w:t>Ask participants to list the benefits they’ve seen from the work. These might be human, social, physical, natural, or political benefits (Box 19). You can use the checklist below to organize your questions, or create your own based on the community context.</w:t>
      </w:r>
    </w:p>
    <w:p w:rsidR="007F4BFB" w:rsidRPr="007960EB" w:rsidRDefault="00AA6E7C" w:rsidP="007F4BFB">
      <w:pPr>
        <w:pStyle w:val="ListParagraph"/>
        <w:numPr>
          <w:ilvl w:val="0"/>
          <w:numId w:val="3"/>
        </w:numPr>
        <w:tabs>
          <w:tab w:val="left" w:pos="440"/>
          <w:tab w:val="left" w:pos="441"/>
        </w:tabs>
        <w:spacing w:before="0" w:after="160" w:line="240" w:lineRule="auto"/>
        <w:ind w:left="360" w:right="1118" w:hanging="360"/>
        <w:jc w:val="left"/>
      </w:pPr>
      <w:r w:rsidRPr="007960EB">
        <w:rPr>
          <w:color w:val="231F20"/>
        </w:rPr>
        <w:t>Compare</w:t>
      </w:r>
      <w:r w:rsidRPr="007960EB">
        <w:rPr>
          <w:color w:val="231F20"/>
          <w:spacing w:val="-11"/>
        </w:rPr>
        <w:t xml:space="preserve"> </w:t>
      </w:r>
      <w:r w:rsidRPr="007960EB">
        <w:rPr>
          <w:color w:val="231F20"/>
        </w:rPr>
        <w:t>the</w:t>
      </w:r>
      <w:r w:rsidRPr="007960EB">
        <w:rPr>
          <w:color w:val="231F20"/>
          <w:spacing w:val="-11"/>
        </w:rPr>
        <w:t xml:space="preserve"> </w:t>
      </w:r>
      <w:r w:rsidRPr="007960EB">
        <w:rPr>
          <w:color w:val="231F20"/>
        </w:rPr>
        <w:t>list</w:t>
      </w:r>
      <w:r w:rsidRPr="007960EB">
        <w:rPr>
          <w:color w:val="231F20"/>
          <w:spacing w:val="-11"/>
        </w:rPr>
        <w:t xml:space="preserve"> </w:t>
      </w:r>
      <w:r w:rsidRPr="007960EB">
        <w:rPr>
          <w:color w:val="231F20"/>
        </w:rPr>
        <w:t>of</w:t>
      </w:r>
      <w:r w:rsidRPr="007960EB">
        <w:rPr>
          <w:color w:val="231F20"/>
          <w:spacing w:val="-11"/>
        </w:rPr>
        <w:t xml:space="preserve"> </w:t>
      </w:r>
      <w:r w:rsidRPr="007960EB">
        <w:rPr>
          <w:color w:val="231F20"/>
        </w:rPr>
        <w:t>“costs”</w:t>
      </w:r>
      <w:r w:rsidRPr="007960EB">
        <w:rPr>
          <w:color w:val="231F20"/>
          <w:spacing w:val="-11"/>
        </w:rPr>
        <w:t xml:space="preserve"> </w:t>
      </w:r>
      <w:r w:rsidRPr="007960EB">
        <w:rPr>
          <w:color w:val="231F20"/>
        </w:rPr>
        <w:t>with</w:t>
      </w:r>
      <w:r w:rsidRPr="007960EB">
        <w:rPr>
          <w:color w:val="231F20"/>
          <w:spacing w:val="-11"/>
        </w:rPr>
        <w:t xml:space="preserve"> </w:t>
      </w:r>
      <w:r w:rsidRPr="007960EB">
        <w:rPr>
          <w:color w:val="231F20"/>
        </w:rPr>
        <w:t>the</w:t>
      </w:r>
      <w:r w:rsidRPr="007960EB">
        <w:rPr>
          <w:color w:val="231F20"/>
          <w:spacing w:val="-11"/>
        </w:rPr>
        <w:t xml:space="preserve"> </w:t>
      </w:r>
      <w:r w:rsidRPr="007960EB">
        <w:rPr>
          <w:color w:val="231F20"/>
        </w:rPr>
        <w:t>list</w:t>
      </w:r>
      <w:r w:rsidRPr="007960EB">
        <w:rPr>
          <w:color w:val="231F20"/>
          <w:spacing w:val="-11"/>
        </w:rPr>
        <w:t xml:space="preserve"> </w:t>
      </w:r>
      <w:r w:rsidRPr="007960EB">
        <w:rPr>
          <w:color w:val="231F20"/>
        </w:rPr>
        <w:t>of</w:t>
      </w:r>
      <w:r w:rsidRPr="007960EB">
        <w:rPr>
          <w:color w:val="231F20"/>
          <w:spacing w:val="-11"/>
        </w:rPr>
        <w:t xml:space="preserve"> </w:t>
      </w:r>
      <w:r w:rsidR="007960EB">
        <w:rPr>
          <w:color w:val="231F20"/>
        </w:rPr>
        <w:t>“bene</w:t>
      </w:r>
      <w:r w:rsidRPr="007960EB">
        <w:rPr>
          <w:color w:val="231F20"/>
        </w:rPr>
        <w:t>fits,”</w:t>
      </w:r>
      <w:r w:rsidRPr="007960EB">
        <w:rPr>
          <w:color w:val="231F20"/>
          <w:spacing w:val="-25"/>
        </w:rPr>
        <w:t xml:space="preserve"> </w:t>
      </w:r>
      <w:r w:rsidRPr="007960EB">
        <w:rPr>
          <w:color w:val="231F20"/>
        </w:rPr>
        <w:t>for</w:t>
      </w:r>
      <w:r w:rsidRPr="007960EB">
        <w:rPr>
          <w:color w:val="231F20"/>
          <w:spacing w:val="-25"/>
        </w:rPr>
        <w:t xml:space="preserve"> </w:t>
      </w:r>
      <w:r w:rsidRPr="007960EB">
        <w:rPr>
          <w:color w:val="231F20"/>
        </w:rPr>
        <w:t>all</w:t>
      </w:r>
      <w:r w:rsidRPr="007960EB">
        <w:rPr>
          <w:color w:val="231F20"/>
          <w:spacing w:val="-25"/>
        </w:rPr>
        <w:t xml:space="preserve"> </w:t>
      </w:r>
      <w:r w:rsidRPr="007960EB">
        <w:rPr>
          <w:color w:val="231F20"/>
        </w:rPr>
        <w:t>groups.</w:t>
      </w:r>
      <w:r w:rsidRPr="007960EB">
        <w:rPr>
          <w:color w:val="231F20"/>
          <w:spacing w:val="-25"/>
        </w:rPr>
        <w:t xml:space="preserve"> </w:t>
      </w:r>
      <w:r w:rsidRPr="007960EB">
        <w:rPr>
          <w:color w:val="231F20"/>
        </w:rPr>
        <w:t>Discuss</w:t>
      </w:r>
      <w:r w:rsidRPr="007960EB">
        <w:rPr>
          <w:color w:val="231F20"/>
          <w:spacing w:val="-25"/>
        </w:rPr>
        <w:t xml:space="preserve"> </w:t>
      </w:r>
      <w:r w:rsidRPr="007960EB">
        <w:rPr>
          <w:color w:val="231F20"/>
        </w:rPr>
        <w:t>the</w:t>
      </w:r>
      <w:r w:rsidRPr="007960EB">
        <w:rPr>
          <w:color w:val="231F20"/>
          <w:spacing w:val="-25"/>
        </w:rPr>
        <w:t xml:space="preserve"> </w:t>
      </w:r>
      <w:r w:rsidRPr="007960EB">
        <w:rPr>
          <w:color w:val="231F20"/>
        </w:rPr>
        <w:t>differences.</w:t>
      </w:r>
      <w:r w:rsidR="007F4BFB">
        <w:rPr>
          <w:color w:val="231F20"/>
        </w:rPr>
        <w:br/>
      </w:r>
    </w:p>
    <w:p w:rsidR="007960EB" w:rsidRPr="007F4BFB" w:rsidRDefault="007960EB" w:rsidP="007F4BFB">
      <w:pPr>
        <w:ind w:left="360" w:hanging="360"/>
      </w:pPr>
      <w:r>
        <w:rPr>
          <w:i/>
          <w:color w:val="00B18F"/>
          <w:sz w:val="24"/>
          <w:szCs w:val="24"/>
        </w:rPr>
        <w:t>QUESTIONS TO STIMULATE DISCUSSION:</w:t>
      </w:r>
    </w:p>
    <w:p w:rsidR="00AA6E7C" w:rsidRPr="007960EB" w:rsidRDefault="00AA6E7C" w:rsidP="008232E9">
      <w:pPr>
        <w:pStyle w:val="ListParagraph"/>
        <w:numPr>
          <w:ilvl w:val="0"/>
          <w:numId w:val="2"/>
        </w:numPr>
        <w:spacing w:before="0" w:after="160" w:line="240" w:lineRule="auto"/>
        <w:ind w:left="360" w:hanging="360"/>
      </w:pPr>
      <w:r w:rsidRPr="007960EB">
        <w:rPr>
          <w:color w:val="231F20"/>
        </w:rPr>
        <w:t>What</w:t>
      </w:r>
      <w:r w:rsidRPr="007960EB">
        <w:rPr>
          <w:color w:val="231F20"/>
          <w:spacing w:val="-17"/>
        </w:rPr>
        <w:t xml:space="preserve"> </w:t>
      </w:r>
      <w:r w:rsidRPr="007960EB">
        <w:rPr>
          <w:color w:val="231F20"/>
        </w:rPr>
        <w:t>are</w:t>
      </w:r>
      <w:r w:rsidRPr="007960EB">
        <w:rPr>
          <w:color w:val="231F20"/>
          <w:spacing w:val="-17"/>
        </w:rPr>
        <w:t xml:space="preserve"> </w:t>
      </w:r>
      <w:r w:rsidRPr="007960EB">
        <w:rPr>
          <w:color w:val="231F20"/>
        </w:rPr>
        <w:t>the</w:t>
      </w:r>
      <w:r w:rsidRPr="007960EB">
        <w:rPr>
          <w:color w:val="231F20"/>
          <w:spacing w:val="-17"/>
        </w:rPr>
        <w:t xml:space="preserve"> </w:t>
      </w:r>
      <w:r w:rsidRPr="007960EB">
        <w:rPr>
          <w:color w:val="231F20"/>
        </w:rPr>
        <w:t>main</w:t>
      </w:r>
      <w:r w:rsidRPr="007960EB">
        <w:rPr>
          <w:color w:val="231F20"/>
          <w:spacing w:val="-17"/>
        </w:rPr>
        <w:t xml:space="preserve"> </w:t>
      </w:r>
      <w:r w:rsidRPr="007960EB">
        <w:rPr>
          <w:color w:val="231F20"/>
        </w:rPr>
        <w:t>reasons</w:t>
      </w:r>
      <w:r w:rsidRPr="007960EB">
        <w:rPr>
          <w:color w:val="231F20"/>
          <w:spacing w:val="-17"/>
        </w:rPr>
        <w:t xml:space="preserve"> </w:t>
      </w:r>
      <w:r w:rsidRPr="007960EB">
        <w:rPr>
          <w:color w:val="231F20"/>
        </w:rPr>
        <w:t>why</w:t>
      </w:r>
      <w:r w:rsidRPr="007960EB">
        <w:rPr>
          <w:color w:val="231F20"/>
          <w:spacing w:val="-17"/>
        </w:rPr>
        <w:t xml:space="preserve"> </w:t>
      </w:r>
      <w:r w:rsidRPr="007960EB">
        <w:rPr>
          <w:color w:val="231F20"/>
        </w:rPr>
        <w:t>these</w:t>
      </w:r>
      <w:r w:rsidRPr="007960EB">
        <w:rPr>
          <w:color w:val="231F20"/>
          <w:spacing w:val="-17"/>
        </w:rPr>
        <w:t xml:space="preserve"> </w:t>
      </w:r>
      <w:r w:rsidRPr="007960EB">
        <w:rPr>
          <w:color w:val="231F20"/>
        </w:rPr>
        <w:t>activities</w:t>
      </w:r>
      <w:r w:rsidRPr="007960EB">
        <w:rPr>
          <w:color w:val="231F20"/>
          <w:spacing w:val="-17"/>
        </w:rPr>
        <w:t xml:space="preserve"> </w:t>
      </w:r>
      <w:r w:rsidRPr="007960EB">
        <w:rPr>
          <w:color w:val="231F20"/>
        </w:rPr>
        <w:t>are important to</w:t>
      </w:r>
      <w:r w:rsidRPr="007960EB">
        <w:rPr>
          <w:color w:val="231F20"/>
          <w:spacing w:val="-17"/>
        </w:rPr>
        <w:t xml:space="preserve"> </w:t>
      </w:r>
      <w:r w:rsidRPr="007960EB">
        <w:rPr>
          <w:color w:val="231F20"/>
        </w:rPr>
        <w:t>you?</w:t>
      </w:r>
    </w:p>
    <w:p w:rsidR="00AA6E7C" w:rsidRPr="007960EB" w:rsidRDefault="00AA6E7C" w:rsidP="008232E9">
      <w:pPr>
        <w:pStyle w:val="ListParagraph"/>
        <w:numPr>
          <w:ilvl w:val="0"/>
          <w:numId w:val="2"/>
        </w:numPr>
        <w:spacing w:before="0" w:after="160" w:line="240" w:lineRule="auto"/>
        <w:ind w:left="360" w:hanging="360"/>
      </w:pPr>
      <w:r w:rsidRPr="007960EB">
        <w:rPr>
          <w:color w:val="231F20"/>
        </w:rPr>
        <w:t>What</w:t>
      </w:r>
      <w:r w:rsidRPr="007960EB">
        <w:rPr>
          <w:color w:val="231F20"/>
          <w:spacing w:val="-11"/>
        </w:rPr>
        <w:t xml:space="preserve"> </w:t>
      </w:r>
      <w:r w:rsidRPr="007960EB">
        <w:rPr>
          <w:color w:val="231F20"/>
        </w:rPr>
        <w:t>challenges</w:t>
      </w:r>
      <w:r w:rsidRPr="007960EB">
        <w:rPr>
          <w:color w:val="231F20"/>
          <w:spacing w:val="-11"/>
        </w:rPr>
        <w:t xml:space="preserve"> </w:t>
      </w:r>
      <w:r w:rsidRPr="007960EB">
        <w:rPr>
          <w:color w:val="231F20"/>
        </w:rPr>
        <w:t>are</w:t>
      </w:r>
      <w:r w:rsidRPr="007960EB">
        <w:rPr>
          <w:color w:val="231F20"/>
          <w:spacing w:val="-11"/>
        </w:rPr>
        <w:t xml:space="preserve"> </w:t>
      </w:r>
      <w:r w:rsidRPr="007960EB">
        <w:rPr>
          <w:color w:val="231F20"/>
        </w:rPr>
        <w:t>you</w:t>
      </w:r>
      <w:r w:rsidRPr="007960EB">
        <w:rPr>
          <w:color w:val="231F20"/>
          <w:spacing w:val="-11"/>
        </w:rPr>
        <w:t xml:space="preserve"> </w:t>
      </w:r>
      <w:r w:rsidRPr="007960EB">
        <w:rPr>
          <w:color w:val="231F20"/>
        </w:rPr>
        <w:t>encountering?</w:t>
      </w:r>
      <w:r w:rsidRPr="007960EB">
        <w:rPr>
          <w:color w:val="231F20"/>
          <w:spacing w:val="-11"/>
        </w:rPr>
        <w:t xml:space="preserve"> </w:t>
      </w:r>
      <w:r w:rsidRPr="007960EB">
        <w:rPr>
          <w:color w:val="231F20"/>
        </w:rPr>
        <w:t>Are</w:t>
      </w:r>
      <w:r w:rsidRPr="007960EB">
        <w:rPr>
          <w:color w:val="231F20"/>
          <w:spacing w:val="-11"/>
        </w:rPr>
        <w:t xml:space="preserve"> </w:t>
      </w:r>
      <w:r w:rsidRPr="007960EB">
        <w:rPr>
          <w:color w:val="231F20"/>
        </w:rPr>
        <w:t>they different</w:t>
      </w:r>
      <w:r w:rsidRPr="007960EB">
        <w:rPr>
          <w:color w:val="231F20"/>
          <w:spacing w:val="-13"/>
        </w:rPr>
        <w:t xml:space="preserve"> </w:t>
      </w:r>
      <w:r w:rsidRPr="007960EB">
        <w:rPr>
          <w:color w:val="231F20"/>
        </w:rPr>
        <w:t>for</w:t>
      </w:r>
      <w:r w:rsidRPr="007960EB">
        <w:rPr>
          <w:color w:val="231F20"/>
          <w:spacing w:val="-13"/>
        </w:rPr>
        <w:t xml:space="preserve"> </w:t>
      </w:r>
      <w:r w:rsidRPr="007960EB">
        <w:rPr>
          <w:color w:val="231F20"/>
        </w:rPr>
        <w:t>women</w:t>
      </w:r>
      <w:r w:rsidRPr="007960EB">
        <w:rPr>
          <w:color w:val="231F20"/>
          <w:spacing w:val="-13"/>
        </w:rPr>
        <w:t xml:space="preserve"> </w:t>
      </w:r>
      <w:r w:rsidRPr="007960EB">
        <w:rPr>
          <w:color w:val="231F20"/>
        </w:rPr>
        <w:t>and</w:t>
      </w:r>
      <w:r w:rsidRPr="007960EB">
        <w:rPr>
          <w:color w:val="231F20"/>
          <w:spacing w:val="-13"/>
        </w:rPr>
        <w:t xml:space="preserve"> </w:t>
      </w:r>
      <w:r w:rsidRPr="007960EB">
        <w:rPr>
          <w:color w:val="231F20"/>
        </w:rPr>
        <w:t>men?</w:t>
      </w:r>
    </w:p>
    <w:p w:rsidR="00AA6E7C" w:rsidRPr="007960EB" w:rsidRDefault="00AA6E7C" w:rsidP="008232E9">
      <w:pPr>
        <w:pStyle w:val="ListParagraph"/>
        <w:numPr>
          <w:ilvl w:val="0"/>
          <w:numId w:val="2"/>
        </w:numPr>
        <w:spacing w:before="0" w:after="160" w:line="240" w:lineRule="auto"/>
        <w:ind w:left="360" w:hanging="360"/>
      </w:pPr>
      <w:r w:rsidRPr="007960EB">
        <w:rPr>
          <w:color w:val="231F20"/>
          <w:spacing w:val="-3"/>
        </w:rPr>
        <w:t>Have</w:t>
      </w:r>
      <w:r w:rsidRPr="007960EB">
        <w:rPr>
          <w:color w:val="231F20"/>
          <w:spacing w:val="-15"/>
        </w:rPr>
        <w:t xml:space="preserve"> </w:t>
      </w:r>
      <w:r w:rsidRPr="007960EB">
        <w:rPr>
          <w:color w:val="231F20"/>
        </w:rPr>
        <w:t>the</w:t>
      </w:r>
      <w:r w:rsidRPr="007960EB">
        <w:rPr>
          <w:color w:val="231F20"/>
          <w:spacing w:val="-15"/>
        </w:rPr>
        <w:t xml:space="preserve"> </w:t>
      </w:r>
      <w:r w:rsidRPr="007960EB">
        <w:rPr>
          <w:color w:val="231F20"/>
        </w:rPr>
        <w:t>benefits</w:t>
      </w:r>
      <w:r w:rsidRPr="007960EB">
        <w:rPr>
          <w:color w:val="231F20"/>
          <w:spacing w:val="-15"/>
        </w:rPr>
        <w:t xml:space="preserve"> </w:t>
      </w:r>
      <w:r w:rsidRPr="007960EB">
        <w:rPr>
          <w:color w:val="231F20"/>
        </w:rPr>
        <w:t>justified</w:t>
      </w:r>
      <w:r w:rsidRPr="007960EB">
        <w:rPr>
          <w:color w:val="231F20"/>
          <w:spacing w:val="-15"/>
        </w:rPr>
        <w:t xml:space="preserve"> </w:t>
      </w:r>
      <w:r w:rsidRPr="007960EB">
        <w:rPr>
          <w:color w:val="231F20"/>
        </w:rPr>
        <w:t>the</w:t>
      </w:r>
      <w:r w:rsidRPr="007960EB">
        <w:rPr>
          <w:color w:val="231F20"/>
          <w:spacing w:val="-15"/>
        </w:rPr>
        <w:t xml:space="preserve"> </w:t>
      </w:r>
      <w:r w:rsidRPr="007960EB">
        <w:rPr>
          <w:color w:val="231F20"/>
        </w:rPr>
        <w:t>costs?</w:t>
      </w:r>
    </w:p>
    <w:p w:rsidR="00AA6E7C" w:rsidRPr="007960EB" w:rsidRDefault="00AA6E7C" w:rsidP="008232E9">
      <w:pPr>
        <w:pStyle w:val="ListParagraph"/>
        <w:numPr>
          <w:ilvl w:val="0"/>
          <w:numId w:val="2"/>
        </w:numPr>
        <w:tabs>
          <w:tab w:val="left" w:pos="1191"/>
        </w:tabs>
        <w:spacing w:before="0" w:after="160" w:line="240" w:lineRule="auto"/>
        <w:ind w:left="360" w:hanging="360"/>
      </w:pPr>
      <w:r w:rsidRPr="007960EB">
        <w:rPr>
          <w:color w:val="231F20"/>
        </w:rPr>
        <w:t>Who</w:t>
      </w:r>
      <w:r w:rsidRPr="007960EB">
        <w:rPr>
          <w:color w:val="231F20"/>
          <w:spacing w:val="-15"/>
        </w:rPr>
        <w:t xml:space="preserve"> </w:t>
      </w:r>
      <w:r w:rsidRPr="007960EB">
        <w:rPr>
          <w:color w:val="231F20"/>
        </w:rPr>
        <w:t>“paid</w:t>
      </w:r>
      <w:r w:rsidRPr="007960EB">
        <w:rPr>
          <w:color w:val="231F20"/>
          <w:spacing w:val="-15"/>
        </w:rPr>
        <w:t xml:space="preserve"> </w:t>
      </w:r>
      <w:r w:rsidRPr="007960EB">
        <w:rPr>
          <w:color w:val="231F20"/>
        </w:rPr>
        <w:t>the</w:t>
      </w:r>
      <w:r w:rsidRPr="007960EB">
        <w:rPr>
          <w:color w:val="231F20"/>
          <w:spacing w:val="-15"/>
        </w:rPr>
        <w:t xml:space="preserve"> </w:t>
      </w:r>
      <w:r w:rsidRPr="007960EB">
        <w:rPr>
          <w:color w:val="231F20"/>
        </w:rPr>
        <w:t>most”</w:t>
      </w:r>
      <w:r w:rsidRPr="007960EB">
        <w:rPr>
          <w:color w:val="231F20"/>
          <w:spacing w:val="-15"/>
        </w:rPr>
        <w:t xml:space="preserve"> </w:t>
      </w:r>
      <w:r w:rsidRPr="007960EB">
        <w:rPr>
          <w:color w:val="231F20"/>
        </w:rPr>
        <w:t>in</w:t>
      </w:r>
      <w:r w:rsidRPr="007960EB">
        <w:rPr>
          <w:color w:val="231F20"/>
          <w:spacing w:val="-15"/>
        </w:rPr>
        <w:t xml:space="preserve"> </w:t>
      </w:r>
      <w:r w:rsidRPr="007960EB">
        <w:rPr>
          <w:color w:val="231F20"/>
        </w:rPr>
        <w:t>costs</w:t>
      </w:r>
      <w:r w:rsidRPr="007960EB">
        <w:rPr>
          <w:color w:val="231F20"/>
          <w:spacing w:val="-15"/>
        </w:rPr>
        <w:t xml:space="preserve"> </w:t>
      </w:r>
      <w:r w:rsidRPr="007960EB">
        <w:rPr>
          <w:color w:val="231F20"/>
        </w:rPr>
        <w:t>(e.g.,</w:t>
      </w:r>
      <w:r w:rsidRPr="007960EB">
        <w:rPr>
          <w:color w:val="231F20"/>
          <w:spacing w:val="-15"/>
        </w:rPr>
        <w:t xml:space="preserve"> </w:t>
      </w:r>
      <w:r w:rsidRPr="007960EB">
        <w:rPr>
          <w:color w:val="231F20"/>
        </w:rPr>
        <w:t>if</w:t>
      </w:r>
      <w:r w:rsidRPr="007960EB">
        <w:rPr>
          <w:color w:val="231F20"/>
          <w:spacing w:val="-15"/>
        </w:rPr>
        <w:t xml:space="preserve"> </w:t>
      </w:r>
      <w:r w:rsidRPr="007960EB">
        <w:rPr>
          <w:color w:val="231F20"/>
        </w:rPr>
        <w:t xml:space="preserve">additional labor was required, was it provided mostly </w:t>
      </w:r>
      <w:r w:rsidRPr="007960EB">
        <w:rPr>
          <w:color w:val="231F20"/>
          <w:spacing w:val="-3"/>
        </w:rPr>
        <w:t xml:space="preserve">by </w:t>
      </w:r>
      <w:r w:rsidRPr="007960EB">
        <w:rPr>
          <w:color w:val="231F20"/>
        </w:rPr>
        <w:t>women)?</w:t>
      </w:r>
    </w:p>
    <w:p w:rsidR="00AA6E7C" w:rsidRPr="007960EB" w:rsidRDefault="00AA6E7C" w:rsidP="008232E9">
      <w:pPr>
        <w:pStyle w:val="ListParagraph"/>
        <w:numPr>
          <w:ilvl w:val="0"/>
          <w:numId w:val="2"/>
        </w:numPr>
        <w:tabs>
          <w:tab w:val="left" w:pos="1191"/>
        </w:tabs>
        <w:spacing w:before="0" w:after="160" w:line="240" w:lineRule="auto"/>
        <w:ind w:left="360" w:hanging="360"/>
      </w:pPr>
      <w:r w:rsidRPr="007960EB">
        <w:rPr>
          <w:color w:val="231F20"/>
        </w:rPr>
        <w:t>Who is benefiting the</w:t>
      </w:r>
      <w:r w:rsidRPr="007960EB">
        <w:rPr>
          <w:color w:val="231F20"/>
          <w:spacing w:val="-20"/>
        </w:rPr>
        <w:t xml:space="preserve"> </w:t>
      </w:r>
      <w:r w:rsidRPr="007960EB">
        <w:rPr>
          <w:color w:val="231F20"/>
        </w:rPr>
        <w:t>most?</w:t>
      </w:r>
    </w:p>
    <w:p w:rsidR="00A40A12" w:rsidRPr="007960EB" w:rsidRDefault="00AA6E7C" w:rsidP="008232E9">
      <w:pPr>
        <w:pStyle w:val="ListParagraph"/>
        <w:numPr>
          <w:ilvl w:val="0"/>
          <w:numId w:val="2"/>
        </w:numPr>
        <w:tabs>
          <w:tab w:val="left" w:pos="1191"/>
        </w:tabs>
        <w:spacing w:before="0" w:after="160" w:line="240" w:lineRule="auto"/>
        <w:ind w:left="360" w:hanging="360"/>
        <w:sectPr w:rsidR="00A40A12" w:rsidRPr="007960EB" w:rsidSect="008167CE">
          <w:type w:val="continuous"/>
          <w:pgSz w:w="12240" w:h="15840" w:code="1"/>
          <w:pgMar w:top="1440" w:right="1080" w:bottom="1440" w:left="1440" w:header="720" w:footer="720" w:gutter="0"/>
          <w:cols w:space="720"/>
          <w:docGrid w:linePitch="299"/>
        </w:sectPr>
      </w:pPr>
      <w:r w:rsidRPr="007960EB">
        <w:rPr>
          <w:color w:val="231F20"/>
          <w:spacing w:val="-3"/>
        </w:rPr>
        <w:t xml:space="preserve">Would </w:t>
      </w:r>
      <w:r w:rsidRPr="007960EB">
        <w:rPr>
          <w:color w:val="231F20"/>
        </w:rPr>
        <w:t>you recommend this approach and these activities</w:t>
      </w:r>
      <w:r w:rsidRPr="007960EB">
        <w:rPr>
          <w:color w:val="231F20"/>
          <w:spacing w:val="-10"/>
        </w:rPr>
        <w:t xml:space="preserve"> </w:t>
      </w:r>
      <w:r w:rsidRPr="007960EB">
        <w:rPr>
          <w:color w:val="231F20"/>
        </w:rPr>
        <w:t>to</w:t>
      </w:r>
      <w:r w:rsidRPr="007960EB">
        <w:rPr>
          <w:color w:val="231F20"/>
          <w:spacing w:val="-10"/>
        </w:rPr>
        <w:t xml:space="preserve"> </w:t>
      </w:r>
      <w:r w:rsidRPr="007960EB">
        <w:rPr>
          <w:color w:val="231F20"/>
        </w:rPr>
        <w:t>others?</w:t>
      </w:r>
      <w:r w:rsidRPr="007960EB">
        <w:rPr>
          <w:color w:val="231F20"/>
          <w:spacing w:val="-10"/>
        </w:rPr>
        <w:t xml:space="preserve"> </w:t>
      </w:r>
      <w:r w:rsidRPr="007960EB">
        <w:rPr>
          <w:color w:val="231F20"/>
        </w:rPr>
        <w:t>Will</w:t>
      </w:r>
      <w:r w:rsidRPr="007960EB">
        <w:rPr>
          <w:color w:val="231F20"/>
          <w:spacing w:val="-10"/>
        </w:rPr>
        <w:t xml:space="preserve"> </w:t>
      </w:r>
      <w:r w:rsidRPr="007960EB">
        <w:rPr>
          <w:color w:val="231F20"/>
        </w:rPr>
        <w:t>you</w:t>
      </w:r>
      <w:r w:rsidRPr="007960EB">
        <w:rPr>
          <w:color w:val="231F20"/>
          <w:spacing w:val="-10"/>
        </w:rPr>
        <w:t xml:space="preserve"> </w:t>
      </w:r>
      <w:r w:rsidRPr="007960EB">
        <w:rPr>
          <w:color w:val="231F20"/>
        </w:rPr>
        <w:t>do</w:t>
      </w:r>
      <w:r w:rsidRPr="007960EB">
        <w:rPr>
          <w:color w:val="231F20"/>
          <w:spacing w:val="-10"/>
        </w:rPr>
        <w:t xml:space="preserve"> </w:t>
      </w:r>
      <w:r w:rsidRPr="007960EB">
        <w:rPr>
          <w:color w:val="231F20"/>
        </w:rPr>
        <w:t>this</w:t>
      </w:r>
      <w:r w:rsidRPr="007960EB">
        <w:rPr>
          <w:color w:val="231F20"/>
          <w:spacing w:val="-10"/>
        </w:rPr>
        <w:t xml:space="preserve"> </w:t>
      </w:r>
      <w:r w:rsidRPr="007960EB">
        <w:rPr>
          <w:color w:val="231F20"/>
        </w:rPr>
        <w:t>action</w:t>
      </w:r>
      <w:r w:rsidRPr="007960EB">
        <w:rPr>
          <w:color w:val="231F20"/>
          <w:spacing w:val="-10"/>
        </w:rPr>
        <w:t xml:space="preserve"> </w:t>
      </w:r>
      <w:r w:rsidRPr="007960EB">
        <w:rPr>
          <w:color w:val="231F20"/>
        </w:rPr>
        <w:t>again</w:t>
      </w:r>
      <w:r w:rsidR="007960EB">
        <w:rPr>
          <w:color w:val="231F20"/>
        </w:rPr>
        <w:t>?</w:t>
      </w:r>
    </w:p>
    <w:p w:rsidR="00A40A12" w:rsidRDefault="007F4BFB" w:rsidP="008232E9">
      <w:pPr>
        <w:rPr>
          <w:sz w:val="14"/>
        </w:rPr>
      </w:pPr>
      <w:r>
        <w:pict>
          <v:rect id="_x0000_s1036" style="position:absolute;margin-left:67.6pt;margin-top:10.6pt;width:452.7pt;height:489.6pt;z-index:-251657216;mso-position-horizontal-relative:page" fillcolor="#d2ebe3" stroked="f">
            <w10:wrap anchorx="page"/>
          </v:rect>
        </w:pict>
      </w:r>
    </w:p>
    <w:p w:rsidR="007F4BFB" w:rsidRDefault="007F4BFB" w:rsidP="008232E9">
      <w:pPr>
        <w:pStyle w:val="BodyText"/>
        <w:tabs>
          <w:tab w:val="left" w:pos="1530"/>
        </w:tabs>
        <w:ind w:left="360" w:hanging="360"/>
        <w:rPr>
          <w:color w:val="00B18F"/>
          <w:w w:val="125"/>
        </w:rPr>
      </w:pPr>
    </w:p>
    <w:p w:rsidR="008232E9" w:rsidRPr="008232E9" w:rsidRDefault="008232E9" w:rsidP="007F4BFB">
      <w:pPr>
        <w:pStyle w:val="BodyText"/>
        <w:tabs>
          <w:tab w:val="left" w:pos="1530"/>
        </w:tabs>
        <w:ind w:left="540" w:hanging="360"/>
      </w:pPr>
      <w:r>
        <w:rPr>
          <w:color w:val="00B18F"/>
          <w:w w:val="125"/>
        </w:rPr>
        <w:t>QUESTIONS ON TYPES OF</w:t>
      </w:r>
      <w:r w:rsidRPr="008232E9">
        <w:rPr>
          <w:color w:val="00B18F"/>
          <w:spacing w:val="18"/>
          <w:w w:val="125"/>
        </w:rPr>
        <w:t xml:space="preserve"> </w:t>
      </w:r>
      <w:r w:rsidRPr="008232E9">
        <w:rPr>
          <w:color w:val="00B18F"/>
          <w:spacing w:val="-4"/>
          <w:w w:val="125"/>
        </w:rPr>
        <w:t>IMPACT</w:t>
      </w:r>
    </w:p>
    <w:p w:rsidR="008232E9" w:rsidRPr="008232E9" w:rsidRDefault="008232E9" w:rsidP="007F4BFB">
      <w:pPr>
        <w:spacing w:before="177"/>
        <w:ind w:left="540" w:hanging="360"/>
        <w:rPr>
          <w:b/>
          <w:sz w:val="16"/>
        </w:rPr>
      </w:pPr>
      <w:r w:rsidRPr="008232E9">
        <w:rPr>
          <w:b/>
          <w:color w:val="231F20"/>
          <w:w w:val="105"/>
          <w:sz w:val="16"/>
        </w:rPr>
        <w:t>Human assets</w:t>
      </w:r>
    </w:p>
    <w:p w:rsidR="008232E9" w:rsidRPr="008232E9" w:rsidRDefault="008232E9" w:rsidP="007F4BFB">
      <w:pPr>
        <w:pStyle w:val="ListParagraph"/>
        <w:numPr>
          <w:ilvl w:val="0"/>
          <w:numId w:val="1"/>
        </w:numPr>
        <w:tabs>
          <w:tab w:val="left" w:pos="851"/>
        </w:tabs>
        <w:spacing w:before="124" w:line="247" w:lineRule="auto"/>
        <w:ind w:left="540" w:right="603" w:hanging="360"/>
        <w:rPr>
          <w:sz w:val="16"/>
        </w:rPr>
      </w:pPr>
      <w:r w:rsidRPr="008232E9">
        <w:rPr>
          <w:color w:val="231F20"/>
          <w:sz w:val="16"/>
        </w:rPr>
        <w:t xml:space="preserve">Have group </w:t>
      </w:r>
      <w:r w:rsidRPr="008232E9">
        <w:rPr>
          <w:color w:val="231F20"/>
          <w:spacing w:val="2"/>
          <w:sz w:val="16"/>
        </w:rPr>
        <w:t xml:space="preserve">members </w:t>
      </w:r>
      <w:r w:rsidRPr="008232E9">
        <w:rPr>
          <w:color w:val="231F20"/>
          <w:sz w:val="16"/>
        </w:rPr>
        <w:t>developed specific skills through</w:t>
      </w:r>
      <w:r w:rsidRPr="008232E9">
        <w:rPr>
          <w:color w:val="231F20"/>
          <w:spacing w:val="3"/>
          <w:sz w:val="16"/>
        </w:rPr>
        <w:t xml:space="preserve"> </w:t>
      </w:r>
      <w:r w:rsidRPr="008232E9">
        <w:rPr>
          <w:color w:val="231F20"/>
          <w:sz w:val="16"/>
        </w:rPr>
        <w:t>training?</w:t>
      </w:r>
    </w:p>
    <w:p w:rsidR="008232E9" w:rsidRPr="008232E9" w:rsidRDefault="008232E9" w:rsidP="007F4BFB">
      <w:pPr>
        <w:pStyle w:val="ListParagraph"/>
        <w:numPr>
          <w:ilvl w:val="0"/>
          <w:numId w:val="1"/>
        </w:numPr>
        <w:tabs>
          <w:tab w:val="left" w:pos="851"/>
        </w:tabs>
        <w:spacing w:before="119" w:line="247" w:lineRule="auto"/>
        <w:ind w:left="540" w:right="1051" w:hanging="360"/>
        <w:rPr>
          <w:sz w:val="16"/>
        </w:rPr>
      </w:pPr>
      <w:r w:rsidRPr="008232E9">
        <w:rPr>
          <w:color w:val="231F20"/>
          <w:sz w:val="16"/>
        </w:rPr>
        <w:t xml:space="preserve">Have group </w:t>
      </w:r>
      <w:r w:rsidRPr="008232E9">
        <w:rPr>
          <w:color w:val="231F20"/>
          <w:spacing w:val="2"/>
          <w:sz w:val="16"/>
        </w:rPr>
        <w:t xml:space="preserve">members </w:t>
      </w:r>
      <w:r w:rsidRPr="008232E9">
        <w:rPr>
          <w:color w:val="231F20"/>
          <w:sz w:val="16"/>
        </w:rPr>
        <w:t>strengthened their problem-solving</w:t>
      </w:r>
      <w:r w:rsidRPr="008232E9">
        <w:rPr>
          <w:color w:val="231F20"/>
          <w:spacing w:val="7"/>
          <w:sz w:val="16"/>
        </w:rPr>
        <w:t xml:space="preserve"> </w:t>
      </w:r>
      <w:r w:rsidRPr="008232E9">
        <w:rPr>
          <w:color w:val="231F20"/>
          <w:sz w:val="16"/>
        </w:rPr>
        <w:t>skills?</w:t>
      </w:r>
    </w:p>
    <w:p w:rsidR="008232E9" w:rsidRPr="008232E9" w:rsidRDefault="008232E9" w:rsidP="007F4BFB">
      <w:pPr>
        <w:pStyle w:val="ListParagraph"/>
        <w:numPr>
          <w:ilvl w:val="0"/>
          <w:numId w:val="1"/>
        </w:numPr>
        <w:tabs>
          <w:tab w:val="left" w:pos="851"/>
        </w:tabs>
        <w:spacing w:before="119" w:line="247" w:lineRule="auto"/>
        <w:ind w:left="540" w:right="416" w:hanging="360"/>
        <w:rPr>
          <w:sz w:val="16"/>
        </w:rPr>
      </w:pPr>
      <w:r w:rsidRPr="008232E9">
        <w:rPr>
          <w:color w:val="231F20"/>
          <w:sz w:val="16"/>
        </w:rPr>
        <w:t>Have</w:t>
      </w:r>
      <w:r w:rsidRPr="008232E9">
        <w:rPr>
          <w:color w:val="231F20"/>
          <w:spacing w:val="-8"/>
          <w:sz w:val="16"/>
        </w:rPr>
        <w:t xml:space="preserve"> </w:t>
      </w:r>
      <w:r w:rsidRPr="008232E9">
        <w:rPr>
          <w:color w:val="231F20"/>
          <w:sz w:val="16"/>
        </w:rPr>
        <w:t>group</w:t>
      </w:r>
      <w:r w:rsidRPr="008232E9">
        <w:rPr>
          <w:color w:val="231F20"/>
          <w:spacing w:val="-8"/>
          <w:sz w:val="16"/>
        </w:rPr>
        <w:t xml:space="preserve"> </w:t>
      </w:r>
      <w:r w:rsidRPr="008232E9">
        <w:rPr>
          <w:color w:val="231F20"/>
          <w:spacing w:val="2"/>
          <w:sz w:val="16"/>
        </w:rPr>
        <w:t>members</w:t>
      </w:r>
      <w:r w:rsidRPr="008232E9">
        <w:rPr>
          <w:color w:val="231F20"/>
          <w:spacing w:val="-8"/>
          <w:sz w:val="16"/>
        </w:rPr>
        <w:t xml:space="preserve"> </w:t>
      </w:r>
      <w:r w:rsidRPr="008232E9">
        <w:rPr>
          <w:color w:val="231F20"/>
          <w:spacing w:val="2"/>
          <w:sz w:val="16"/>
        </w:rPr>
        <w:t>been</w:t>
      </w:r>
      <w:r w:rsidRPr="008232E9">
        <w:rPr>
          <w:color w:val="231F20"/>
          <w:spacing w:val="-8"/>
          <w:sz w:val="16"/>
        </w:rPr>
        <w:t xml:space="preserve"> </w:t>
      </w:r>
      <w:r w:rsidRPr="008232E9">
        <w:rPr>
          <w:color w:val="231F20"/>
          <w:sz w:val="16"/>
        </w:rPr>
        <w:t>able</w:t>
      </w:r>
      <w:r w:rsidRPr="008232E9">
        <w:rPr>
          <w:color w:val="231F20"/>
          <w:spacing w:val="-8"/>
          <w:sz w:val="16"/>
        </w:rPr>
        <w:t xml:space="preserve"> </w:t>
      </w:r>
      <w:r w:rsidRPr="008232E9">
        <w:rPr>
          <w:color w:val="231F20"/>
          <w:sz w:val="16"/>
        </w:rPr>
        <w:t>to</w:t>
      </w:r>
      <w:r w:rsidRPr="008232E9">
        <w:rPr>
          <w:color w:val="231F20"/>
          <w:spacing w:val="-8"/>
          <w:sz w:val="16"/>
        </w:rPr>
        <w:t xml:space="preserve"> </w:t>
      </w:r>
      <w:r w:rsidRPr="008232E9">
        <w:rPr>
          <w:color w:val="231F20"/>
          <w:sz w:val="16"/>
        </w:rPr>
        <w:t>take</w:t>
      </w:r>
      <w:r w:rsidRPr="008232E9">
        <w:rPr>
          <w:color w:val="231F20"/>
          <w:spacing w:val="-8"/>
          <w:sz w:val="16"/>
        </w:rPr>
        <w:t xml:space="preserve"> </w:t>
      </w:r>
      <w:r w:rsidRPr="008232E9">
        <w:rPr>
          <w:color w:val="231F20"/>
          <w:sz w:val="16"/>
        </w:rPr>
        <w:t>the</w:t>
      </w:r>
      <w:r w:rsidRPr="008232E9">
        <w:rPr>
          <w:color w:val="231F20"/>
          <w:spacing w:val="-8"/>
          <w:sz w:val="16"/>
        </w:rPr>
        <w:t xml:space="preserve"> </w:t>
      </w:r>
      <w:r w:rsidRPr="008232E9">
        <w:rPr>
          <w:color w:val="231F20"/>
          <w:sz w:val="16"/>
        </w:rPr>
        <w:t xml:space="preserve">skills </w:t>
      </w:r>
      <w:r w:rsidRPr="008232E9">
        <w:rPr>
          <w:color w:val="231F20"/>
          <w:spacing w:val="2"/>
          <w:sz w:val="16"/>
        </w:rPr>
        <w:t xml:space="preserve">learned </w:t>
      </w:r>
      <w:r w:rsidRPr="008232E9">
        <w:rPr>
          <w:color w:val="231F20"/>
          <w:sz w:val="16"/>
        </w:rPr>
        <w:t>through demonstration plots to their own fields? Have they shared skills with their neighbors?</w:t>
      </w:r>
    </w:p>
    <w:p w:rsidR="008232E9" w:rsidRPr="008232E9" w:rsidRDefault="008232E9" w:rsidP="007F4BFB">
      <w:pPr>
        <w:spacing w:before="130"/>
        <w:ind w:left="540" w:hanging="360"/>
        <w:rPr>
          <w:b/>
          <w:sz w:val="16"/>
        </w:rPr>
      </w:pPr>
      <w:r w:rsidRPr="008232E9">
        <w:rPr>
          <w:b/>
          <w:color w:val="231F20"/>
          <w:w w:val="105"/>
          <w:sz w:val="16"/>
        </w:rPr>
        <w:t>Social assets</w:t>
      </w:r>
    </w:p>
    <w:p w:rsidR="008232E9" w:rsidRPr="008232E9" w:rsidRDefault="008232E9" w:rsidP="007F4BFB">
      <w:pPr>
        <w:pStyle w:val="ListParagraph"/>
        <w:numPr>
          <w:ilvl w:val="0"/>
          <w:numId w:val="1"/>
        </w:numPr>
        <w:tabs>
          <w:tab w:val="left" w:pos="851"/>
        </w:tabs>
        <w:spacing w:line="247" w:lineRule="auto"/>
        <w:ind w:left="540" w:right="625" w:hanging="360"/>
        <w:rPr>
          <w:sz w:val="16"/>
        </w:rPr>
      </w:pPr>
      <w:r w:rsidRPr="008232E9">
        <w:rPr>
          <w:color w:val="231F20"/>
          <w:sz w:val="16"/>
        </w:rPr>
        <w:t xml:space="preserve">Has the internal organizational capacity of the groups </w:t>
      </w:r>
      <w:r w:rsidRPr="008232E9">
        <w:rPr>
          <w:color w:val="231F20"/>
          <w:spacing w:val="2"/>
          <w:sz w:val="16"/>
        </w:rPr>
        <w:t>been</w:t>
      </w:r>
      <w:r w:rsidRPr="008232E9">
        <w:rPr>
          <w:color w:val="231F20"/>
          <w:spacing w:val="24"/>
          <w:sz w:val="16"/>
        </w:rPr>
        <w:t xml:space="preserve"> </w:t>
      </w:r>
      <w:r w:rsidRPr="008232E9">
        <w:rPr>
          <w:color w:val="231F20"/>
          <w:sz w:val="16"/>
        </w:rPr>
        <w:t>strengthened?</w:t>
      </w:r>
    </w:p>
    <w:p w:rsidR="008232E9" w:rsidRPr="008232E9" w:rsidRDefault="008232E9" w:rsidP="007F4BFB">
      <w:pPr>
        <w:pStyle w:val="ListParagraph"/>
        <w:numPr>
          <w:ilvl w:val="0"/>
          <w:numId w:val="1"/>
        </w:numPr>
        <w:tabs>
          <w:tab w:val="left" w:pos="851"/>
        </w:tabs>
        <w:spacing w:before="119" w:line="247" w:lineRule="auto"/>
        <w:ind w:left="540" w:right="1012" w:hanging="360"/>
        <w:rPr>
          <w:sz w:val="16"/>
        </w:rPr>
      </w:pPr>
      <w:r w:rsidRPr="008232E9">
        <w:rPr>
          <w:color w:val="231F20"/>
          <w:sz w:val="16"/>
        </w:rPr>
        <w:t>Is the community working well with</w:t>
      </w:r>
      <w:r w:rsidRPr="008232E9">
        <w:rPr>
          <w:color w:val="231F20"/>
          <w:spacing w:val="-28"/>
          <w:sz w:val="16"/>
        </w:rPr>
        <w:t xml:space="preserve"> </w:t>
      </w:r>
      <w:r w:rsidRPr="008232E9">
        <w:rPr>
          <w:color w:val="231F20"/>
          <w:sz w:val="16"/>
        </w:rPr>
        <w:t>other community groups or</w:t>
      </w:r>
      <w:r w:rsidRPr="008232E9">
        <w:rPr>
          <w:color w:val="231F20"/>
          <w:spacing w:val="27"/>
          <w:sz w:val="16"/>
        </w:rPr>
        <w:t xml:space="preserve"> </w:t>
      </w:r>
      <w:r w:rsidRPr="008232E9">
        <w:rPr>
          <w:color w:val="231F20"/>
          <w:sz w:val="16"/>
        </w:rPr>
        <w:t>organizations?</w:t>
      </w:r>
    </w:p>
    <w:p w:rsidR="008232E9" w:rsidRPr="008232E9" w:rsidRDefault="008232E9" w:rsidP="007F4BFB">
      <w:pPr>
        <w:pStyle w:val="ListParagraph"/>
        <w:numPr>
          <w:ilvl w:val="0"/>
          <w:numId w:val="1"/>
        </w:numPr>
        <w:tabs>
          <w:tab w:val="left" w:pos="851"/>
        </w:tabs>
        <w:spacing w:before="119" w:line="240" w:lineRule="auto"/>
        <w:ind w:left="540" w:hanging="360"/>
        <w:rPr>
          <w:sz w:val="16"/>
        </w:rPr>
      </w:pPr>
      <w:r w:rsidRPr="008232E9">
        <w:rPr>
          <w:color w:val="231F20"/>
          <w:sz w:val="16"/>
        </w:rPr>
        <w:t xml:space="preserve">Have conflicts </w:t>
      </w:r>
      <w:r w:rsidRPr="008232E9">
        <w:rPr>
          <w:color w:val="231F20"/>
          <w:spacing w:val="2"/>
          <w:sz w:val="16"/>
        </w:rPr>
        <w:t>been</w:t>
      </w:r>
      <w:r w:rsidRPr="008232E9">
        <w:rPr>
          <w:color w:val="231F20"/>
          <w:spacing w:val="15"/>
          <w:sz w:val="16"/>
        </w:rPr>
        <w:t xml:space="preserve"> </w:t>
      </w:r>
      <w:r w:rsidRPr="008232E9">
        <w:rPr>
          <w:color w:val="231F20"/>
          <w:spacing w:val="2"/>
          <w:sz w:val="16"/>
        </w:rPr>
        <w:t>reduced?</w:t>
      </w:r>
    </w:p>
    <w:p w:rsidR="008232E9" w:rsidRPr="008232E9" w:rsidRDefault="008232E9" w:rsidP="007F4BFB">
      <w:pPr>
        <w:pStyle w:val="ListParagraph"/>
        <w:numPr>
          <w:ilvl w:val="0"/>
          <w:numId w:val="1"/>
        </w:numPr>
        <w:tabs>
          <w:tab w:val="left" w:pos="851"/>
        </w:tabs>
        <w:spacing w:line="247" w:lineRule="auto"/>
        <w:ind w:left="540" w:right="450" w:hanging="360"/>
        <w:rPr>
          <w:sz w:val="16"/>
        </w:rPr>
      </w:pPr>
      <w:r w:rsidRPr="008232E9">
        <w:rPr>
          <w:color w:val="231F20"/>
          <w:sz w:val="16"/>
        </w:rPr>
        <w:t>Did other people in the community adopt any of the improved</w:t>
      </w:r>
      <w:r w:rsidRPr="008232E9">
        <w:rPr>
          <w:color w:val="231F20"/>
          <w:spacing w:val="18"/>
          <w:sz w:val="16"/>
        </w:rPr>
        <w:t xml:space="preserve"> </w:t>
      </w:r>
      <w:r w:rsidRPr="008232E9">
        <w:rPr>
          <w:color w:val="231F20"/>
          <w:sz w:val="16"/>
        </w:rPr>
        <w:t>practices?</w:t>
      </w:r>
    </w:p>
    <w:p w:rsidR="008232E9" w:rsidRPr="008232E9" w:rsidRDefault="008232E9" w:rsidP="007F4BFB">
      <w:pPr>
        <w:spacing w:before="130"/>
        <w:ind w:left="540" w:hanging="360"/>
        <w:rPr>
          <w:b/>
          <w:sz w:val="16"/>
        </w:rPr>
      </w:pPr>
      <w:r w:rsidRPr="008232E9">
        <w:rPr>
          <w:b/>
          <w:color w:val="231F20"/>
          <w:w w:val="105"/>
          <w:sz w:val="16"/>
        </w:rPr>
        <w:t>Financial assets impact</w:t>
      </w:r>
    </w:p>
    <w:p w:rsidR="008232E9" w:rsidRPr="008232E9" w:rsidRDefault="008232E9" w:rsidP="007F4BFB">
      <w:pPr>
        <w:pStyle w:val="ListParagraph"/>
        <w:numPr>
          <w:ilvl w:val="0"/>
          <w:numId w:val="1"/>
        </w:numPr>
        <w:tabs>
          <w:tab w:val="left" w:pos="851"/>
        </w:tabs>
        <w:spacing w:line="240" w:lineRule="auto"/>
        <w:ind w:left="540" w:hanging="360"/>
        <w:rPr>
          <w:sz w:val="16"/>
        </w:rPr>
      </w:pPr>
      <w:r w:rsidRPr="008232E9">
        <w:rPr>
          <w:color w:val="231F20"/>
          <w:sz w:val="16"/>
        </w:rPr>
        <w:t>Has crop production</w:t>
      </w:r>
      <w:r w:rsidRPr="008232E9">
        <w:rPr>
          <w:color w:val="231F20"/>
          <w:spacing w:val="50"/>
          <w:sz w:val="16"/>
        </w:rPr>
        <w:t xml:space="preserve"> </w:t>
      </w:r>
      <w:r w:rsidRPr="008232E9">
        <w:rPr>
          <w:color w:val="231F20"/>
          <w:sz w:val="16"/>
        </w:rPr>
        <w:t>increased?</w:t>
      </w:r>
    </w:p>
    <w:p w:rsidR="008232E9" w:rsidRPr="008232E9" w:rsidRDefault="008232E9" w:rsidP="007F4BFB">
      <w:pPr>
        <w:pStyle w:val="ListParagraph"/>
        <w:numPr>
          <w:ilvl w:val="0"/>
          <w:numId w:val="1"/>
        </w:numPr>
        <w:tabs>
          <w:tab w:val="left" w:pos="851"/>
        </w:tabs>
        <w:spacing w:line="240" w:lineRule="auto"/>
        <w:ind w:left="540" w:hanging="360"/>
        <w:rPr>
          <w:sz w:val="16"/>
        </w:rPr>
      </w:pPr>
      <w:r w:rsidRPr="008232E9">
        <w:rPr>
          <w:color w:val="231F20"/>
          <w:sz w:val="16"/>
        </w:rPr>
        <w:t>Have incomes</w:t>
      </w:r>
      <w:r w:rsidRPr="008232E9">
        <w:rPr>
          <w:color w:val="231F20"/>
          <w:spacing w:val="7"/>
          <w:sz w:val="16"/>
        </w:rPr>
        <w:t xml:space="preserve"> </w:t>
      </w:r>
      <w:r w:rsidRPr="008232E9">
        <w:rPr>
          <w:color w:val="231F20"/>
          <w:sz w:val="16"/>
        </w:rPr>
        <w:t>increased?</w:t>
      </w:r>
    </w:p>
    <w:p w:rsidR="008232E9" w:rsidRPr="008232E9" w:rsidRDefault="008232E9" w:rsidP="007F4BFB">
      <w:pPr>
        <w:pStyle w:val="ListParagraph"/>
        <w:numPr>
          <w:ilvl w:val="0"/>
          <w:numId w:val="1"/>
        </w:numPr>
        <w:tabs>
          <w:tab w:val="left" w:pos="851"/>
        </w:tabs>
        <w:spacing w:line="247" w:lineRule="auto"/>
        <w:ind w:left="540" w:right="996" w:hanging="360"/>
        <w:rPr>
          <w:sz w:val="16"/>
        </w:rPr>
      </w:pPr>
      <w:r w:rsidRPr="008232E9">
        <w:rPr>
          <w:color w:val="231F20"/>
          <w:sz w:val="16"/>
        </w:rPr>
        <w:t xml:space="preserve">Has livestock </w:t>
      </w:r>
      <w:r w:rsidRPr="008232E9">
        <w:rPr>
          <w:color w:val="231F20"/>
          <w:spacing w:val="2"/>
          <w:sz w:val="16"/>
        </w:rPr>
        <w:t xml:space="preserve">been </w:t>
      </w:r>
      <w:r w:rsidRPr="008232E9">
        <w:rPr>
          <w:color w:val="231F20"/>
          <w:sz w:val="16"/>
        </w:rPr>
        <w:t>improved? Has fodder improved?</w:t>
      </w:r>
    </w:p>
    <w:p w:rsidR="008232E9" w:rsidRPr="008232E9" w:rsidRDefault="008232E9" w:rsidP="007F4BFB">
      <w:pPr>
        <w:spacing w:before="130"/>
        <w:ind w:left="540" w:hanging="360"/>
        <w:rPr>
          <w:b/>
          <w:sz w:val="16"/>
        </w:rPr>
      </w:pPr>
      <w:r w:rsidRPr="008232E9">
        <w:rPr>
          <w:b/>
          <w:color w:val="231F20"/>
          <w:w w:val="105"/>
          <w:sz w:val="16"/>
        </w:rPr>
        <w:t>Physical assets</w:t>
      </w:r>
    </w:p>
    <w:p w:rsidR="008232E9" w:rsidRPr="008232E9" w:rsidRDefault="008232E9" w:rsidP="007F4BFB">
      <w:pPr>
        <w:pStyle w:val="ListParagraph"/>
        <w:numPr>
          <w:ilvl w:val="0"/>
          <w:numId w:val="1"/>
        </w:numPr>
        <w:tabs>
          <w:tab w:val="left" w:pos="851"/>
        </w:tabs>
        <w:spacing w:line="240" w:lineRule="auto"/>
        <w:ind w:left="540" w:hanging="360"/>
        <w:rPr>
          <w:sz w:val="16"/>
        </w:rPr>
      </w:pPr>
      <w:r w:rsidRPr="008232E9">
        <w:rPr>
          <w:color w:val="231F20"/>
          <w:sz w:val="16"/>
        </w:rPr>
        <w:t>Has infrastructure improved or</w:t>
      </w:r>
      <w:r w:rsidRPr="008232E9">
        <w:rPr>
          <w:color w:val="231F20"/>
          <w:spacing w:val="6"/>
          <w:sz w:val="16"/>
        </w:rPr>
        <w:t xml:space="preserve"> </w:t>
      </w:r>
      <w:r w:rsidRPr="008232E9">
        <w:rPr>
          <w:color w:val="231F20"/>
          <w:sz w:val="16"/>
        </w:rPr>
        <w:t>increased?</w:t>
      </w:r>
    </w:p>
    <w:p w:rsidR="008232E9" w:rsidRPr="008232E9" w:rsidRDefault="008232E9" w:rsidP="007F4BFB">
      <w:pPr>
        <w:pStyle w:val="ListParagraph"/>
        <w:numPr>
          <w:ilvl w:val="0"/>
          <w:numId w:val="1"/>
        </w:numPr>
        <w:tabs>
          <w:tab w:val="left" w:pos="851"/>
        </w:tabs>
        <w:spacing w:line="240" w:lineRule="auto"/>
        <w:ind w:left="540" w:hanging="360"/>
        <w:rPr>
          <w:sz w:val="16"/>
        </w:rPr>
      </w:pPr>
      <w:r w:rsidRPr="008232E9">
        <w:rPr>
          <w:color w:val="231F20"/>
          <w:sz w:val="16"/>
        </w:rPr>
        <w:t xml:space="preserve">Has there </w:t>
      </w:r>
      <w:r w:rsidRPr="008232E9">
        <w:rPr>
          <w:color w:val="231F20"/>
          <w:spacing w:val="2"/>
          <w:sz w:val="16"/>
        </w:rPr>
        <w:t xml:space="preserve">been </w:t>
      </w:r>
      <w:r w:rsidRPr="008232E9">
        <w:rPr>
          <w:color w:val="231F20"/>
          <w:sz w:val="16"/>
        </w:rPr>
        <w:t>a reduction in</w:t>
      </w:r>
      <w:r w:rsidRPr="008232E9">
        <w:rPr>
          <w:color w:val="231F20"/>
          <w:spacing w:val="-30"/>
          <w:sz w:val="16"/>
        </w:rPr>
        <w:t xml:space="preserve"> </w:t>
      </w:r>
      <w:r w:rsidRPr="008232E9">
        <w:rPr>
          <w:color w:val="231F20"/>
          <w:sz w:val="16"/>
        </w:rPr>
        <w:t>erosion?</w:t>
      </w:r>
    </w:p>
    <w:p w:rsidR="008232E9" w:rsidRPr="008232E9" w:rsidRDefault="008232E9" w:rsidP="007F4BFB">
      <w:pPr>
        <w:pStyle w:val="ListParagraph"/>
        <w:numPr>
          <w:ilvl w:val="0"/>
          <w:numId w:val="1"/>
        </w:numPr>
        <w:tabs>
          <w:tab w:val="left" w:pos="851"/>
        </w:tabs>
        <w:spacing w:line="247" w:lineRule="auto"/>
        <w:ind w:left="540" w:right="794" w:hanging="360"/>
        <w:rPr>
          <w:sz w:val="16"/>
        </w:rPr>
      </w:pPr>
      <w:r w:rsidRPr="008232E9">
        <w:rPr>
          <w:color w:val="231F20"/>
          <w:sz w:val="16"/>
        </w:rPr>
        <w:t xml:space="preserve">Have there </w:t>
      </w:r>
      <w:r w:rsidRPr="008232E9">
        <w:rPr>
          <w:color w:val="231F20"/>
          <w:spacing w:val="2"/>
          <w:sz w:val="16"/>
        </w:rPr>
        <w:t xml:space="preserve">been </w:t>
      </w:r>
      <w:r w:rsidRPr="008232E9">
        <w:rPr>
          <w:color w:val="231F20"/>
          <w:sz w:val="16"/>
        </w:rPr>
        <w:t xml:space="preserve">reduced </w:t>
      </w:r>
      <w:r w:rsidRPr="008232E9">
        <w:rPr>
          <w:color w:val="231F20"/>
          <w:spacing w:val="2"/>
          <w:sz w:val="16"/>
        </w:rPr>
        <w:t xml:space="preserve">impacts </w:t>
      </w:r>
      <w:r w:rsidRPr="008232E9">
        <w:rPr>
          <w:color w:val="231F20"/>
          <w:sz w:val="16"/>
        </w:rPr>
        <w:t>of</w:t>
      </w:r>
      <w:r w:rsidRPr="008232E9">
        <w:rPr>
          <w:color w:val="231F20"/>
          <w:spacing w:val="-29"/>
          <w:sz w:val="16"/>
        </w:rPr>
        <w:t xml:space="preserve"> </w:t>
      </w:r>
      <w:r w:rsidRPr="008232E9">
        <w:rPr>
          <w:color w:val="231F20"/>
          <w:sz w:val="16"/>
        </w:rPr>
        <w:t>natural disasters on houses or</w:t>
      </w:r>
      <w:r w:rsidRPr="008232E9">
        <w:rPr>
          <w:color w:val="231F20"/>
          <w:spacing w:val="-23"/>
          <w:sz w:val="16"/>
        </w:rPr>
        <w:t xml:space="preserve"> </w:t>
      </w:r>
      <w:r w:rsidRPr="008232E9">
        <w:rPr>
          <w:color w:val="231F20"/>
          <w:spacing w:val="2"/>
          <w:sz w:val="16"/>
        </w:rPr>
        <w:t>land?</w:t>
      </w:r>
    </w:p>
    <w:p w:rsidR="008232E9" w:rsidRPr="008232E9" w:rsidRDefault="008232E9" w:rsidP="007F4BFB">
      <w:pPr>
        <w:spacing w:before="130"/>
        <w:ind w:left="540" w:hanging="360"/>
        <w:rPr>
          <w:b/>
          <w:sz w:val="16"/>
        </w:rPr>
      </w:pPr>
      <w:r w:rsidRPr="008232E9">
        <w:rPr>
          <w:b/>
          <w:color w:val="231F20"/>
          <w:w w:val="105"/>
          <w:sz w:val="16"/>
        </w:rPr>
        <w:t>Natural assets</w:t>
      </w:r>
    </w:p>
    <w:p w:rsidR="008232E9" w:rsidRPr="008232E9" w:rsidRDefault="008232E9" w:rsidP="007F4BFB">
      <w:pPr>
        <w:pStyle w:val="ListParagraph"/>
        <w:numPr>
          <w:ilvl w:val="0"/>
          <w:numId w:val="1"/>
        </w:numPr>
        <w:tabs>
          <w:tab w:val="left" w:pos="851"/>
        </w:tabs>
        <w:spacing w:before="124" w:line="247" w:lineRule="auto"/>
        <w:ind w:left="540" w:right="517" w:hanging="360"/>
        <w:rPr>
          <w:sz w:val="16"/>
        </w:rPr>
      </w:pPr>
      <w:r w:rsidRPr="008232E9">
        <w:rPr>
          <w:color w:val="231F20"/>
          <w:sz w:val="16"/>
        </w:rPr>
        <w:t>Has</w:t>
      </w:r>
      <w:r w:rsidRPr="008232E9">
        <w:rPr>
          <w:color w:val="231F20"/>
          <w:spacing w:val="-6"/>
          <w:sz w:val="16"/>
        </w:rPr>
        <w:t xml:space="preserve"> </w:t>
      </w:r>
      <w:r w:rsidRPr="008232E9">
        <w:rPr>
          <w:color w:val="231F20"/>
          <w:sz w:val="16"/>
        </w:rPr>
        <w:t>there</w:t>
      </w:r>
      <w:r w:rsidRPr="008232E9">
        <w:rPr>
          <w:color w:val="231F20"/>
          <w:spacing w:val="-6"/>
          <w:sz w:val="16"/>
        </w:rPr>
        <w:t xml:space="preserve"> </w:t>
      </w:r>
      <w:r w:rsidRPr="008232E9">
        <w:rPr>
          <w:color w:val="231F20"/>
          <w:spacing w:val="2"/>
          <w:sz w:val="16"/>
        </w:rPr>
        <w:t>been</w:t>
      </w:r>
      <w:r w:rsidRPr="008232E9">
        <w:rPr>
          <w:color w:val="231F20"/>
          <w:spacing w:val="-6"/>
          <w:sz w:val="16"/>
        </w:rPr>
        <w:t xml:space="preserve"> </w:t>
      </w:r>
      <w:r w:rsidRPr="008232E9">
        <w:rPr>
          <w:color w:val="231F20"/>
          <w:sz w:val="16"/>
        </w:rPr>
        <w:t>any</w:t>
      </w:r>
      <w:r w:rsidRPr="008232E9">
        <w:rPr>
          <w:color w:val="231F20"/>
          <w:spacing w:val="-6"/>
          <w:sz w:val="16"/>
        </w:rPr>
        <w:t xml:space="preserve"> </w:t>
      </w:r>
      <w:r w:rsidRPr="008232E9">
        <w:rPr>
          <w:color w:val="231F20"/>
          <w:sz w:val="16"/>
        </w:rPr>
        <w:t>change</w:t>
      </w:r>
      <w:r w:rsidRPr="008232E9">
        <w:rPr>
          <w:color w:val="231F20"/>
          <w:spacing w:val="-6"/>
          <w:sz w:val="16"/>
        </w:rPr>
        <w:t xml:space="preserve"> </w:t>
      </w:r>
      <w:r w:rsidRPr="008232E9">
        <w:rPr>
          <w:color w:val="231F20"/>
          <w:sz w:val="16"/>
        </w:rPr>
        <w:t>in</w:t>
      </w:r>
      <w:r w:rsidRPr="008232E9">
        <w:rPr>
          <w:color w:val="231F20"/>
          <w:spacing w:val="-6"/>
          <w:sz w:val="16"/>
        </w:rPr>
        <w:t xml:space="preserve"> </w:t>
      </w:r>
      <w:r w:rsidRPr="008232E9">
        <w:rPr>
          <w:color w:val="231F20"/>
          <w:sz w:val="16"/>
        </w:rPr>
        <w:t>water</w:t>
      </w:r>
      <w:r w:rsidRPr="008232E9">
        <w:rPr>
          <w:color w:val="231F20"/>
          <w:spacing w:val="-6"/>
          <w:sz w:val="16"/>
        </w:rPr>
        <w:t xml:space="preserve"> </w:t>
      </w:r>
      <w:r w:rsidRPr="008232E9">
        <w:rPr>
          <w:color w:val="231F20"/>
          <w:sz w:val="16"/>
        </w:rPr>
        <w:t>quantity</w:t>
      </w:r>
      <w:r w:rsidRPr="008232E9">
        <w:rPr>
          <w:color w:val="231F20"/>
          <w:spacing w:val="-6"/>
          <w:sz w:val="16"/>
        </w:rPr>
        <w:t xml:space="preserve"> </w:t>
      </w:r>
      <w:r w:rsidRPr="008232E9">
        <w:rPr>
          <w:color w:val="231F20"/>
          <w:sz w:val="16"/>
        </w:rPr>
        <w:t>or quality?</w:t>
      </w:r>
    </w:p>
    <w:p w:rsidR="008232E9" w:rsidRPr="008232E9" w:rsidRDefault="008232E9" w:rsidP="007F4BFB">
      <w:pPr>
        <w:pStyle w:val="ListParagraph"/>
        <w:numPr>
          <w:ilvl w:val="0"/>
          <w:numId w:val="1"/>
        </w:numPr>
        <w:tabs>
          <w:tab w:val="left" w:pos="851"/>
        </w:tabs>
        <w:spacing w:before="119" w:line="240" w:lineRule="auto"/>
        <w:ind w:left="540" w:hanging="360"/>
        <w:rPr>
          <w:sz w:val="16"/>
        </w:rPr>
      </w:pPr>
      <w:r w:rsidRPr="008232E9">
        <w:rPr>
          <w:color w:val="231F20"/>
          <w:sz w:val="16"/>
        </w:rPr>
        <w:t>Has soil</w:t>
      </w:r>
      <w:r w:rsidRPr="008232E9">
        <w:rPr>
          <w:color w:val="231F20"/>
          <w:spacing w:val="1"/>
          <w:sz w:val="16"/>
        </w:rPr>
        <w:t xml:space="preserve"> </w:t>
      </w:r>
      <w:r w:rsidRPr="008232E9">
        <w:rPr>
          <w:color w:val="231F20"/>
          <w:sz w:val="16"/>
        </w:rPr>
        <w:t>improved?</w:t>
      </w:r>
    </w:p>
    <w:p w:rsidR="008232E9" w:rsidRPr="008232E9" w:rsidRDefault="008232E9" w:rsidP="007F4BFB">
      <w:pPr>
        <w:pStyle w:val="ListParagraph"/>
        <w:numPr>
          <w:ilvl w:val="0"/>
          <w:numId w:val="1"/>
        </w:numPr>
        <w:tabs>
          <w:tab w:val="left" w:pos="851"/>
        </w:tabs>
        <w:spacing w:line="240" w:lineRule="auto"/>
        <w:ind w:left="540" w:hanging="360"/>
        <w:rPr>
          <w:sz w:val="16"/>
        </w:rPr>
      </w:pPr>
      <w:r w:rsidRPr="008232E9">
        <w:rPr>
          <w:color w:val="231F20"/>
          <w:sz w:val="16"/>
        </w:rPr>
        <w:t>Has</w:t>
      </w:r>
      <w:r w:rsidRPr="008232E9">
        <w:rPr>
          <w:color w:val="231F20"/>
          <w:spacing w:val="-5"/>
          <w:sz w:val="16"/>
        </w:rPr>
        <w:t xml:space="preserve"> </w:t>
      </w:r>
      <w:r w:rsidRPr="008232E9">
        <w:rPr>
          <w:color w:val="231F20"/>
          <w:sz w:val="16"/>
        </w:rPr>
        <w:t>there</w:t>
      </w:r>
      <w:r w:rsidRPr="008232E9">
        <w:rPr>
          <w:color w:val="231F20"/>
          <w:spacing w:val="-5"/>
          <w:sz w:val="16"/>
        </w:rPr>
        <w:t xml:space="preserve"> </w:t>
      </w:r>
      <w:r w:rsidRPr="008232E9">
        <w:rPr>
          <w:color w:val="231F20"/>
          <w:spacing w:val="2"/>
          <w:sz w:val="16"/>
        </w:rPr>
        <w:t>been</w:t>
      </w:r>
      <w:r w:rsidRPr="008232E9">
        <w:rPr>
          <w:color w:val="231F20"/>
          <w:spacing w:val="-5"/>
          <w:sz w:val="16"/>
        </w:rPr>
        <w:t xml:space="preserve"> </w:t>
      </w:r>
      <w:r w:rsidRPr="008232E9">
        <w:rPr>
          <w:color w:val="231F20"/>
          <w:sz w:val="16"/>
        </w:rPr>
        <w:t>a</w:t>
      </w:r>
      <w:r w:rsidRPr="008232E9">
        <w:rPr>
          <w:color w:val="231F20"/>
          <w:spacing w:val="-5"/>
          <w:sz w:val="16"/>
        </w:rPr>
        <w:t xml:space="preserve"> </w:t>
      </w:r>
      <w:r w:rsidRPr="008232E9">
        <w:rPr>
          <w:color w:val="231F20"/>
          <w:sz w:val="16"/>
        </w:rPr>
        <w:t>change</w:t>
      </w:r>
      <w:r w:rsidRPr="008232E9">
        <w:rPr>
          <w:color w:val="231F20"/>
          <w:spacing w:val="-5"/>
          <w:sz w:val="16"/>
        </w:rPr>
        <w:t xml:space="preserve"> </w:t>
      </w:r>
      <w:r w:rsidRPr="008232E9">
        <w:rPr>
          <w:color w:val="231F20"/>
          <w:sz w:val="16"/>
        </w:rPr>
        <w:t>in</w:t>
      </w:r>
      <w:r w:rsidRPr="008232E9">
        <w:rPr>
          <w:color w:val="231F20"/>
          <w:spacing w:val="-5"/>
          <w:sz w:val="16"/>
        </w:rPr>
        <w:t xml:space="preserve"> </w:t>
      </w:r>
      <w:r w:rsidRPr="008232E9">
        <w:rPr>
          <w:color w:val="231F20"/>
          <w:sz w:val="16"/>
        </w:rPr>
        <w:t>tree</w:t>
      </w:r>
      <w:r w:rsidRPr="008232E9">
        <w:rPr>
          <w:color w:val="231F20"/>
          <w:spacing w:val="-5"/>
          <w:sz w:val="16"/>
        </w:rPr>
        <w:t xml:space="preserve"> </w:t>
      </w:r>
      <w:r w:rsidRPr="008232E9">
        <w:rPr>
          <w:color w:val="231F20"/>
          <w:sz w:val="16"/>
        </w:rPr>
        <w:t>or</w:t>
      </w:r>
      <w:r w:rsidRPr="008232E9">
        <w:rPr>
          <w:color w:val="231F20"/>
          <w:spacing w:val="-5"/>
          <w:sz w:val="16"/>
        </w:rPr>
        <w:t xml:space="preserve"> </w:t>
      </w:r>
      <w:r w:rsidRPr="008232E9">
        <w:rPr>
          <w:color w:val="231F20"/>
          <w:sz w:val="16"/>
        </w:rPr>
        <w:t>plant</w:t>
      </w:r>
      <w:r w:rsidRPr="008232E9">
        <w:rPr>
          <w:color w:val="231F20"/>
          <w:spacing w:val="-5"/>
          <w:sz w:val="16"/>
        </w:rPr>
        <w:t xml:space="preserve"> </w:t>
      </w:r>
      <w:r w:rsidRPr="008232E9">
        <w:rPr>
          <w:color w:val="231F20"/>
          <w:sz w:val="16"/>
        </w:rPr>
        <w:t>cover?</w:t>
      </w:r>
    </w:p>
    <w:p w:rsidR="008232E9" w:rsidRPr="008232E9" w:rsidRDefault="008232E9" w:rsidP="007F4BFB">
      <w:pPr>
        <w:pStyle w:val="ListParagraph"/>
        <w:numPr>
          <w:ilvl w:val="0"/>
          <w:numId w:val="1"/>
        </w:numPr>
        <w:tabs>
          <w:tab w:val="left" w:pos="851"/>
        </w:tabs>
        <w:spacing w:line="247" w:lineRule="auto"/>
        <w:ind w:left="540" w:right="1121" w:hanging="360"/>
        <w:rPr>
          <w:sz w:val="16"/>
        </w:rPr>
      </w:pPr>
      <w:r w:rsidRPr="008232E9">
        <w:rPr>
          <w:color w:val="231F20"/>
          <w:sz w:val="16"/>
        </w:rPr>
        <w:t xml:space="preserve">Have other resources </w:t>
      </w:r>
      <w:r w:rsidRPr="008232E9">
        <w:rPr>
          <w:color w:val="231F20"/>
          <w:spacing w:val="2"/>
          <w:sz w:val="16"/>
        </w:rPr>
        <w:t xml:space="preserve">been </w:t>
      </w:r>
      <w:r w:rsidRPr="008232E9">
        <w:rPr>
          <w:color w:val="231F20"/>
          <w:sz w:val="16"/>
        </w:rPr>
        <w:t xml:space="preserve">protected or </w:t>
      </w:r>
      <w:r w:rsidRPr="008232E9">
        <w:rPr>
          <w:color w:val="231F20"/>
          <w:spacing w:val="2"/>
          <w:sz w:val="16"/>
        </w:rPr>
        <w:t>enhanced?</w:t>
      </w:r>
    </w:p>
    <w:p w:rsidR="008232E9" w:rsidRPr="008232E9" w:rsidRDefault="008232E9" w:rsidP="007F4BFB">
      <w:pPr>
        <w:spacing w:before="130"/>
        <w:ind w:left="540" w:hanging="360"/>
        <w:rPr>
          <w:b/>
          <w:sz w:val="16"/>
        </w:rPr>
      </w:pPr>
      <w:r w:rsidRPr="008232E9">
        <w:rPr>
          <w:b/>
          <w:color w:val="231F20"/>
          <w:w w:val="105"/>
          <w:sz w:val="16"/>
        </w:rPr>
        <w:t>Political assets</w:t>
      </w:r>
    </w:p>
    <w:p w:rsidR="008232E9" w:rsidRPr="008232E9" w:rsidRDefault="008232E9" w:rsidP="007F4BFB">
      <w:pPr>
        <w:pStyle w:val="ListParagraph"/>
        <w:numPr>
          <w:ilvl w:val="0"/>
          <w:numId w:val="1"/>
        </w:numPr>
        <w:tabs>
          <w:tab w:val="left" w:pos="851"/>
        </w:tabs>
        <w:spacing w:line="247" w:lineRule="auto"/>
        <w:ind w:left="540" w:right="570" w:hanging="360"/>
        <w:rPr>
          <w:sz w:val="16"/>
        </w:rPr>
      </w:pPr>
      <w:r w:rsidRPr="008232E9">
        <w:rPr>
          <w:color w:val="231F20"/>
          <w:sz w:val="16"/>
        </w:rPr>
        <w:t xml:space="preserve">Have community </w:t>
      </w:r>
      <w:r w:rsidRPr="008232E9">
        <w:rPr>
          <w:color w:val="231F20"/>
          <w:spacing w:val="2"/>
          <w:sz w:val="16"/>
        </w:rPr>
        <w:t xml:space="preserve">members </w:t>
      </w:r>
      <w:r w:rsidRPr="008232E9">
        <w:rPr>
          <w:color w:val="231F20"/>
          <w:sz w:val="16"/>
        </w:rPr>
        <w:t xml:space="preserve">and other landowners outside the </w:t>
      </w:r>
      <w:r w:rsidRPr="008232E9">
        <w:rPr>
          <w:color w:val="231F20"/>
          <w:spacing w:val="2"/>
          <w:sz w:val="16"/>
        </w:rPr>
        <w:t xml:space="preserve">farmer </w:t>
      </w:r>
      <w:r w:rsidRPr="008232E9">
        <w:rPr>
          <w:color w:val="231F20"/>
          <w:sz w:val="16"/>
        </w:rPr>
        <w:t xml:space="preserve">group </w:t>
      </w:r>
      <w:r w:rsidRPr="008232E9">
        <w:rPr>
          <w:color w:val="231F20"/>
          <w:spacing w:val="2"/>
          <w:sz w:val="16"/>
        </w:rPr>
        <w:t xml:space="preserve">engaged </w:t>
      </w:r>
      <w:r w:rsidRPr="008232E9">
        <w:rPr>
          <w:color w:val="231F20"/>
          <w:sz w:val="16"/>
        </w:rPr>
        <w:t>in the</w:t>
      </w:r>
      <w:r w:rsidRPr="008232E9">
        <w:rPr>
          <w:color w:val="231F20"/>
          <w:spacing w:val="-6"/>
          <w:sz w:val="16"/>
        </w:rPr>
        <w:t xml:space="preserve"> </w:t>
      </w:r>
      <w:r w:rsidRPr="008232E9">
        <w:rPr>
          <w:color w:val="231F20"/>
          <w:sz w:val="16"/>
        </w:rPr>
        <w:t>process?</w:t>
      </w:r>
    </w:p>
    <w:p w:rsidR="008232E9" w:rsidRPr="008232E9" w:rsidRDefault="008232E9" w:rsidP="007F4BFB">
      <w:pPr>
        <w:pStyle w:val="ListParagraph"/>
        <w:numPr>
          <w:ilvl w:val="0"/>
          <w:numId w:val="1"/>
        </w:numPr>
        <w:tabs>
          <w:tab w:val="left" w:pos="851"/>
        </w:tabs>
        <w:spacing w:before="120" w:line="247" w:lineRule="auto"/>
        <w:ind w:left="540" w:right="381" w:hanging="360"/>
        <w:rPr>
          <w:sz w:val="16"/>
        </w:rPr>
      </w:pPr>
      <w:r w:rsidRPr="008232E9">
        <w:rPr>
          <w:color w:val="231F20"/>
          <w:sz w:val="16"/>
        </w:rPr>
        <w:t xml:space="preserve">Have any policies </w:t>
      </w:r>
      <w:r w:rsidRPr="008232E9">
        <w:rPr>
          <w:color w:val="231F20"/>
          <w:spacing w:val="2"/>
          <w:sz w:val="16"/>
        </w:rPr>
        <w:t xml:space="preserve">been </w:t>
      </w:r>
      <w:r w:rsidRPr="008232E9">
        <w:rPr>
          <w:color w:val="231F20"/>
          <w:sz w:val="16"/>
        </w:rPr>
        <w:t>adopted or enforced, either</w:t>
      </w:r>
      <w:r w:rsidRPr="008232E9">
        <w:rPr>
          <w:color w:val="231F20"/>
          <w:spacing w:val="-7"/>
          <w:sz w:val="16"/>
        </w:rPr>
        <w:t xml:space="preserve"> </w:t>
      </w:r>
      <w:r w:rsidRPr="008232E9">
        <w:rPr>
          <w:color w:val="231F20"/>
          <w:sz w:val="16"/>
        </w:rPr>
        <w:t>at</w:t>
      </w:r>
      <w:r w:rsidRPr="008232E9">
        <w:rPr>
          <w:color w:val="231F20"/>
          <w:spacing w:val="-7"/>
          <w:sz w:val="16"/>
        </w:rPr>
        <w:t xml:space="preserve"> </w:t>
      </w:r>
      <w:r w:rsidRPr="008232E9">
        <w:rPr>
          <w:color w:val="231F20"/>
          <w:sz w:val="16"/>
        </w:rPr>
        <w:t>a</w:t>
      </w:r>
      <w:r w:rsidRPr="008232E9">
        <w:rPr>
          <w:color w:val="231F20"/>
          <w:spacing w:val="-7"/>
          <w:sz w:val="16"/>
        </w:rPr>
        <w:t xml:space="preserve"> </w:t>
      </w:r>
      <w:r w:rsidRPr="008232E9">
        <w:rPr>
          <w:color w:val="231F20"/>
          <w:sz w:val="16"/>
        </w:rPr>
        <w:t>group</w:t>
      </w:r>
      <w:r w:rsidRPr="008232E9">
        <w:rPr>
          <w:color w:val="231F20"/>
          <w:spacing w:val="-7"/>
          <w:sz w:val="16"/>
        </w:rPr>
        <w:t xml:space="preserve"> </w:t>
      </w:r>
      <w:r w:rsidRPr="008232E9">
        <w:rPr>
          <w:color w:val="231F20"/>
          <w:sz w:val="16"/>
        </w:rPr>
        <w:t>or</w:t>
      </w:r>
      <w:r w:rsidRPr="008232E9">
        <w:rPr>
          <w:color w:val="231F20"/>
          <w:spacing w:val="-7"/>
          <w:sz w:val="16"/>
        </w:rPr>
        <w:t xml:space="preserve"> </w:t>
      </w:r>
      <w:r w:rsidRPr="008232E9">
        <w:rPr>
          <w:color w:val="231F20"/>
          <w:sz w:val="16"/>
        </w:rPr>
        <w:t>community</w:t>
      </w:r>
      <w:r w:rsidRPr="008232E9">
        <w:rPr>
          <w:color w:val="231F20"/>
          <w:spacing w:val="-7"/>
          <w:sz w:val="16"/>
        </w:rPr>
        <w:t xml:space="preserve"> </w:t>
      </w:r>
      <w:r w:rsidRPr="008232E9">
        <w:rPr>
          <w:color w:val="231F20"/>
          <w:sz w:val="16"/>
        </w:rPr>
        <w:t>level,</w:t>
      </w:r>
      <w:r w:rsidRPr="008232E9">
        <w:rPr>
          <w:color w:val="231F20"/>
          <w:spacing w:val="-7"/>
          <w:sz w:val="16"/>
        </w:rPr>
        <w:t xml:space="preserve"> </w:t>
      </w:r>
      <w:r w:rsidRPr="008232E9">
        <w:rPr>
          <w:color w:val="231F20"/>
          <w:sz w:val="16"/>
        </w:rPr>
        <w:t>or</w:t>
      </w:r>
      <w:r w:rsidRPr="008232E9">
        <w:rPr>
          <w:color w:val="231F20"/>
          <w:spacing w:val="-7"/>
          <w:sz w:val="16"/>
        </w:rPr>
        <w:t xml:space="preserve"> </w:t>
      </w:r>
      <w:r w:rsidRPr="008232E9">
        <w:rPr>
          <w:color w:val="231F20"/>
          <w:sz w:val="16"/>
        </w:rPr>
        <w:t>in</w:t>
      </w:r>
      <w:r w:rsidRPr="008232E9">
        <w:rPr>
          <w:color w:val="231F20"/>
          <w:spacing w:val="-7"/>
          <w:sz w:val="16"/>
        </w:rPr>
        <w:t xml:space="preserve"> </w:t>
      </w:r>
      <w:r w:rsidRPr="008232E9">
        <w:rPr>
          <w:color w:val="231F20"/>
          <w:sz w:val="16"/>
        </w:rPr>
        <w:t>formal government</w:t>
      </w:r>
      <w:r w:rsidRPr="008232E9">
        <w:rPr>
          <w:color w:val="231F20"/>
          <w:spacing w:val="6"/>
          <w:sz w:val="16"/>
        </w:rPr>
        <w:t xml:space="preserve"> </w:t>
      </w:r>
      <w:r w:rsidRPr="008232E9">
        <w:rPr>
          <w:color w:val="231F20"/>
          <w:sz w:val="16"/>
        </w:rPr>
        <w:t>structures?</w:t>
      </w:r>
    </w:p>
    <w:p w:rsidR="008232E9" w:rsidRPr="008232E9" w:rsidRDefault="008232E9" w:rsidP="007F4BFB">
      <w:pPr>
        <w:pStyle w:val="ListParagraph"/>
        <w:numPr>
          <w:ilvl w:val="0"/>
          <w:numId w:val="1"/>
        </w:numPr>
        <w:tabs>
          <w:tab w:val="left" w:pos="851"/>
        </w:tabs>
        <w:spacing w:before="120" w:line="247" w:lineRule="auto"/>
        <w:ind w:left="540" w:right="906" w:hanging="360"/>
        <w:rPr>
          <w:sz w:val="16"/>
        </w:rPr>
      </w:pPr>
      <w:r w:rsidRPr="008232E9">
        <w:rPr>
          <w:color w:val="231F20"/>
          <w:sz w:val="16"/>
        </w:rPr>
        <w:t>Has the local government taken interest or action in natural resources</w:t>
      </w:r>
      <w:r w:rsidRPr="008232E9">
        <w:rPr>
          <w:color w:val="231F20"/>
          <w:spacing w:val="-34"/>
          <w:sz w:val="16"/>
        </w:rPr>
        <w:t xml:space="preserve"> </w:t>
      </w:r>
      <w:r w:rsidRPr="008232E9">
        <w:rPr>
          <w:color w:val="231F20"/>
          <w:spacing w:val="2"/>
          <w:sz w:val="16"/>
        </w:rPr>
        <w:t>management?</w:t>
      </w:r>
    </w:p>
    <w:p w:rsidR="008232E9" w:rsidRPr="008232E9" w:rsidRDefault="008232E9" w:rsidP="007F4BFB">
      <w:pPr>
        <w:pStyle w:val="ListParagraph"/>
        <w:numPr>
          <w:ilvl w:val="0"/>
          <w:numId w:val="1"/>
        </w:numPr>
        <w:tabs>
          <w:tab w:val="left" w:pos="851"/>
        </w:tabs>
        <w:spacing w:before="120" w:line="247" w:lineRule="auto"/>
        <w:ind w:left="540" w:right="388" w:hanging="360"/>
        <w:rPr>
          <w:sz w:val="16"/>
        </w:rPr>
        <w:sectPr w:rsidR="008232E9" w:rsidRPr="008232E9" w:rsidSect="008167CE">
          <w:pgSz w:w="12240" w:h="15840" w:code="1"/>
          <w:pgMar w:top="1260" w:right="1200" w:bottom="0" w:left="1440" w:header="720" w:footer="720" w:gutter="0"/>
          <w:cols w:space="720"/>
          <w:docGrid w:linePitch="299"/>
        </w:sectPr>
      </w:pPr>
      <w:r w:rsidRPr="008232E9">
        <w:rPr>
          <w:color w:val="231F20"/>
          <w:sz w:val="16"/>
        </w:rPr>
        <w:t xml:space="preserve">Has the capacity of the group to influence others </w:t>
      </w:r>
      <w:r w:rsidRPr="008232E9">
        <w:rPr>
          <w:color w:val="231F20"/>
          <w:spacing w:val="2"/>
          <w:sz w:val="16"/>
        </w:rPr>
        <w:t>been</w:t>
      </w:r>
      <w:r w:rsidRPr="008232E9">
        <w:rPr>
          <w:color w:val="231F20"/>
          <w:spacing w:val="-7"/>
          <w:sz w:val="16"/>
        </w:rPr>
        <w:t xml:space="preserve"> </w:t>
      </w:r>
      <w:r w:rsidR="008167CE">
        <w:rPr>
          <w:color w:val="231F20"/>
          <w:spacing w:val="2"/>
          <w:sz w:val="16"/>
        </w:rPr>
        <w:t>increase</w:t>
      </w:r>
    </w:p>
    <w:p w:rsidR="008167CE" w:rsidRDefault="008167CE">
      <w:pPr>
        <w:rPr>
          <w:rFonts w:ascii="Times New Roman"/>
          <w:sz w:val="20"/>
          <w:szCs w:val="18"/>
        </w:rPr>
      </w:pPr>
      <w:r>
        <w:rPr>
          <w:rFonts w:ascii="Times New Roman"/>
          <w:noProof/>
          <w:sz w:val="20"/>
        </w:rPr>
        <w:drawing>
          <wp:anchor distT="0" distB="0" distL="114300" distR="114300" simplePos="0" relativeHeight="251657216" behindDoc="1" locked="0" layoutInCell="1" allowOverlap="1">
            <wp:simplePos x="0" y="0"/>
            <wp:positionH relativeFrom="column">
              <wp:posOffset>-2540</wp:posOffset>
            </wp:positionH>
            <wp:positionV relativeFrom="paragraph">
              <wp:posOffset>31502</wp:posOffset>
            </wp:positionV>
            <wp:extent cx="8743315" cy="5768975"/>
            <wp:effectExtent l="0" t="0" r="0" b="0"/>
            <wp:wrapTight wrapText="bothSides">
              <wp:wrapPolygon edited="0">
                <wp:start x="0" y="0"/>
                <wp:lineTo x="0" y="21541"/>
                <wp:lineTo x="21555" y="21541"/>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N. DIBUJO 1293 COLOR.jpg"/>
                    <pic:cNvPicPr/>
                  </pic:nvPicPr>
                  <pic:blipFill>
                    <a:blip r:embed="rId5">
                      <a:extLst>
                        <a:ext uri="{28A0092B-C50C-407E-A947-70E740481C1C}">
                          <a14:useLocalDpi xmlns:a14="http://schemas.microsoft.com/office/drawing/2010/main" val="0"/>
                        </a:ext>
                      </a:extLst>
                    </a:blip>
                    <a:stretch>
                      <a:fillRect/>
                    </a:stretch>
                  </pic:blipFill>
                  <pic:spPr>
                    <a:xfrm>
                      <a:off x="0" y="0"/>
                      <a:ext cx="8743315" cy="57689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sz w:val="20"/>
        </w:rPr>
        <w:br w:type="page"/>
      </w:r>
    </w:p>
    <w:p w:rsidR="00A40A12" w:rsidRDefault="008167CE" w:rsidP="008167CE">
      <w:pPr>
        <w:pStyle w:val="BodyText"/>
        <w:rPr>
          <w:rFonts w:ascii="Times New Roman"/>
          <w:sz w:val="20"/>
        </w:rPr>
      </w:pPr>
      <w:bookmarkStart w:id="0" w:name="_GoBack"/>
      <w:r>
        <w:rPr>
          <w:rFonts w:ascii="Times New Roman"/>
          <w:noProof/>
          <w:sz w:val="20"/>
        </w:rPr>
        <w:drawing>
          <wp:anchor distT="0" distB="0" distL="114300" distR="114300" simplePos="0" relativeHeight="251659264" behindDoc="1" locked="0" layoutInCell="1" allowOverlap="1">
            <wp:simplePos x="0" y="0"/>
            <wp:positionH relativeFrom="column">
              <wp:posOffset>13335</wp:posOffset>
            </wp:positionH>
            <wp:positionV relativeFrom="paragraph">
              <wp:posOffset>243840</wp:posOffset>
            </wp:positionV>
            <wp:extent cx="8646795" cy="5376545"/>
            <wp:effectExtent l="0" t="0" r="0" b="0"/>
            <wp:wrapTight wrapText="bothSides">
              <wp:wrapPolygon edited="0">
                <wp:start x="0" y="0"/>
                <wp:lineTo x="0" y="21506"/>
                <wp:lineTo x="21557" y="21506"/>
                <wp:lineTo x="215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N. DIBUJO 1294 COLOR.jpg"/>
                    <pic:cNvPicPr/>
                  </pic:nvPicPr>
                  <pic:blipFill>
                    <a:blip r:embed="rId6">
                      <a:extLst>
                        <a:ext uri="{28A0092B-C50C-407E-A947-70E740481C1C}">
                          <a14:useLocalDpi xmlns:a14="http://schemas.microsoft.com/office/drawing/2010/main" val="0"/>
                        </a:ext>
                      </a:extLst>
                    </a:blip>
                    <a:stretch>
                      <a:fillRect/>
                    </a:stretch>
                  </pic:blipFill>
                  <pic:spPr>
                    <a:xfrm>
                      <a:off x="0" y="0"/>
                      <a:ext cx="8646795" cy="5376545"/>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A40A12" w:rsidSect="008167CE">
      <w:pgSz w:w="15840" w:h="12240" w:orient="landscape" w:code="1"/>
      <w:pgMar w:top="1440" w:right="1170" w:bottom="3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544C4"/>
    <w:multiLevelType w:val="hybridMultilevel"/>
    <w:tmpl w:val="9D789B62"/>
    <w:lvl w:ilvl="0" w:tplc="7AA484E4">
      <w:numFmt w:val="bullet"/>
      <w:lvlText w:val="•"/>
      <w:lvlJc w:val="left"/>
      <w:pPr>
        <w:ind w:left="270" w:hanging="171"/>
      </w:pPr>
      <w:rPr>
        <w:rFonts w:ascii="Arial" w:eastAsia="Arial" w:hAnsi="Arial" w:cs="Arial" w:hint="default"/>
        <w:b/>
        <w:bCs/>
        <w:color w:val="00B18F"/>
        <w:w w:val="142"/>
        <w:sz w:val="18"/>
        <w:szCs w:val="18"/>
      </w:rPr>
    </w:lvl>
    <w:lvl w:ilvl="1" w:tplc="A27CE95C">
      <w:numFmt w:val="bullet"/>
      <w:lvlText w:val="•"/>
      <w:lvlJc w:val="left"/>
      <w:pPr>
        <w:ind w:left="734" w:hanging="171"/>
      </w:pPr>
      <w:rPr>
        <w:rFonts w:hint="default"/>
      </w:rPr>
    </w:lvl>
    <w:lvl w:ilvl="2" w:tplc="2A9C0D0C">
      <w:numFmt w:val="bullet"/>
      <w:lvlText w:val="•"/>
      <w:lvlJc w:val="left"/>
      <w:pPr>
        <w:ind w:left="1187" w:hanging="171"/>
      </w:pPr>
      <w:rPr>
        <w:rFonts w:hint="default"/>
      </w:rPr>
    </w:lvl>
    <w:lvl w:ilvl="3" w:tplc="E5FA52A8">
      <w:numFmt w:val="bullet"/>
      <w:lvlText w:val="•"/>
      <w:lvlJc w:val="left"/>
      <w:pPr>
        <w:ind w:left="1641" w:hanging="171"/>
      </w:pPr>
      <w:rPr>
        <w:rFonts w:hint="default"/>
      </w:rPr>
    </w:lvl>
    <w:lvl w:ilvl="4" w:tplc="8CAAD04A">
      <w:numFmt w:val="bullet"/>
      <w:lvlText w:val="•"/>
      <w:lvlJc w:val="left"/>
      <w:pPr>
        <w:ind w:left="2095" w:hanging="171"/>
      </w:pPr>
      <w:rPr>
        <w:rFonts w:hint="default"/>
      </w:rPr>
    </w:lvl>
    <w:lvl w:ilvl="5" w:tplc="44C22F3E">
      <w:numFmt w:val="bullet"/>
      <w:lvlText w:val="•"/>
      <w:lvlJc w:val="left"/>
      <w:pPr>
        <w:ind w:left="2549" w:hanging="171"/>
      </w:pPr>
      <w:rPr>
        <w:rFonts w:hint="default"/>
      </w:rPr>
    </w:lvl>
    <w:lvl w:ilvl="6" w:tplc="BFE8DCE2">
      <w:numFmt w:val="bullet"/>
      <w:lvlText w:val="•"/>
      <w:lvlJc w:val="left"/>
      <w:pPr>
        <w:ind w:left="3003" w:hanging="171"/>
      </w:pPr>
      <w:rPr>
        <w:rFonts w:hint="default"/>
      </w:rPr>
    </w:lvl>
    <w:lvl w:ilvl="7" w:tplc="5100C3D4">
      <w:numFmt w:val="bullet"/>
      <w:lvlText w:val="•"/>
      <w:lvlJc w:val="left"/>
      <w:pPr>
        <w:ind w:left="3457" w:hanging="171"/>
      </w:pPr>
      <w:rPr>
        <w:rFonts w:hint="default"/>
      </w:rPr>
    </w:lvl>
    <w:lvl w:ilvl="8" w:tplc="4F6A1FFC">
      <w:numFmt w:val="bullet"/>
      <w:lvlText w:val="•"/>
      <w:lvlJc w:val="left"/>
      <w:pPr>
        <w:ind w:left="3911" w:hanging="171"/>
      </w:pPr>
      <w:rPr>
        <w:rFonts w:hint="default"/>
      </w:rPr>
    </w:lvl>
  </w:abstractNum>
  <w:abstractNum w:abstractNumId="1" w15:restartNumberingAfterBreak="0">
    <w:nsid w:val="05AE02AE"/>
    <w:multiLevelType w:val="hybridMultilevel"/>
    <w:tmpl w:val="F00CB6D4"/>
    <w:lvl w:ilvl="0" w:tplc="82128958">
      <w:numFmt w:val="bullet"/>
      <w:lvlText w:val="•"/>
      <w:lvlJc w:val="left"/>
      <w:pPr>
        <w:ind w:left="801" w:hanging="171"/>
      </w:pPr>
      <w:rPr>
        <w:rFonts w:ascii="Verdana" w:eastAsia="Verdana" w:hAnsi="Verdana" w:cs="Verdana" w:hint="default"/>
        <w:b/>
        <w:color w:val="00B18F"/>
        <w:w w:val="87"/>
        <w:sz w:val="22"/>
        <w:szCs w:val="18"/>
      </w:rPr>
    </w:lvl>
    <w:lvl w:ilvl="1" w:tplc="2DAC9202">
      <w:numFmt w:val="bullet"/>
      <w:lvlText w:val="•"/>
      <w:lvlJc w:val="left"/>
      <w:pPr>
        <w:ind w:left="1263" w:hanging="171"/>
      </w:pPr>
      <w:rPr>
        <w:rFonts w:hint="default"/>
      </w:rPr>
    </w:lvl>
    <w:lvl w:ilvl="2" w:tplc="D780E608">
      <w:numFmt w:val="bullet"/>
      <w:lvlText w:val="•"/>
      <w:lvlJc w:val="left"/>
      <w:pPr>
        <w:ind w:left="1716" w:hanging="171"/>
      </w:pPr>
      <w:rPr>
        <w:rFonts w:hint="default"/>
      </w:rPr>
    </w:lvl>
    <w:lvl w:ilvl="3" w:tplc="4CF4BB5A">
      <w:numFmt w:val="bullet"/>
      <w:lvlText w:val="•"/>
      <w:lvlJc w:val="left"/>
      <w:pPr>
        <w:ind w:left="2169" w:hanging="171"/>
      </w:pPr>
      <w:rPr>
        <w:rFonts w:hint="default"/>
      </w:rPr>
    </w:lvl>
    <w:lvl w:ilvl="4" w:tplc="10AC1014">
      <w:numFmt w:val="bullet"/>
      <w:lvlText w:val="•"/>
      <w:lvlJc w:val="left"/>
      <w:pPr>
        <w:ind w:left="2622" w:hanging="171"/>
      </w:pPr>
      <w:rPr>
        <w:rFonts w:hint="default"/>
      </w:rPr>
    </w:lvl>
    <w:lvl w:ilvl="5" w:tplc="2398F266">
      <w:numFmt w:val="bullet"/>
      <w:lvlText w:val="•"/>
      <w:lvlJc w:val="left"/>
      <w:pPr>
        <w:ind w:left="3075" w:hanging="171"/>
      </w:pPr>
      <w:rPr>
        <w:rFonts w:hint="default"/>
      </w:rPr>
    </w:lvl>
    <w:lvl w:ilvl="6" w:tplc="ECC022C6">
      <w:numFmt w:val="bullet"/>
      <w:lvlText w:val="•"/>
      <w:lvlJc w:val="left"/>
      <w:pPr>
        <w:ind w:left="3528" w:hanging="171"/>
      </w:pPr>
      <w:rPr>
        <w:rFonts w:hint="default"/>
      </w:rPr>
    </w:lvl>
    <w:lvl w:ilvl="7" w:tplc="6F4878B8">
      <w:numFmt w:val="bullet"/>
      <w:lvlText w:val="•"/>
      <w:lvlJc w:val="left"/>
      <w:pPr>
        <w:ind w:left="3980" w:hanging="171"/>
      </w:pPr>
      <w:rPr>
        <w:rFonts w:hint="default"/>
      </w:rPr>
    </w:lvl>
    <w:lvl w:ilvl="8" w:tplc="99C6DBAA">
      <w:numFmt w:val="bullet"/>
      <w:lvlText w:val="•"/>
      <w:lvlJc w:val="left"/>
      <w:pPr>
        <w:ind w:left="4433" w:hanging="171"/>
      </w:pPr>
      <w:rPr>
        <w:rFonts w:hint="default"/>
      </w:rPr>
    </w:lvl>
  </w:abstractNum>
  <w:abstractNum w:abstractNumId="2" w15:restartNumberingAfterBreak="0">
    <w:nsid w:val="15C722C1"/>
    <w:multiLevelType w:val="hybridMultilevel"/>
    <w:tmpl w:val="E8328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E7642"/>
    <w:multiLevelType w:val="hybridMultilevel"/>
    <w:tmpl w:val="1D9C7426"/>
    <w:lvl w:ilvl="0" w:tplc="4404D806">
      <w:numFmt w:val="bullet"/>
      <w:lvlText w:val="•"/>
      <w:lvlJc w:val="left"/>
      <w:pPr>
        <w:ind w:left="270" w:hanging="171"/>
      </w:pPr>
      <w:rPr>
        <w:rFonts w:ascii="Century Gothic" w:eastAsia="Century Gothic" w:hAnsi="Century Gothic" w:cs="Century Gothic" w:hint="default"/>
        <w:color w:val="00B18F"/>
        <w:w w:val="78"/>
        <w:sz w:val="18"/>
        <w:szCs w:val="18"/>
      </w:rPr>
    </w:lvl>
    <w:lvl w:ilvl="1" w:tplc="19B6AFE4">
      <w:numFmt w:val="bullet"/>
      <w:lvlText w:val="•"/>
      <w:lvlJc w:val="left"/>
      <w:pPr>
        <w:ind w:left="734" w:hanging="171"/>
      </w:pPr>
      <w:rPr>
        <w:rFonts w:hint="default"/>
      </w:rPr>
    </w:lvl>
    <w:lvl w:ilvl="2" w:tplc="68D4FAC4">
      <w:numFmt w:val="bullet"/>
      <w:lvlText w:val="•"/>
      <w:lvlJc w:val="left"/>
      <w:pPr>
        <w:ind w:left="1188" w:hanging="171"/>
      </w:pPr>
      <w:rPr>
        <w:rFonts w:hint="default"/>
      </w:rPr>
    </w:lvl>
    <w:lvl w:ilvl="3" w:tplc="FA7059FA">
      <w:numFmt w:val="bullet"/>
      <w:lvlText w:val="•"/>
      <w:lvlJc w:val="left"/>
      <w:pPr>
        <w:ind w:left="1642" w:hanging="171"/>
      </w:pPr>
      <w:rPr>
        <w:rFonts w:hint="default"/>
      </w:rPr>
    </w:lvl>
    <w:lvl w:ilvl="4" w:tplc="606EB922">
      <w:numFmt w:val="bullet"/>
      <w:lvlText w:val="•"/>
      <w:lvlJc w:val="left"/>
      <w:pPr>
        <w:ind w:left="2096" w:hanging="171"/>
      </w:pPr>
      <w:rPr>
        <w:rFonts w:hint="default"/>
      </w:rPr>
    </w:lvl>
    <w:lvl w:ilvl="5" w:tplc="EC7014D2">
      <w:numFmt w:val="bullet"/>
      <w:lvlText w:val="•"/>
      <w:lvlJc w:val="left"/>
      <w:pPr>
        <w:ind w:left="2550" w:hanging="171"/>
      </w:pPr>
      <w:rPr>
        <w:rFonts w:hint="default"/>
      </w:rPr>
    </w:lvl>
    <w:lvl w:ilvl="6" w:tplc="12083884">
      <w:numFmt w:val="bullet"/>
      <w:lvlText w:val="•"/>
      <w:lvlJc w:val="left"/>
      <w:pPr>
        <w:ind w:left="3004" w:hanging="171"/>
      </w:pPr>
      <w:rPr>
        <w:rFonts w:hint="default"/>
      </w:rPr>
    </w:lvl>
    <w:lvl w:ilvl="7" w:tplc="6AA00636">
      <w:numFmt w:val="bullet"/>
      <w:lvlText w:val="•"/>
      <w:lvlJc w:val="left"/>
      <w:pPr>
        <w:ind w:left="3458" w:hanging="171"/>
      </w:pPr>
      <w:rPr>
        <w:rFonts w:hint="default"/>
      </w:rPr>
    </w:lvl>
    <w:lvl w:ilvl="8" w:tplc="9C8AF3F2">
      <w:numFmt w:val="bullet"/>
      <w:lvlText w:val="•"/>
      <w:lvlJc w:val="left"/>
      <w:pPr>
        <w:ind w:left="3912" w:hanging="171"/>
      </w:pPr>
      <w:rPr>
        <w:rFonts w:hint="default"/>
      </w:rPr>
    </w:lvl>
  </w:abstractNum>
  <w:abstractNum w:abstractNumId="4" w15:restartNumberingAfterBreak="0">
    <w:nsid w:val="2ADD1067"/>
    <w:multiLevelType w:val="hybridMultilevel"/>
    <w:tmpl w:val="5182737E"/>
    <w:lvl w:ilvl="0" w:tplc="26C266CE">
      <w:start w:val="1"/>
      <w:numFmt w:val="decimal"/>
      <w:lvlText w:val="%1."/>
      <w:lvlJc w:val="left"/>
      <w:pPr>
        <w:ind w:left="431" w:hanging="341"/>
      </w:pPr>
      <w:rPr>
        <w:rFonts w:ascii="Century Gothic" w:eastAsia="Arial" w:hAnsi="Century Gothic" w:cs="Arial" w:hint="default"/>
        <w:b/>
        <w:bCs/>
        <w:color w:val="00B18F"/>
        <w:w w:val="84"/>
        <w:sz w:val="22"/>
        <w:szCs w:val="22"/>
      </w:rPr>
    </w:lvl>
    <w:lvl w:ilvl="1" w:tplc="AFC0F094">
      <w:numFmt w:val="bullet"/>
      <w:lvlText w:val="•"/>
      <w:lvlJc w:val="left"/>
      <w:pPr>
        <w:ind w:left="980" w:hanging="341"/>
      </w:pPr>
      <w:rPr>
        <w:rFonts w:hint="default"/>
      </w:rPr>
    </w:lvl>
    <w:lvl w:ilvl="2" w:tplc="0B561E18">
      <w:numFmt w:val="bullet"/>
      <w:lvlText w:val="•"/>
      <w:lvlJc w:val="left"/>
      <w:pPr>
        <w:ind w:left="1520" w:hanging="341"/>
      </w:pPr>
      <w:rPr>
        <w:rFonts w:hint="default"/>
      </w:rPr>
    </w:lvl>
    <w:lvl w:ilvl="3" w:tplc="CCDC95EE">
      <w:numFmt w:val="bullet"/>
      <w:lvlText w:val="•"/>
      <w:lvlJc w:val="left"/>
      <w:pPr>
        <w:ind w:left="2060" w:hanging="341"/>
      </w:pPr>
      <w:rPr>
        <w:rFonts w:hint="default"/>
      </w:rPr>
    </w:lvl>
    <w:lvl w:ilvl="4" w:tplc="460C879C">
      <w:numFmt w:val="bullet"/>
      <w:lvlText w:val="•"/>
      <w:lvlJc w:val="left"/>
      <w:pPr>
        <w:ind w:left="2600" w:hanging="341"/>
      </w:pPr>
      <w:rPr>
        <w:rFonts w:hint="default"/>
      </w:rPr>
    </w:lvl>
    <w:lvl w:ilvl="5" w:tplc="D30866BE">
      <w:numFmt w:val="bullet"/>
      <w:lvlText w:val="•"/>
      <w:lvlJc w:val="left"/>
      <w:pPr>
        <w:ind w:left="3140" w:hanging="341"/>
      </w:pPr>
      <w:rPr>
        <w:rFonts w:hint="default"/>
      </w:rPr>
    </w:lvl>
    <w:lvl w:ilvl="6" w:tplc="EDEE476C">
      <w:numFmt w:val="bullet"/>
      <w:lvlText w:val="•"/>
      <w:lvlJc w:val="left"/>
      <w:pPr>
        <w:ind w:left="3680" w:hanging="341"/>
      </w:pPr>
      <w:rPr>
        <w:rFonts w:hint="default"/>
      </w:rPr>
    </w:lvl>
    <w:lvl w:ilvl="7" w:tplc="658C0066">
      <w:numFmt w:val="bullet"/>
      <w:lvlText w:val="•"/>
      <w:lvlJc w:val="left"/>
      <w:pPr>
        <w:ind w:left="4220" w:hanging="341"/>
      </w:pPr>
      <w:rPr>
        <w:rFonts w:hint="default"/>
      </w:rPr>
    </w:lvl>
    <w:lvl w:ilvl="8" w:tplc="C60AE9F6">
      <w:numFmt w:val="bullet"/>
      <w:lvlText w:val="•"/>
      <w:lvlJc w:val="left"/>
      <w:pPr>
        <w:ind w:left="4760" w:hanging="341"/>
      </w:pPr>
      <w:rPr>
        <w:rFonts w:hint="default"/>
      </w:rPr>
    </w:lvl>
  </w:abstractNum>
  <w:abstractNum w:abstractNumId="5" w15:restartNumberingAfterBreak="0">
    <w:nsid w:val="31E96C00"/>
    <w:multiLevelType w:val="hybridMultilevel"/>
    <w:tmpl w:val="14E04C88"/>
    <w:lvl w:ilvl="0" w:tplc="63DE915A">
      <w:start w:val="1"/>
      <w:numFmt w:val="bullet"/>
      <w:lvlText w:val=""/>
      <w:lvlJc w:val="left"/>
      <w:pPr>
        <w:ind w:left="720" w:hanging="360"/>
      </w:pPr>
      <w:rPr>
        <w:rFonts w:ascii="Symbol" w:hAnsi="Symbol" w:hint="default"/>
        <w:color w:val="00B1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C74DBD"/>
    <w:multiLevelType w:val="hybridMultilevel"/>
    <w:tmpl w:val="17ACA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124002"/>
    <w:multiLevelType w:val="hybridMultilevel"/>
    <w:tmpl w:val="2146D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F1234F"/>
    <w:multiLevelType w:val="hybridMultilevel"/>
    <w:tmpl w:val="8110D948"/>
    <w:lvl w:ilvl="0" w:tplc="4EE4D1BA">
      <w:numFmt w:val="bullet"/>
      <w:lvlText w:val="•"/>
      <w:lvlJc w:val="left"/>
      <w:pPr>
        <w:ind w:left="850" w:hanging="171"/>
      </w:pPr>
      <w:rPr>
        <w:rFonts w:ascii="Verdana" w:eastAsia="Verdana" w:hAnsi="Verdana" w:cs="Verdana" w:hint="default"/>
        <w:color w:val="00B18F"/>
        <w:w w:val="87"/>
        <w:sz w:val="16"/>
        <w:szCs w:val="16"/>
      </w:rPr>
    </w:lvl>
    <w:lvl w:ilvl="1" w:tplc="88186C54">
      <w:numFmt w:val="bullet"/>
      <w:lvlText w:val="•"/>
      <w:lvlJc w:val="left"/>
      <w:pPr>
        <w:ind w:left="1460" w:hanging="171"/>
      </w:pPr>
      <w:rPr>
        <w:rFonts w:hint="default"/>
      </w:rPr>
    </w:lvl>
    <w:lvl w:ilvl="2" w:tplc="41166BDA">
      <w:numFmt w:val="bullet"/>
      <w:lvlText w:val="•"/>
      <w:lvlJc w:val="left"/>
      <w:pPr>
        <w:ind w:left="1877" w:hanging="171"/>
      </w:pPr>
      <w:rPr>
        <w:rFonts w:hint="default"/>
      </w:rPr>
    </w:lvl>
    <w:lvl w:ilvl="3" w:tplc="0E507F28">
      <w:numFmt w:val="bullet"/>
      <w:lvlText w:val="•"/>
      <w:lvlJc w:val="left"/>
      <w:pPr>
        <w:ind w:left="2294" w:hanging="171"/>
      </w:pPr>
      <w:rPr>
        <w:rFonts w:hint="default"/>
      </w:rPr>
    </w:lvl>
    <w:lvl w:ilvl="4" w:tplc="A31E3D68">
      <w:numFmt w:val="bullet"/>
      <w:lvlText w:val="•"/>
      <w:lvlJc w:val="left"/>
      <w:pPr>
        <w:ind w:left="2712" w:hanging="171"/>
      </w:pPr>
      <w:rPr>
        <w:rFonts w:hint="default"/>
      </w:rPr>
    </w:lvl>
    <w:lvl w:ilvl="5" w:tplc="0EF4FBD2">
      <w:numFmt w:val="bullet"/>
      <w:lvlText w:val="•"/>
      <w:lvlJc w:val="left"/>
      <w:pPr>
        <w:ind w:left="3129" w:hanging="171"/>
      </w:pPr>
      <w:rPr>
        <w:rFonts w:hint="default"/>
      </w:rPr>
    </w:lvl>
    <w:lvl w:ilvl="6" w:tplc="35068DC6">
      <w:numFmt w:val="bullet"/>
      <w:lvlText w:val="•"/>
      <w:lvlJc w:val="left"/>
      <w:pPr>
        <w:ind w:left="3547" w:hanging="171"/>
      </w:pPr>
      <w:rPr>
        <w:rFonts w:hint="default"/>
      </w:rPr>
    </w:lvl>
    <w:lvl w:ilvl="7" w:tplc="4D842E9C">
      <w:numFmt w:val="bullet"/>
      <w:lvlText w:val="•"/>
      <w:lvlJc w:val="left"/>
      <w:pPr>
        <w:ind w:left="3964" w:hanging="171"/>
      </w:pPr>
      <w:rPr>
        <w:rFonts w:hint="default"/>
      </w:rPr>
    </w:lvl>
    <w:lvl w:ilvl="8" w:tplc="A1A4B226">
      <w:numFmt w:val="bullet"/>
      <w:lvlText w:val="•"/>
      <w:lvlJc w:val="left"/>
      <w:pPr>
        <w:ind w:left="4382" w:hanging="171"/>
      </w:pPr>
      <w:rPr>
        <w:rFonts w:hint="default"/>
      </w:rPr>
    </w:lvl>
  </w:abstractNum>
  <w:abstractNum w:abstractNumId="9" w15:restartNumberingAfterBreak="0">
    <w:nsid w:val="60FC64AD"/>
    <w:multiLevelType w:val="hybridMultilevel"/>
    <w:tmpl w:val="47B68B30"/>
    <w:lvl w:ilvl="0" w:tplc="1040D80E">
      <w:start w:val="1"/>
      <w:numFmt w:val="decimal"/>
      <w:lvlText w:val="%1."/>
      <w:lvlJc w:val="left"/>
      <w:pPr>
        <w:ind w:left="440" w:hanging="341"/>
        <w:jc w:val="right"/>
      </w:pPr>
      <w:rPr>
        <w:rFonts w:ascii="Century Gothic" w:eastAsia="Arial" w:hAnsi="Century Gothic" w:cs="Arial" w:hint="default"/>
        <w:b/>
        <w:bCs/>
        <w:color w:val="00B18F"/>
        <w:w w:val="84"/>
        <w:sz w:val="22"/>
        <w:szCs w:val="22"/>
      </w:rPr>
    </w:lvl>
    <w:lvl w:ilvl="1" w:tplc="55EE0ED0">
      <w:numFmt w:val="bullet"/>
      <w:lvlText w:val="•"/>
      <w:lvlJc w:val="left"/>
      <w:pPr>
        <w:ind w:left="980" w:hanging="341"/>
      </w:pPr>
      <w:rPr>
        <w:rFonts w:hint="default"/>
      </w:rPr>
    </w:lvl>
    <w:lvl w:ilvl="2" w:tplc="9566F0E0">
      <w:numFmt w:val="bullet"/>
      <w:lvlText w:val="•"/>
      <w:lvlJc w:val="left"/>
      <w:pPr>
        <w:ind w:left="1520" w:hanging="341"/>
      </w:pPr>
      <w:rPr>
        <w:rFonts w:hint="default"/>
      </w:rPr>
    </w:lvl>
    <w:lvl w:ilvl="3" w:tplc="46CA03F4">
      <w:numFmt w:val="bullet"/>
      <w:lvlText w:val="•"/>
      <w:lvlJc w:val="left"/>
      <w:pPr>
        <w:ind w:left="2060" w:hanging="341"/>
      </w:pPr>
      <w:rPr>
        <w:rFonts w:hint="default"/>
      </w:rPr>
    </w:lvl>
    <w:lvl w:ilvl="4" w:tplc="1E12F480">
      <w:numFmt w:val="bullet"/>
      <w:lvlText w:val="•"/>
      <w:lvlJc w:val="left"/>
      <w:pPr>
        <w:ind w:left="2600" w:hanging="341"/>
      </w:pPr>
      <w:rPr>
        <w:rFonts w:hint="default"/>
      </w:rPr>
    </w:lvl>
    <w:lvl w:ilvl="5" w:tplc="7ECCBDD0">
      <w:numFmt w:val="bullet"/>
      <w:lvlText w:val="•"/>
      <w:lvlJc w:val="left"/>
      <w:pPr>
        <w:ind w:left="3140" w:hanging="341"/>
      </w:pPr>
      <w:rPr>
        <w:rFonts w:hint="default"/>
      </w:rPr>
    </w:lvl>
    <w:lvl w:ilvl="6" w:tplc="543E4EE6">
      <w:numFmt w:val="bullet"/>
      <w:lvlText w:val="•"/>
      <w:lvlJc w:val="left"/>
      <w:pPr>
        <w:ind w:left="3680" w:hanging="341"/>
      </w:pPr>
      <w:rPr>
        <w:rFonts w:hint="default"/>
      </w:rPr>
    </w:lvl>
    <w:lvl w:ilvl="7" w:tplc="34FE6144">
      <w:numFmt w:val="bullet"/>
      <w:lvlText w:val="•"/>
      <w:lvlJc w:val="left"/>
      <w:pPr>
        <w:ind w:left="4220" w:hanging="341"/>
      </w:pPr>
      <w:rPr>
        <w:rFonts w:hint="default"/>
      </w:rPr>
    </w:lvl>
    <w:lvl w:ilvl="8" w:tplc="D1428D1C">
      <w:numFmt w:val="bullet"/>
      <w:lvlText w:val="•"/>
      <w:lvlJc w:val="left"/>
      <w:pPr>
        <w:ind w:left="4760" w:hanging="341"/>
      </w:pPr>
      <w:rPr>
        <w:rFonts w:hint="default"/>
      </w:rPr>
    </w:lvl>
  </w:abstractNum>
  <w:abstractNum w:abstractNumId="10" w15:restartNumberingAfterBreak="0">
    <w:nsid w:val="613C76FA"/>
    <w:multiLevelType w:val="hybridMultilevel"/>
    <w:tmpl w:val="30E6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B3280D"/>
    <w:multiLevelType w:val="hybridMultilevel"/>
    <w:tmpl w:val="845EA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C703E3"/>
    <w:multiLevelType w:val="hybridMultilevel"/>
    <w:tmpl w:val="5C08390E"/>
    <w:lvl w:ilvl="0" w:tplc="4BB857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9"/>
  </w:num>
  <w:num w:numId="4">
    <w:abstractNumId w:val="0"/>
  </w:num>
  <w:num w:numId="5">
    <w:abstractNumId w:val="4"/>
  </w:num>
  <w:num w:numId="6">
    <w:abstractNumId w:val="3"/>
  </w:num>
  <w:num w:numId="7">
    <w:abstractNumId w:val="2"/>
  </w:num>
  <w:num w:numId="8">
    <w:abstractNumId w:val="7"/>
  </w:num>
  <w:num w:numId="9">
    <w:abstractNumId w:val="11"/>
  </w:num>
  <w:num w:numId="10">
    <w:abstractNumId w:val="12"/>
  </w:num>
  <w:num w:numId="11">
    <w:abstractNumId w:val="6"/>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2"/>
  </w:compat>
  <w:rsids>
    <w:rsidRoot w:val="00A40A12"/>
    <w:rsid w:val="00647008"/>
    <w:rsid w:val="00730516"/>
    <w:rsid w:val="00792503"/>
    <w:rsid w:val="007960EB"/>
    <w:rsid w:val="007F4BFB"/>
    <w:rsid w:val="008167CE"/>
    <w:rsid w:val="008232E9"/>
    <w:rsid w:val="00A40A12"/>
    <w:rsid w:val="00AA6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2F92AAA7"/>
  <w15:docId w15:val="{52195F83-C121-4DCF-AECA-EA1792F1A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Pr>
      <w:rFonts w:ascii="Century Gothic" w:eastAsia="Century Gothic" w:hAnsi="Century Gothic" w:cs="Century Gothic"/>
    </w:rPr>
  </w:style>
  <w:style w:type="paragraph" w:styleId="Heading1">
    <w:name w:val="heading 1"/>
    <w:basedOn w:val="Normal"/>
    <w:uiPriority w:val="1"/>
    <w:qFormat/>
    <w:pPr>
      <w:ind w:left="100"/>
      <w:outlineLvl w:val="0"/>
    </w:pPr>
    <w:rPr>
      <w:rFonts w:ascii="Arial" w:eastAsia="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25" w:line="216" w:lineRule="exact"/>
      <w:ind w:left="850" w:hanging="170"/>
    </w:pPr>
  </w:style>
  <w:style w:type="paragraph" w:customStyle="1" w:styleId="TableParagraph">
    <w:name w:val="Table Paragraph"/>
    <w:basedOn w:val="Normal"/>
    <w:uiPriority w:val="1"/>
    <w:qFormat/>
  </w:style>
  <w:style w:type="table" w:styleId="TableGrid">
    <w:name w:val="Table Grid"/>
    <w:basedOn w:val="TableNormal"/>
    <w:uiPriority w:val="39"/>
    <w:rsid w:val="00AA6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6</Pages>
  <Words>871</Words>
  <Characters>4970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Hoppenjan, Troy</cp:lastModifiedBy>
  <cp:revision>7</cp:revision>
  <dcterms:created xsi:type="dcterms:W3CDTF">2017-06-29T14:44:00Z</dcterms:created>
  <dcterms:modified xsi:type="dcterms:W3CDTF">2017-07-11T23:07:00Z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2016-10-18T00:00:00Z</vt:filetime>
  </property>
  <property fmtid="{D5CDD505-2E9C-101B-9397-08002B2CF9AE}" pid="3" name="Creator">
    <vt:lpwstr>Adobe InDesign CC 2015 (Windows)</vt:lpwstr>
  </property>
  <property fmtid="{D5CDD505-2E9C-101B-9397-08002B2CF9AE}" pid="4" name="LastSaved">
    <vt:filetime>2017-06-29T00:00:00Z</vt:filetime>
  </property>
</Properties>
</file>