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99" w:rsidRPr="00AD4D6C" w:rsidRDefault="00AA2AE8" w:rsidP="003C41B3">
      <w:pPr>
        <w:pStyle w:val="BodyText"/>
        <w:rPr>
          <w:sz w:val="22"/>
          <w:szCs w:val="22"/>
        </w:rPr>
      </w:pPr>
      <w:r w:rsidRPr="00AD4D6C">
        <w:rPr>
          <w:b/>
          <w:color w:val="00B18F"/>
          <w:w w:val="105"/>
          <w:sz w:val="28"/>
          <w:szCs w:val="28"/>
        </w:rPr>
        <w:t xml:space="preserve">EXERCISE </w:t>
      </w:r>
      <w:r w:rsidR="003C41B3">
        <w:rPr>
          <w:b/>
          <w:color w:val="00B18F"/>
          <w:w w:val="105"/>
          <w:sz w:val="28"/>
          <w:szCs w:val="28"/>
        </w:rPr>
        <w:t>7A. DEVELOPING A MONITORING PLAN</w:t>
      </w:r>
    </w:p>
    <w:tbl>
      <w:tblPr>
        <w:tblStyle w:val="TableGrid"/>
        <w:tblW w:w="0" w:type="auto"/>
        <w:tblInd w:w="108" w:type="dxa"/>
        <w:tblLook w:val="04A0" w:firstRow="1" w:lastRow="0" w:firstColumn="1" w:lastColumn="0" w:noHBand="0" w:noVBand="1"/>
      </w:tblPr>
      <w:tblGrid>
        <w:gridCol w:w="3937"/>
        <w:gridCol w:w="5423"/>
      </w:tblGrid>
      <w:tr w:rsidR="00AD4D6C" w:rsidRPr="00F51496" w:rsidTr="00250C37">
        <w:tc>
          <w:tcPr>
            <w:tcW w:w="9360" w:type="dxa"/>
            <w:gridSpan w:val="2"/>
          </w:tcPr>
          <w:p w:rsidR="00AD4D6C" w:rsidRPr="00F51496" w:rsidRDefault="00AD4D6C" w:rsidP="003C41B3">
            <w:pPr>
              <w:spacing w:after="120"/>
              <w:ind w:left="344" w:hanging="344"/>
              <w:rPr>
                <w:i/>
                <w:sz w:val="24"/>
              </w:rPr>
            </w:pPr>
            <w:r w:rsidRPr="00F51496">
              <w:rPr>
                <w:i/>
                <w:color w:val="00B18F"/>
                <w:w w:val="105"/>
                <w:sz w:val="24"/>
              </w:rPr>
              <w:t>OBJECTIVE</w:t>
            </w:r>
          </w:p>
          <w:p w:rsidR="00AD4D6C" w:rsidRPr="0034194F" w:rsidRDefault="00AD4D6C" w:rsidP="003C41B3">
            <w:pPr>
              <w:pStyle w:val="BodyText"/>
              <w:spacing w:after="160"/>
              <w:ind w:left="344" w:hanging="344"/>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AD4D6C" w:rsidRPr="00AD4D6C" w:rsidRDefault="00AD4D6C" w:rsidP="003C41B3">
            <w:pPr>
              <w:pStyle w:val="ListParagraph"/>
              <w:numPr>
                <w:ilvl w:val="0"/>
                <w:numId w:val="4"/>
              </w:numPr>
              <w:spacing w:after="160" w:line="240" w:lineRule="auto"/>
              <w:ind w:left="344" w:hanging="344"/>
              <w:contextualSpacing/>
              <w:rPr>
                <w:color w:val="231F20"/>
                <w:w w:val="105"/>
              </w:rPr>
            </w:pPr>
            <w:r w:rsidRPr="00AD4D6C">
              <w:rPr>
                <w:color w:val="231F20"/>
                <w:w w:val="105"/>
              </w:rPr>
              <w:t>List questions for monitoring the farmer group’s activities.</w:t>
            </w:r>
          </w:p>
          <w:p w:rsidR="00AD4D6C" w:rsidRPr="00AD4D6C" w:rsidRDefault="00AD4D6C" w:rsidP="003C41B3">
            <w:pPr>
              <w:pStyle w:val="ListParagraph"/>
              <w:numPr>
                <w:ilvl w:val="0"/>
                <w:numId w:val="4"/>
              </w:numPr>
              <w:spacing w:after="160" w:line="240" w:lineRule="auto"/>
              <w:ind w:left="344" w:hanging="344"/>
              <w:contextualSpacing/>
              <w:rPr>
                <w:color w:val="231F20"/>
                <w:w w:val="105"/>
              </w:rPr>
            </w:pPr>
            <w:r w:rsidRPr="00AD4D6C">
              <w:rPr>
                <w:color w:val="231F20"/>
                <w:w w:val="105"/>
              </w:rPr>
              <w:t>Describe indicators to measure these questions.</w:t>
            </w:r>
          </w:p>
          <w:p w:rsidR="00AD4D6C" w:rsidRPr="00AD4D6C" w:rsidRDefault="00AD4D6C" w:rsidP="003C41B3">
            <w:pPr>
              <w:pStyle w:val="ListParagraph"/>
              <w:numPr>
                <w:ilvl w:val="0"/>
                <w:numId w:val="4"/>
              </w:numPr>
              <w:spacing w:after="160" w:line="240" w:lineRule="auto"/>
              <w:ind w:left="344" w:hanging="344"/>
              <w:contextualSpacing/>
              <w:rPr>
                <w:color w:val="231F20"/>
                <w:w w:val="105"/>
              </w:rPr>
            </w:pPr>
            <w:r w:rsidRPr="00AD4D6C">
              <w:rPr>
                <w:color w:val="231F20"/>
                <w:w w:val="105"/>
              </w:rPr>
              <w:t>Explain how the indicators should be mo</w:t>
            </w:r>
            <w:r>
              <w:rPr>
                <w:color w:val="231F20"/>
                <w:w w:val="105"/>
              </w:rPr>
              <w:t xml:space="preserve">nitored, who should do it, how, </w:t>
            </w:r>
            <w:r w:rsidRPr="00AD4D6C">
              <w:rPr>
                <w:color w:val="231F20"/>
                <w:w w:val="105"/>
              </w:rPr>
              <w:t>where, and when.</w:t>
            </w:r>
          </w:p>
        </w:tc>
      </w:tr>
      <w:tr w:rsidR="00AD4D6C" w:rsidRPr="00F51496" w:rsidTr="00250C37">
        <w:tc>
          <w:tcPr>
            <w:tcW w:w="3937" w:type="dxa"/>
          </w:tcPr>
          <w:p w:rsidR="00AD4D6C" w:rsidRPr="00F51496" w:rsidRDefault="00AD4D6C" w:rsidP="003C41B3">
            <w:pPr>
              <w:ind w:left="344" w:hanging="344"/>
              <w:rPr>
                <w:i/>
                <w:sz w:val="24"/>
              </w:rPr>
            </w:pPr>
            <w:r w:rsidRPr="00F51496">
              <w:rPr>
                <w:i/>
                <w:color w:val="00B18F"/>
                <w:sz w:val="24"/>
              </w:rPr>
              <w:t>EQUIPMENT NEEDED</w:t>
            </w:r>
          </w:p>
          <w:p w:rsidR="00AD4D6C" w:rsidRPr="004105F7" w:rsidRDefault="00AD4D6C" w:rsidP="003C41B3">
            <w:pPr>
              <w:pStyle w:val="ListParagraph"/>
              <w:numPr>
                <w:ilvl w:val="0"/>
                <w:numId w:val="5"/>
              </w:numPr>
              <w:spacing w:after="160" w:line="240" w:lineRule="auto"/>
              <w:ind w:left="344" w:hanging="344"/>
            </w:pPr>
            <w:r w:rsidRPr="00AD4D6C">
              <w:t>Large sheets of paper, cards, marker pens</w:t>
            </w:r>
          </w:p>
        </w:tc>
        <w:tc>
          <w:tcPr>
            <w:tcW w:w="5423" w:type="dxa"/>
          </w:tcPr>
          <w:p w:rsidR="00AD4D6C" w:rsidRPr="00F51496" w:rsidRDefault="00AD4D6C" w:rsidP="003C41B3">
            <w:pPr>
              <w:ind w:left="344" w:hanging="344"/>
              <w:rPr>
                <w:i/>
                <w:sz w:val="24"/>
              </w:rPr>
            </w:pPr>
            <w:r>
              <w:rPr>
                <w:i/>
                <w:color w:val="00B18F"/>
                <w:sz w:val="24"/>
              </w:rPr>
              <w:t>EXPECTED OUTPUT</w:t>
            </w:r>
          </w:p>
          <w:p w:rsidR="00AD4D6C" w:rsidRPr="00AD4D6C" w:rsidRDefault="00AD4D6C" w:rsidP="003C41B3">
            <w:pPr>
              <w:pStyle w:val="ListParagraph"/>
              <w:numPr>
                <w:ilvl w:val="0"/>
                <w:numId w:val="7"/>
              </w:numPr>
              <w:tabs>
                <w:tab w:val="left" w:pos="271"/>
              </w:tabs>
              <w:spacing w:after="160" w:line="240" w:lineRule="auto"/>
              <w:ind w:left="344" w:hanging="344"/>
              <w:contextualSpacing/>
            </w:pPr>
            <w:r w:rsidRPr="00AD4D6C">
              <w:rPr>
                <w:color w:val="231F20"/>
                <w:w w:val="105"/>
              </w:rPr>
              <w:t>A</w:t>
            </w:r>
            <w:r w:rsidRPr="00AD4D6C">
              <w:rPr>
                <w:color w:val="231F20"/>
                <w:spacing w:val="-4"/>
                <w:w w:val="105"/>
              </w:rPr>
              <w:t xml:space="preserve"> </w:t>
            </w:r>
            <w:r w:rsidRPr="00AD4D6C">
              <w:rPr>
                <w:color w:val="231F20"/>
                <w:w w:val="105"/>
              </w:rPr>
              <w:t>list</w:t>
            </w:r>
            <w:r w:rsidRPr="00AD4D6C">
              <w:rPr>
                <w:color w:val="231F20"/>
                <w:spacing w:val="-4"/>
                <w:w w:val="105"/>
              </w:rPr>
              <w:t xml:space="preserve"> </w:t>
            </w:r>
            <w:r w:rsidRPr="00AD4D6C">
              <w:rPr>
                <w:color w:val="231F20"/>
                <w:w w:val="105"/>
              </w:rPr>
              <w:t>of</w:t>
            </w:r>
            <w:r w:rsidRPr="00AD4D6C">
              <w:rPr>
                <w:color w:val="231F20"/>
                <w:spacing w:val="-4"/>
                <w:w w:val="105"/>
              </w:rPr>
              <w:t xml:space="preserve"> </w:t>
            </w:r>
            <w:r w:rsidRPr="00AD4D6C">
              <w:rPr>
                <w:color w:val="231F20"/>
                <w:w w:val="105"/>
              </w:rPr>
              <w:t>questions</w:t>
            </w:r>
            <w:r w:rsidRPr="00AD4D6C">
              <w:rPr>
                <w:color w:val="231F20"/>
                <w:spacing w:val="-4"/>
                <w:w w:val="105"/>
              </w:rPr>
              <w:t xml:space="preserve"> </w:t>
            </w:r>
            <w:r w:rsidRPr="00AD4D6C">
              <w:rPr>
                <w:color w:val="231F20"/>
                <w:w w:val="105"/>
              </w:rPr>
              <w:t>that</w:t>
            </w:r>
            <w:r w:rsidRPr="00AD4D6C">
              <w:rPr>
                <w:color w:val="231F20"/>
                <w:spacing w:val="-4"/>
                <w:w w:val="105"/>
              </w:rPr>
              <w:t xml:space="preserve"> </w:t>
            </w:r>
            <w:r w:rsidRPr="00AD4D6C">
              <w:rPr>
                <w:color w:val="231F20"/>
                <w:w w:val="105"/>
              </w:rPr>
              <w:t>can</w:t>
            </w:r>
            <w:r w:rsidRPr="00AD4D6C">
              <w:rPr>
                <w:color w:val="231F20"/>
                <w:spacing w:val="-4"/>
                <w:w w:val="105"/>
              </w:rPr>
              <w:t xml:space="preserve"> </w:t>
            </w:r>
            <w:r w:rsidRPr="00AD4D6C">
              <w:rPr>
                <w:color w:val="231F20"/>
                <w:w w:val="105"/>
              </w:rPr>
              <w:t>be</w:t>
            </w:r>
            <w:r w:rsidRPr="00AD4D6C">
              <w:rPr>
                <w:color w:val="231F20"/>
                <w:spacing w:val="-4"/>
                <w:w w:val="105"/>
              </w:rPr>
              <w:t xml:space="preserve"> </w:t>
            </w:r>
            <w:r w:rsidRPr="00AD4D6C">
              <w:rPr>
                <w:color w:val="231F20"/>
                <w:w w:val="105"/>
              </w:rPr>
              <w:t>used</w:t>
            </w:r>
            <w:r w:rsidRPr="00AD4D6C">
              <w:rPr>
                <w:color w:val="231F20"/>
                <w:spacing w:val="-4"/>
                <w:w w:val="105"/>
              </w:rPr>
              <w:t xml:space="preserve"> </w:t>
            </w:r>
            <w:r w:rsidRPr="00AD4D6C">
              <w:rPr>
                <w:color w:val="231F20"/>
                <w:w w:val="105"/>
              </w:rPr>
              <w:t>to</w:t>
            </w:r>
            <w:r w:rsidRPr="00AD4D6C">
              <w:rPr>
                <w:color w:val="231F20"/>
                <w:spacing w:val="-4"/>
                <w:w w:val="105"/>
              </w:rPr>
              <w:t xml:space="preserve"> </w:t>
            </w:r>
            <w:r w:rsidRPr="00AD4D6C">
              <w:rPr>
                <w:color w:val="231F20"/>
                <w:w w:val="105"/>
              </w:rPr>
              <w:t>select</w:t>
            </w:r>
            <w:r w:rsidRPr="00AD4D6C">
              <w:rPr>
                <w:color w:val="231F20"/>
                <w:spacing w:val="-4"/>
                <w:w w:val="105"/>
              </w:rPr>
              <w:t xml:space="preserve"> </w:t>
            </w:r>
            <w:r w:rsidRPr="00AD4D6C">
              <w:rPr>
                <w:color w:val="231F20"/>
                <w:w w:val="105"/>
              </w:rPr>
              <w:t>indicators.</w:t>
            </w:r>
          </w:p>
          <w:p w:rsidR="00AD4D6C" w:rsidRPr="00AD4D6C" w:rsidRDefault="00AD4D6C" w:rsidP="003C41B3">
            <w:pPr>
              <w:pStyle w:val="ListParagraph"/>
              <w:numPr>
                <w:ilvl w:val="0"/>
                <w:numId w:val="7"/>
              </w:numPr>
              <w:tabs>
                <w:tab w:val="left" w:pos="271"/>
              </w:tabs>
              <w:spacing w:after="160" w:line="240" w:lineRule="auto"/>
              <w:ind w:left="344" w:hanging="344"/>
              <w:contextualSpacing/>
              <w:rPr>
                <w:sz w:val="18"/>
              </w:rPr>
            </w:pPr>
            <w:r w:rsidRPr="00AD4D6C">
              <w:rPr>
                <w:color w:val="231F20"/>
                <w:w w:val="105"/>
              </w:rPr>
              <w:t>List of indicators and detailed instructions how</w:t>
            </w:r>
            <w:r w:rsidRPr="00AD4D6C">
              <w:rPr>
                <w:color w:val="231F20"/>
                <w:spacing w:val="-11"/>
                <w:w w:val="105"/>
              </w:rPr>
              <w:t xml:space="preserve"> </w:t>
            </w:r>
            <w:r w:rsidRPr="00AD4D6C">
              <w:rPr>
                <w:color w:val="231F20"/>
                <w:w w:val="105"/>
              </w:rPr>
              <w:t xml:space="preserve">to </w:t>
            </w:r>
            <w:r w:rsidRPr="00AD4D6C">
              <w:rPr>
                <w:color w:val="231F20"/>
              </w:rPr>
              <w:t>gather and evaluate</w:t>
            </w:r>
            <w:r w:rsidRPr="00AD4D6C">
              <w:rPr>
                <w:color w:val="231F20"/>
                <w:spacing w:val="-15"/>
              </w:rPr>
              <w:t xml:space="preserve"> </w:t>
            </w:r>
            <w:r w:rsidRPr="00AD4D6C">
              <w:rPr>
                <w:color w:val="231F20"/>
              </w:rPr>
              <w:t>information.</w:t>
            </w:r>
          </w:p>
        </w:tc>
      </w:tr>
      <w:tr w:rsidR="00AD4D6C" w:rsidRPr="00F51496" w:rsidTr="00250C37">
        <w:tc>
          <w:tcPr>
            <w:tcW w:w="3937" w:type="dxa"/>
          </w:tcPr>
          <w:p w:rsidR="00AD4D6C" w:rsidRPr="00F51496" w:rsidRDefault="00AD4D6C" w:rsidP="003C41B3">
            <w:pPr>
              <w:ind w:left="344" w:hanging="344"/>
              <w:rPr>
                <w:i/>
                <w:sz w:val="24"/>
              </w:rPr>
            </w:pPr>
            <w:r w:rsidRPr="00F51496">
              <w:rPr>
                <w:i/>
                <w:color w:val="00B18F"/>
                <w:sz w:val="24"/>
              </w:rPr>
              <w:t>TIME</w:t>
            </w:r>
          </w:p>
          <w:p w:rsidR="00AD4D6C" w:rsidRPr="00F51496" w:rsidRDefault="00AD4D6C" w:rsidP="003C41B3">
            <w:pPr>
              <w:tabs>
                <w:tab w:val="left" w:pos="1191"/>
              </w:tabs>
              <w:spacing w:after="160"/>
              <w:ind w:left="344" w:hanging="344"/>
              <w:rPr>
                <w:sz w:val="24"/>
              </w:rPr>
            </w:pPr>
            <w:r>
              <w:rPr>
                <w:color w:val="231F20"/>
                <w:w w:val="110"/>
              </w:rPr>
              <w:t>20-30 minutes</w:t>
            </w:r>
          </w:p>
        </w:tc>
        <w:tc>
          <w:tcPr>
            <w:tcW w:w="5423" w:type="dxa"/>
          </w:tcPr>
          <w:p w:rsidR="00AD4D6C" w:rsidRPr="00F51496" w:rsidRDefault="00AD4D6C" w:rsidP="003C41B3">
            <w:pPr>
              <w:ind w:left="344" w:hanging="344"/>
              <w:rPr>
                <w:i/>
                <w:sz w:val="24"/>
              </w:rPr>
            </w:pPr>
            <w:r w:rsidRPr="00F51496">
              <w:rPr>
                <w:i/>
                <w:color w:val="00B18F"/>
                <w:w w:val="105"/>
                <w:sz w:val="24"/>
              </w:rPr>
              <w:t>PREPARATION</w:t>
            </w:r>
          </w:p>
          <w:p w:rsidR="00AD4D6C" w:rsidRDefault="00AD4D6C" w:rsidP="003C41B3">
            <w:pPr>
              <w:pStyle w:val="ListParagraph"/>
              <w:widowControl/>
              <w:numPr>
                <w:ilvl w:val="0"/>
                <w:numId w:val="6"/>
              </w:numPr>
              <w:autoSpaceDE/>
              <w:autoSpaceDN/>
              <w:spacing w:after="160" w:line="259" w:lineRule="auto"/>
              <w:ind w:left="344" w:hanging="344"/>
              <w:contextualSpacing/>
              <w:rPr>
                <w:rFonts w:cs="Times New Roman"/>
              </w:rPr>
            </w:pPr>
            <w:r>
              <w:rPr>
                <w:rFonts w:cs="Times New Roman"/>
              </w:rPr>
              <w:t>Obtain the Water pitcher and water glass before the group meets</w:t>
            </w:r>
          </w:p>
          <w:p w:rsidR="00AD4D6C" w:rsidRPr="0029738E" w:rsidRDefault="00AD4D6C" w:rsidP="003C41B3">
            <w:pPr>
              <w:pStyle w:val="ListParagraph"/>
              <w:widowControl/>
              <w:numPr>
                <w:ilvl w:val="0"/>
                <w:numId w:val="6"/>
              </w:numPr>
              <w:autoSpaceDE/>
              <w:autoSpaceDN/>
              <w:spacing w:after="160" w:line="259" w:lineRule="auto"/>
              <w:ind w:left="344" w:hanging="344"/>
              <w:contextualSpacing/>
              <w:rPr>
                <w:rFonts w:cs="Times New Roman"/>
              </w:rPr>
            </w:pPr>
            <w:r>
              <w:rPr>
                <w:rFonts w:cs="Times New Roman"/>
              </w:rPr>
              <w:t>Review the scenario that will be presented to the group and prepare some questions to guide the discussion</w:t>
            </w:r>
          </w:p>
        </w:tc>
      </w:tr>
    </w:tbl>
    <w:p w:rsidR="008A1045" w:rsidRPr="009725B9" w:rsidRDefault="008A1045" w:rsidP="003C41B3">
      <w:pPr>
        <w:spacing w:after="160"/>
        <w:rPr>
          <w:i/>
          <w:color w:val="00B18F"/>
          <w:sz w:val="18"/>
        </w:rPr>
      </w:pPr>
      <w:r w:rsidRPr="009725B9">
        <w:rPr>
          <w:i/>
          <w:color w:val="231F20"/>
          <w:w w:val="110"/>
          <w:sz w:val="18"/>
        </w:rPr>
        <w:t>A monitoring plan is important because it will allow</w:t>
      </w:r>
      <w:r w:rsidRPr="009725B9">
        <w:rPr>
          <w:i/>
          <w:color w:val="231F20"/>
          <w:spacing w:val="-24"/>
          <w:w w:val="110"/>
          <w:sz w:val="18"/>
        </w:rPr>
        <w:t xml:space="preserve"> </w:t>
      </w:r>
      <w:r w:rsidRPr="009725B9">
        <w:rPr>
          <w:i/>
          <w:color w:val="231F20"/>
          <w:w w:val="110"/>
          <w:sz w:val="18"/>
        </w:rPr>
        <w:t>you</w:t>
      </w:r>
      <w:r w:rsidRPr="009725B9">
        <w:rPr>
          <w:i/>
          <w:color w:val="231F20"/>
          <w:spacing w:val="-24"/>
          <w:w w:val="110"/>
          <w:sz w:val="18"/>
        </w:rPr>
        <w:t xml:space="preserve"> </w:t>
      </w:r>
      <w:r w:rsidRPr="009725B9">
        <w:rPr>
          <w:i/>
          <w:color w:val="231F20"/>
          <w:w w:val="110"/>
          <w:sz w:val="18"/>
        </w:rPr>
        <w:t>to</w:t>
      </w:r>
      <w:r w:rsidRPr="009725B9">
        <w:rPr>
          <w:i/>
          <w:color w:val="231F20"/>
          <w:spacing w:val="-24"/>
          <w:w w:val="110"/>
          <w:sz w:val="18"/>
        </w:rPr>
        <w:t xml:space="preserve"> </w:t>
      </w:r>
      <w:r w:rsidRPr="009725B9">
        <w:rPr>
          <w:i/>
          <w:color w:val="231F20"/>
          <w:w w:val="110"/>
          <w:sz w:val="18"/>
        </w:rPr>
        <w:t>make</w:t>
      </w:r>
      <w:r w:rsidRPr="009725B9">
        <w:rPr>
          <w:i/>
          <w:color w:val="231F20"/>
          <w:spacing w:val="-24"/>
          <w:w w:val="110"/>
          <w:sz w:val="18"/>
        </w:rPr>
        <w:t xml:space="preserve"> </w:t>
      </w:r>
      <w:r w:rsidRPr="009725B9">
        <w:rPr>
          <w:i/>
          <w:color w:val="231F20"/>
          <w:w w:val="110"/>
          <w:sz w:val="18"/>
        </w:rPr>
        <w:t>sure</w:t>
      </w:r>
      <w:r w:rsidRPr="009725B9">
        <w:rPr>
          <w:i/>
          <w:color w:val="231F20"/>
          <w:spacing w:val="-24"/>
          <w:w w:val="110"/>
          <w:sz w:val="18"/>
        </w:rPr>
        <w:t xml:space="preserve"> </w:t>
      </w:r>
      <w:r w:rsidRPr="009725B9">
        <w:rPr>
          <w:i/>
          <w:color w:val="231F20"/>
          <w:w w:val="110"/>
          <w:sz w:val="18"/>
        </w:rPr>
        <w:t>that</w:t>
      </w:r>
      <w:r w:rsidRPr="009725B9">
        <w:rPr>
          <w:i/>
          <w:color w:val="231F20"/>
          <w:spacing w:val="-24"/>
          <w:w w:val="110"/>
          <w:sz w:val="18"/>
        </w:rPr>
        <w:t xml:space="preserve"> </w:t>
      </w:r>
      <w:r w:rsidRPr="009725B9">
        <w:rPr>
          <w:i/>
          <w:color w:val="231F20"/>
          <w:w w:val="110"/>
          <w:sz w:val="18"/>
        </w:rPr>
        <w:t>your</w:t>
      </w:r>
      <w:r w:rsidRPr="009725B9">
        <w:rPr>
          <w:i/>
          <w:color w:val="231F20"/>
          <w:spacing w:val="-24"/>
          <w:w w:val="110"/>
          <w:sz w:val="18"/>
        </w:rPr>
        <w:t xml:space="preserve"> </w:t>
      </w:r>
      <w:r w:rsidRPr="009725B9">
        <w:rPr>
          <w:i/>
          <w:color w:val="231F20"/>
          <w:w w:val="110"/>
          <w:sz w:val="18"/>
        </w:rPr>
        <w:t>project</w:t>
      </w:r>
      <w:r w:rsidRPr="009725B9">
        <w:rPr>
          <w:i/>
          <w:color w:val="231F20"/>
          <w:spacing w:val="-24"/>
          <w:w w:val="110"/>
          <w:sz w:val="18"/>
        </w:rPr>
        <w:t xml:space="preserve"> </w:t>
      </w:r>
      <w:r w:rsidRPr="009725B9">
        <w:rPr>
          <w:i/>
          <w:color w:val="231F20"/>
          <w:w w:val="110"/>
          <w:sz w:val="18"/>
        </w:rPr>
        <w:t>stays</w:t>
      </w:r>
      <w:r w:rsidRPr="009725B9">
        <w:rPr>
          <w:i/>
          <w:color w:val="231F20"/>
          <w:spacing w:val="-24"/>
          <w:w w:val="110"/>
          <w:sz w:val="18"/>
        </w:rPr>
        <w:t xml:space="preserve"> </w:t>
      </w:r>
      <w:r w:rsidRPr="009725B9">
        <w:rPr>
          <w:i/>
          <w:color w:val="231F20"/>
          <w:w w:val="110"/>
          <w:sz w:val="18"/>
        </w:rPr>
        <w:t>on track</w:t>
      </w:r>
      <w:r w:rsidRPr="009725B9">
        <w:rPr>
          <w:i/>
          <w:color w:val="231F20"/>
          <w:spacing w:val="-17"/>
          <w:w w:val="110"/>
          <w:sz w:val="18"/>
        </w:rPr>
        <w:t xml:space="preserve"> </w:t>
      </w:r>
      <w:r w:rsidRPr="009725B9">
        <w:rPr>
          <w:i/>
          <w:color w:val="231F20"/>
          <w:w w:val="110"/>
          <w:sz w:val="18"/>
        </w:rPr>
        <w:t>and</w:t>
      </w:r>
      <w:r w:rsidRPr="009725B9">
        <w:rPr>
          <w:i/>
          <w:color w:val="231F20"/>
          <w:spacing w:val="-17"/>
          <w:w w:val="110"/>
          <w:sz w:val="18"/>
        </w:rPr>
        <w:t xml:space="preserve"> </w:t>
      </w:r>
      <w:r w:rsidRPr="009725B9">
        <w:rPr>
          <w:i/>
          <w:color w:val="231F20"/>
          <w:w w:val="110"/>
          <w:sz w:val="18"/>
        </w:rPr>
        <w:t>is</w:t>
      </w:r>
      <w:r w:rsidRPr="009725B9">
        <w:rPr>
          <w:i/>
          <w:color w:val="231F20"/>
          <w:spacing w:val="-17"/>
          <w:w w:val="110"/>
          <w:sz w:val="18"/>
        </w:rPr>
        <w:t xml:space="preserve"> </w:t>
      </w:r>
      <w:r w:rsidRPr="009725B9">
        <w:rPr>
          <w:i/>
          <w:color w:val="231F20"/>
          <w:w w:val="110"/>
          <w:sz w:val="18"/>
        </w:rPr>
        <w:t>successful.</w:t>
      </w:r>
      <w:r w:rsidRPr="009725B9">
        <w:rPr>
          <w:i/>
          <w:color w:val="231F20"/>
          <w:spacing w:val="-17"/>
          <w:w w:val="110"/>
          <w:sz w:val="18"/>
        </w:rPr>
        <w:t xml:space="preserve"> </w:t>
      </w:r>
      <w:r w:rsidRPr="009725B9">
        <w:rPr>
          <w:i/>
          <w:color w:val="231F20"/>
          <w:w w:val="110"/>
          <w:sz w:val="18"/>
        </w:rPr>
        <w:t>It</w:t>
      </w:r>
      <w:r w:rsidRPr="009725B9">
        <w:rPr>
          <w:i/>
          <w:color w:val="231F20"/>
          <w:spacing w:val="-17"/>
          <w:w w:val="110"/>
          <w:sz w:val="18"/>
        </w:rPr>
        <w:t xml:space="preserve"> </w:t>
      </w:r>
      <w:r w:rsidRPr="009725B9">
        <w:rPr>
          <w:i/>
          <w:color w:val="231F20"/>
          <w:w w:val="110"/>
          <w:sz w:val="18"/>
        </w:rPr>
        <w:t>also</w:t>
      </w:r>
      <w:r w:rsidRPr="009725B9">
        <w:rPr>
          <w:i/>
          <w:color w:val="231F20"/>
          <w:spacing w:val="-17"/>
          <w:w w:val="110"/>
          <w:sz w:val="18"/>
        </w:rPr>
        <w:t xml:space="preserve"> </w:t>
      </w:r>
      <w:r w:rsidRPr="009725B9">
        <w:rPr>
          <w:i/>
          <w:color w:val="231F20"/>
          <w:w w:val="110"/>
          <w:sz w:val="18"/>
        </w:rPr>
        <w:t>focuses</w:t>
      </w:r>
      <w:r w:rsidRPr="009725B9">
        <w:rPr>
          <w:i/>
          <w:color w:val="231F20"/>
          <w:spacing w:val="-17"/>
          <w:w w:val="110"/>
          <w:sz w:val="18"/>
        </w:rPr>
        <w:t xml:space="preserve"> </w:t>
      </w:r>
      <w:r w:rsidRPr="009725B9">
        <w:rPr>
          <w:i/>
          <w:color w:val="231F20"/>
          <w:w w:val="110"/>
          <w:sz w:val="18"/>
        </w:rPr>
        <w:t>your</w:t>
      </w:r>
      <w:r w:rsidRPr="009725B9">
        <w:rPr>
          <w:i/>
          <w:color w:val="231F20"/>
          <w:spacing w:val="-17"/>
          <w:w w:val="110"/>
          <w:sz w:val="18"/>
        </w:rPr>
        <w:t xml:space="preserve"> </w:t>
      </w:r>
      <w:r w:rsidRPr="009725B9">
        <w:rPr>
          <w:i/>
          <w:color w:val="231F20"/>
          <w:w w:val="110"/>
          <w:sz w:val="18"/>
        </w:rPr>
        <w:t>efforts on</w:t>
      </w:r>
      <w:r w:rsidRPr="009725B9">
        <w:rPr>
          <w:i/>
          <w:color w:val="231F20"/>
          <w:spacing w:val="-35"/>
          <w:w w:val="110"/>
          <w:sz w:val="18"/>
        </w:rPr>
        <w:t xml:space="preserve"> </w:t>
      </w:r>
      <w:r w:rsidRPr="009725B9">
        <w:rPr>
          <w:i/>
          <w:color w:val="231F20"/>
          <w:w w:val="110"/>
          <w:sz w:val="18"/>
        </w:rPr>
        <w:t>asking</w:t>
      </w:r>
      <w:r w:rsidRPr="009725B9">
        <w:rPr>
          <w:i/>
          <w:color w:val="231F20"/>
          <w:spacing w:val="-35"/>
          <w:w w:val="110"/>
          <w:sz w:val="18"/>
        </w:rPr>
        <w:t xml:space="preserve"> </w:t>
      </w:r>
      <w:r w:rsidRPr="009725B9">
        <w:rPr>
          <w:i/>
          <w:color w:val="231F20"/>
          <w:w w:val="110"/>
          <w:sz w:val="18"/>
        </w:rPr>
        <w:t>and</w:t>
      </w:r>
      <w:r w:rsidRPr="009725B9">
        <w:rPr>
          <w:i/>
          <w:color w:val="231F20"/>
          <w:spacing w:val="-35"/>
          <w:w w:val="110"/>
          <w:sz w:val="18"/>
        </w:rPr>
        <w:t xml:space="preserve"> </w:t>
      </w:r>
      <w:r w:rsidRPr="009725B9">
        <w:rPr>
          <w:i/>
          <w:color w:val="231F20"/>
          <w:w w:val="110"/>
          <w:sz w:val="18"/>
        </w:rPr>
        <w:t>answering</w:t>
      </w:r>
      <w:r w:rsidRPr="009725B9">
        <w:rPr>
          <w:i/>
          <w:color w:val="231F20"/>
          <w:spacing w:val="-35"/>
          <w:w w:val="110"/>
          <w:sz w:val="18"/>
        </w:rPr>
        <w:t xml:space="preserve"> </w:t>
      </w:r>
      <w:r w:rsidRPr="009725B9">
        <w:rPr>
          <w:i/>
          <w:color w:val="231F20"/>
          <w:w w:val="110"/>
          <w:sz w:val="18"/>
        </w:rPr>
        <w:t>the</w:t>
      </w:r>
      <w:r w:rsidRPr="009725B9">
        <w:rPr>
          <w:i/>
          <w:color w:val="231F20"/>
          <w:spacing w:val="-35"/>
          <w:w w:val="110"/>
          <w:sz w:val="18"/>
        </w:rPr>
        <w:t xml:space="preserve"> </w:t>
      </w:r>
      <w:r w:rsidRPr="009725B9">
        <w:rPr>
          <w:i/>
          <w:color w:val="231F20"/>
          <w:w w:val="110"/>
          <w:sz w:val="18"/>
        </w:rPr>
        <w:t>right</w:t>
      </w:r>
      <w:r w:rsidRPr="009725B9">
        <w:rPr>
          <w:i/>
          <w:color w:val="231F20"/>
          <w:spacing w:val="-35"/>
          <w:w w:val="110"/>
          <w:sz w:val="18"/>
        </w:rPr>
        <w:t xml:space="preserve"> </w:t>
      </w:r>
      <w:r w:rsidRPr="009725B9">
        <w:rPr>
          <w:i/>
          <w:color w:val="231F20"/>
          <w:w w:val="110"/>
          <w:sz w:val="18"/>
        </w:rPr>
        <w:t>questions,</w:t>
      </w:r>
      <w:r w:rsidRPr="009725B9">
        <w:rPr>
          <w:i/>
          <w:sz w:val="18"/>
        </w:rPr>
        <w:t xml:space="preserve"> and </w:t>
      </w:r>
      <w:r w:rsidRPr="009725B9">
        <w:rPr>
          <w:i/>
          <w:color w:val="231F20"/>
          <w:w w:val="110"/>
          <w:sz w:val="18"/>
        </w:rPr>
        <w:t>thus</w:t>
      </w:r>
      <w:r w:rsidRPr="009725B9">
        <w:rPr>
          <w:i/>
          <w:color w:val="231F20"/>
          <w:spacing w:val="-35"/>
          <w:w w:val="110"/>
          <w:sz w:val="18"/>
        </w:rPr>
        <w:t xml:space="preserve"> </w:t>
      </w:r>
      <w:r w:rsidRPr="009725B9">
        <w:rPr>
          <w:i/>
          <w:color w:val="231F20"/>
          <w:w w:val="110"/>
          <w:sz w:val="18"/>
        </w:rPr>
        <w:t>helps</w:t>
      </w:r>
      <w:r w:rsidRPr="009725B9">
        <w:rPr>
          <w:i/>
          <w:color w:val="231F20"/>
          <w:spacing w:val="-35"/>
          <w:w w:val="110"/>
          <w:sz w:val="18"/>
        </w:rPr>
        <w:t xml:space="preserve"> </w:t>
      </w:r>
      <w:r w:rsidRPr="009725B9">
        <w:rPr>
          <w:i/>
          <w:color w:val="231F20"/>
          <w:w w:val="110"/>
          <w:sz w:val="18"/>
        </w:rPr>
        <w:t>you</w:t>
      </w:r>
      <w:r w:rsidRPr="009725B9">
        <w:rPr>
          <w:i/>
          <w:color w:val="231F20"/>
          <w:spacing w:val="-35"/>
          <w:w w:val="110"/>
          <w:sz w:val="18"/>
        </w:rPr>
        <w:t xml:space="preserve"> </w:t>
      </w:r>
      <w:r w:rsidRPr="009725B9">
        <w:rPr>
          <w:i/>
          <w:color w:val="231F20"/>
          <w:w w:val="110"/>
          <w:sz w:val="18"/>
        </w:rPr>
        <w:t>avoid</w:t>
      </w:r>
      <w:r w:rsidRPr="009725B9">
        <w:rPr>
          <w:i/>
          <w:color w:val="231F20"/>
          <w:spacing w:val="-35"/>
          <w:w w:val="110"/>
          <w:sz w:val="18"/>
        </w:rPr>
        <w:t xml:space="preserve"> </w:t>
      </w:r>
      <w:r w:rsidRPr="009725B9">
        <w:rPr>
          <w:i/>
          <w:color w:val="231F20"/>
          <w:w w:val="110"/>
          <w:sz w:val="18"/>
        </w:rPr>
        <w:t>wasting</w:t>
      </w:r>
      <w:r w:rsidRPr="009725B9">
        <w:rPr>
          <w:i/>
          <w:color w:val="231F20"/>
          <w:spacing w:val="-35"/>
          <w:w w:val="110"/>
          <w:sz w:val="18"/>
        </w:rPr>
        <w:t xml:space="preserve"> </w:t>
      </w:r>
      <w:r w:rsidRPr="009725B9">
        <w:rPr>
          <w:i/>
          <w:color w:val="231F20"/>
          <w:w w:val="110"/>
          <w:sz w:val="18"/>
        </w:rPr>
        <w:t>time</w:t>
      </w:r>
      <w:r w:rsidRPr="009725B9">
        <w:rPr>
          <w:i/>
          <w:color w:val="231F20"/>
          <w:spacing w:val="-35"/>
          <w:w w:val="110"/>
          <w:sz w:val="18"/>
        </w:rPr>
        <w:t xml:space="preserve"> </w:t>
      </w:r>
      <w:r w:rsidRPr="009725B9">
        <w:rPr>
          <w:i/>
          <w:color w:val="231F20"/>
          <w:w w:val="110"/>
          <w:sz w:val="18"/>
        </w:rPr>
        <w:t>and</w:t>
      </w:r>
      <w:r w:rsidRPr="009725B9">
        <w:rPr>
          <w:i/>
          <w:color w:val="231F20"/>
          <w:spacing w:val="-35"/>
          <w:w w:val="110"/>
          <w:sz w:val="18"/>
        </w:rPr>
        <w:t xml:space="preserve"> </w:t>
      </w:r>
      <w:r w:rsidRPr="009725B9">
        <w:rPr>
          <w:i/>
          <w:color w:val="231F20"/>
          <w:w w:val="110"/>
          <w:sz w:val="18"/>
        </w:rPr>
        <w:t>resources collecting</w:t>
      </w:r>
      <w:r w:rsidRPr="009725B9">
        <w:rPr>
          <w:i/>
          <w:color w:val="231F20"/>
          <w:spacing w:val="-35"/>
          <w:w w:val="110"/>
          <w:sz w:val="18"/>
        </w:rPr>
        <w:t xml:space="preserve"> </w:t>
      </w:r>
      <w:r w:rsidRPr="009725B9">
        <w:rPr>
          <w:i/>
          <w:color w:val="231F20"/>
          <w:w w:val="110"/>
          <w:sz w:val="18"/>
        </w:rPr>
        <w:t>information</w:t>
      </w:r>
      <w:r w:rsidRPr="009725B9">
        <w:rPr>
          <w:i/>
          <w:color w:val="231F20"/>
          <w:spacing w:val="-35"/>
          <w:w w:val="110"/>
          <w:sz w:val="18"/>
        </w:rPr>
        <w:t xml:space="preserve"> </w:t>
      </w:r>
      <w:r w:rsidRPr="009725B9">
        <w:rPr>
          <w:i/>
          <w:color w:val="231F20"/>
          <w:w w:val="110"/>
          <w:sz w:val="18"/>
        </w:rPr>
        <w:t>you</w:t>
      </w:r>
      <w:r w:rsidRPr="009725B9">
        <w:rPr>
          <w:i/>
          <w:color w:val="231F20"/>
          <w:spacing w:val="-35"/>
          <w:w w:val="110"/>
          <w:sz w:val="18"/>
        </w:rPr>
        <w:t xml:space="preserve"> </w:t>
      </w:r>
      <w:r w:rsidRPr="009725B9">
        <w:rPr>
          <w:i/>
          <w:color w:val="231F20"/>
          <w:w w:val="110"/>
          <w:sz w:val="18"/>
        </w:rPr>
        <w:t>will</w:t>
      </w:r>
      <w:r w:rsidRPr="009725B9">
        <w:rPr>
          <w:i/>
          <w:color w:val="231F20"/>
          <w:spacing w:val="-35"/>
          <w:w w:val="110"/>
          <w:sz w:val="18"/>
        </w:rPr>
        <w:t xml:space="preserve"> </w:t>
      </w:r>
      <w:r w:rsidRPr="009725B9">
        <w:rPr>
          <w:i/>
          <w:color w:val="231F20"/>
          <w:w w:val="110"/>
          <w:sz w:val="18"/>
        </w:rPr>
        <w:t>not</w:t>
      </w:r>
      <w:r w:rsidRPr="009725B9">
        <w:rPr>
          <w:i/>
          <w:color w:val="231F20"/>
          <w:spacing w:val="-35"/>
          <w:w w:val="110"/>
          <w:sz w:val="18"/>
        </w:rPr>
        <w:t xml:space="preserve"> </w:t>
      </w:r>
      <w:r w:rsidRPr="009725B9">
        <w:rPr>
          <w:i/>
          <w:color w:val="231F20"/>
          <w:w w:val="110"/>
          <w:sz w:val="18"/>
        </w:rPr>
        <w:t>use.</w:t>
      </w:r>
    </w:p>
    <w:p w:rsidR="00AD4D6C" w:rsidRPr="008A1045" w:rsidRDefault="00AD4D6C" w:rsidP="003C41B3">
      <w:pPr>
        <w:spacing w:after="160"/>
        <w:contextualSpacing/>
        <w:rPr>
          <w:i/>
          <w:sz w:val="24"/>
          <w:szCs w:val="24"/>
        </w:rPr>
      </w:pPr>
      <w:r w:rsidRPr="008A1045">
        <w:rPr>
          <w:i/>
          <w:color w:val="00B18F"/>
          <w:sz w:val="24"/>
          <w:szCs w:val="24"/>
        </w:rPr>
        <w:t>SUGGESTED PROCEDURE</w:t>
      </w:r>
    </w:p>
    <w:p w:rsidR="00AD4D6C" w:rsidRPr="00AD4D6C" w:rsidRDefault="00AD4D6C" w:rsidP="003C41B3">
      <w:pPr>
        <w:pStyle w:val="BodyText"/>
        <w:numPr>
          <w:ilvl w:val="0"/>
          <w:numId w:val="8"/>
        </w:numPr>
        <w:spacing w:after="160"/>
        <w:ind w:left="360"/>
        <w:rPr>
          <w:color w:val="231F20"/>
          <w:spacing w:val="-3"/>
          <w:w w:val="105"/>
          <w:sz w:val="22"/>
          <w:szCs w:val="22"/>
        </w:rPr>
      </w:pPr>
      <w:r w:rsidRPr="00AD4D6C">
        <w:rPr>
          <w:color w:val="231F20"/>
          <w:w w:val="105"/>
          <w:sz w:val="22"/>
          <w:szCs w:val="22"/>
        </w:rPr>
        <w:t>Divide</w:t>
      </w:r>
      <w:r w:rsidRPr="00AD4D6C">
        <w:rPr>
          <w:color w:val="231F20"/>
          <w:spacing w:val="-8"/>
          <w:w w:val="105"/>
          <w:sz w:val="22"/>
          <w:szCs w:val="22"/>
        </w:rPr>
        <w:t xml:space="preserve"> </w:t>
      </w:r>
      <w:r w:rsidRPr="00AD4D6C">
        <w:rPr>
          <w:color w:val="231F20"/>
          <w:w w:val="105"/>
          <w:sz w:val="22"/>
          <w:szCs w:val="22"/>
        </w:rPr>
        <w:t>the</w:t>
      </w:r>
      <w:r w:rsidRPr="00AD4D6C">
        <w:rPr>
          <w:color w:val="231F20"/>
          <w:spacing w:val="-8"/>
          <w:w w:val="105"/>
          <w:sz w:val="22"/>
          <w:szCs w:val="22"/>
        </w:rPr>
        <w:t xml:space="preserve"> </w:t>
      </w:r>
      <w:r w:rsidRPr="00AD4D6C">
        <w:rPr>
          <w:color w:val="231F20"/>
          <w:w w:val="105"/>
          <w:sz w:val="22"/>
          <w:szCs w:val="22"/>
        </w:rPr>
        <w:t>participants</w:t>
      </w:r>
      <w:r w:rsidRPr="00AD4D6C">
        <w:rPr>
          <w:color w:val="231F20"/>
          <w:spacing w:val="-8"/>
          <w:w w:val="105"/>
          <w:sz w:val="22"/>
          <w:szCs w:val="22"/>
        </w:rPr>
        <w:t xml:space="preserve"> </w:t>
      </w:r>
      <w:r w:rsidRPr="00AD4D6C">
        <w:rPr>
          <w:color w:val="231F20"/>
          <w:w w:val="105"/>
          <w:sz w:val="22"/>
          <w:szCs w:val="22"/>
        </w:rPr>
        <w:t>into</w:t>
      </w:r>
      <w:r w:rsidRPr="00AD4D6C">
        <w:rPr>
          <w:color w:val="231F20"/>
          <w:spacing w:val="-8"/>
          <w:w w:val="105"/>
          <w:sz w:val="22"/>
          <w:szCs w:val="22"/>
        </w:rPr>
        <w:t xml:space="preserve"> </w:t>
      </w:r>
      <w:r w:rsidRPr="00AD4D6C">
        <w:rPr>
          <w:color w:val="231F20"/>
          <w:w w:val="105"/>
          <w:sz w:val="22"/>
          <w:szCs w:val="22"/>
        </w:rPr>
        <w:t>groups</w:t>
      </w:r>
      <w:r w:rsidRPr="00AD4D6C">
        <w:rPr>
          <w:color w:val="231F20"/>
          <w:spacing w:val="-8"/>
          <w:w w:val="105"/>
          <w:sz w:val="22"/>
          <w:szCs w:val="22"/>
        </w:rPr>
        <w:t xml:space="preserve"> </w:t>
      </w:r>
      <w:r w:rsidRPr="00AD4D6C">
        <w:rPr>
          <w:color w:val="231F20"/>
          <w:w w:val="105"/>
          <w:sz w:val="22"/>
          <w:szCs w:val="22"/>
        </w:rPr>
        <w:t>of</w:t>
      </w:r>
      <w:r w:rsidRPr="00AD4D6C">
        <w:rPr>
          <w:color w:val="231F20"/>
          <w:spacing w:val="-8"/>
          <w:w w:val="105"/>
          <w:sz w:val="22"/>
          <w:szCs w:val="22"/>
        </w:rPr>
        <w:t xml:space="preserve"> </w:t>
      </w:r>
      <w:r w:rsidRPr="00AD4D6C">
        <w:rPr>
          <w:color w:val="231F20"/>
          <w:w w:val="105"/>
          <w:sz w:val="22"/>
          <w:szCs w:val="22"/>
        </w:rPr>
        <w:t>about</w:t>
      </w:r>
      <w:r w:rsidRPr="00AD4D6C">
        <w:rPr>
          <w:color w:val="231F20"/>
          <w:spacing w:val="-8"/>
          <w:w w:val="105"/>
          <w:sz w:val="22"/>
          <w:szCs w:val="22"/>
        </w:rPr>
        <w:t xml:space="preserve"> </w:t>
      </w:r>
      <w:r w:rsidRPr="00AD4D6C">
        <w:rPr>
          <w:color w:val="231F20"/>
          <w:w w:val="105"/>
          <w:sz w:val="22"/>
          <w:szCs w:val="22"/>
        </w:rPr>
        <w:t>5</w:t>
      </w:r>
      <w:r w:rsidRPr="00AD4D6C">
        <w:rPr>
          <w:color w:val="231F20"/>
          <w:spacing w:val="-8"/>
          <w:w w:val="105"/>
          <w:sz w:val="22"/>
          <w:szCs w:val="22"/>
        </w:rPr>
        <w:t xml:space="preserve"> </w:t>
      </w:r>
      <w:r w:rsidRPr="00AD4D6C">
        <w:rPr>
          <w:color w:val="231F20"/>
          <w:w w:val="105"/>
          <w:sz w:val="22"/>
          <w:szCs w:val="22"/>
        </w:rPr>
        <w:t>to</w:t>
      </w:r>
      <w:r w:rsidRPr="00AD4D6C">
        <w:rPr>
          <w:color w:val="231F20"/>
          <w:w w:val="98"/>
          <w:sz w:val="22"/>
          <w:szCs w:val="22"/>
        </w:rPr>
        <w:t xml:space="preserve"> </w:t>
      </w:r>
      <w:r w:rsidRPr="00AD4D6C">
        <w:rPr>
          <w:color w:val="231F20"/>
          <w:w w:val="105"/>
          <w:sz w:val="22"/>
          <w:szCs w:val="22"/>
        </w:rPr>
        <w:t>6 persons. Ask them to think of questions that can</w:t>
      </w:r>
      <w:r w:rsidRPr="00AD4D6C">
        <w:rPr>
          <w:color w:val="231F20"/>
          <w:spacing w:val="-14"/>
          <w:w w:val="105"/>
          <w:sz w:val="22"/>
          <w:szCs w:val="22"/>
        </w:rPr>
        <w:t xml:space="preserve"> </w:t>
      </w:r>
      <w:r w:rsidRPr="00AD4D6C">
        <w:rPr>
          <w:color w:val="231F20"/>
          <w:w w:val="105"/>
          <w:sz w:val="22"/>
          <w:szCs w:val="22"/>
        </w:rPr>
        <w:t>provide</w:t>
      </w:r>
      <w:r w:rsidRPr="00AD4D6C">
        <w:rPr>
          <w:color w:val="231F20"/>
          <w:spacing w:val="-14"/>
          <w:w w:val="105"/>
          <w:sz w:val="22"/>
          <w:szCs w:val="22"/>
        </w:rPr>
        <w:t xml:space="preserve"> </w:t>
      </w:r>
      <w:r w:rsidRPr="00AD4D6C">
        <w:rPr>
          <w:color w:val="231F20"/>
          <w:w w:val="105"/>
          <w:sz w:val="22"/>
          <w:szCs w:val="22"/>
        </w:rPr>
        <w:t>information</w:t>
      </w:r>
      <w:r w:rsidRPr="00AD4D6C">
        <w:rPr>
          <w:color w:val="231F20"/>
          <w:spacing w:val="-14"/>
          <w:w w:val="105"/>
          <w:sz w:val="22"/>
          <w:szCs w:val="22"/>
        </w:rPr>
        <w:t xml:space="preserve"> </w:t>
      </w:r>
      <w:r w:rsidRPr="00AD4D6C">
        <w:rPr>
          <w:color w:val="231F20"/>
          <w:w w:val="105"/>
          <w:sz w:val="22"/>
          <w:szCs w:val="22"/>
        </w:rPr>
        <w:t>on</w:t>
      </w:r>
      <w:r w:rsidRPr="00AD4D6C">
        <w:rPr>
          <w:color w:val="231F20"/>
          <w:spacing w:val="-14"/>
          <w:w w:val="105"/>
          <w:sz w:val="22"/>
          <w:szCs w:val="22"/>
        </w:rPr>
        <w:t xml:space="preserve"> </w:t>
      </w:r>
      <w:r w:rsidRPr="00AD4D6C">
        <w:rPr>
          <w:color w:val="231F20"/>
          <w:w w:val="105"/>
          <w:sz w:val="22"/>
          <w:szCs w:val="22"/>
        </w:rPr>
        <w:t>the</w:t>
      </w:r>
      <w:r w:rsidRPr="00AD4D6C">
        <w:rPr>
          <w:color w:val="231F20"/>
          <w:spacing w:val="-14"/>
          <w:w w:val="105"/>
          <w:sz w:val="22"/>
          <w:szCs w:val="22"/>
        </w:rPr>
        <w:t xml:space="preserve"> </w:t>
      </w:r>
      <w:r w:rsidRPr="00AD4D6C">
        <w:rPr>
          <w:color w:val="231F20"/>
          <w:w w:val="105"/>
          <w:sz w:val="22"/>
          <w:szCs w:val="22"/>
        </w:rPr>
        <w:t>progress</w:t>
      </w:r>
      <w:r w:rsidRPr="00AD4D6C">
        <w:rPr>
          <w:color w:val="231F20"/>
          <w:spacing w:val="-14"/>
          <w:w w:val="105"/>
          <w:sz w:val="22"/>
          <w:szCs w:val="22"/>
        </w:rPr>
        <w:t xml:space="preserve"> </w:t>
      </w:r>
      <w:r w:rsidRPr="00AD4D6C">
        <w:rPr>
          <w:color w:val="231F20"/>
          <w:spacing w:val="-3"/>
          <w:w w:val="105"/>
          <w:sz w:val="22"/>
          <w:szCs w:val="22"/>
        </w:rPr>
        <w:t xml:space="preserve">towards </w:t>
      </w:r>
      <w:r w:rsidRPr="00AD4D6C">
        <w:rPr>
          <w:color w:val="231F20"/>
          <w:w w:val="105"/>
          <w:sz w:val="22"/>
          <w:szCs w:val="22"/>
        </w:rPr>
        <w:t>achieving</w:t>
      </w:r>
      <w:r w:rsidRPr="00AD4D6C">
        <w:rPr>
          <w:color w:val="231F20"/>
          <w:spacing w:val="-16"/>
          <w:w w:val="105"/>
          <w:sz w:val="22"/>
          <w:szCs w:val="22"/>
        </w:rPr>
        <w:t xml:space="preserve"> </w:t>
      </w:r>
      <w:r w:rsidRPr="00AD4D6C">
        <w:rPr>
          <w:color w:val="231F20"/>
          <w:w w:val="105"/>
          <w:sz w:val="22"/>
          <w:szCs w:val="22"/>
        </w:rPr>
        <w:t>the</w:t>
      </w:r>
      <w:r w:rsidRPr="00AD4D6C">
        <w:rPr>
          <w:color w:val="231F20"/>
          <w:spacing w:val="-16"/>
          <w:w w:val="105"/>
          <w:sz w:val="22"/>
          <w:szCs w:val="22"/>
        </w:rPr>
        <w:t xml:space="preserve"> </w:t>
      </w:r>
      <w:r w:rsidRPr="00AD4D6C">
        <w:rPr>
          <w:color w:val="231F20"/>
          <w:w w:val="105"/>
          <w:sz w:val="22"/>
          <w:szCs w:val="22"/>
        </w:rPr>
        <w:t>goals</w:t>
      </w:r>
      <w:r w:rsidRPr="00AD4D6C">
        <w:rPr>
          <w:color w:val="231F20"/>
          <w:spacing w:val="-16"/>
          <w:w w:val="105"/>
          <w:sz w:val="22"/>
          <w:szCs w:val="22"/>
        </w:rPr>
        <w:t xml:space="preserve"> </w:t>
      </w:r>
      <w:r w:rsidRPr="00AD4D6C">
        <w:rPr>
          <w:color w:val="231F20"/>
          <w:w w:val="105"/>
          <w:sz w:val="22"/>
          <w:szCs w:val="22"/>
        </w:rPr>
        <w:t>and</w:t>
      </w:r>
      <w:r w:rsidRPr="00AD4D6C">
        <w:rPr>
          <w:color w:val="231F20"/>
          <w:spacing w:val="-16"/>
          <w:w w:val="105"/>
          <w:sz w:val="22"/>
          <w:szCs w:val="22"/>
        </w:rPr>
        <w:t xml:space="preserve"> </w:t>
      </w:r>
      <w:r w:rsidRPr="00AD4D6C">
        <w:rPr>
          <w:color w:val="231F20"/>
          <w:w w:val="105"/>
          <w:sz w:val="22"/>
          <w:szCs w:val="22"/>
        </w:rPr>
        <w:t>activity</w:t>
      </w:r>
      <w:r w:rsidRPr="00AD4D6C">
        <w:rPr>
          <w:color w:val="231F20"/>
          <w:spacing w:val="-16"/>
          <w:w w:val="105"/>
          <w:sz w:val="22"/>
          <w:szCs w:val="22"/>
        </w:rPr>
        <w:t xml:space="preserve"> </w:t>
      </w:r>
      <w:r w:rsidRPr="00AD4D6C">
        <w:rPr>
          <w:color w:val="231F20"/>
          <w:w w:val="105"/>
          <w:sz w:val="22"/>
          <w:szCs w:val="22"/>
        </w:rPr>
        <w:t>plans</w:t>
      </w:r>
      <w:r w:rsidRPr="00AD4D6C">
        <w:rPr>
          <w:color w:val="231F20"/>
          <w:spacing w:val="-16"/>
          <w:w w:val="105"/>
          <w:sz w:val="22"/>
          <w:szCs w:val="22"/>
        </w:rPr>
        <w:t xml:space="preserve"> </w:t>
      </w:r>
      <w:r w:rsidRPr="00AD4D6C">
        <w:rPr>
          <w:color w:val="231F20"/>
          <w:w w:val="105"/>
          <w:sz w:val="22"/>
          <w:szCs w:val="22"/>
        </w:rPr>
        <w:t>that</w:t>
      </w:r>
      <w:r w:rsidRPr="00AD4D6C">
        <w:rPr>
          <w:color w:val="231F20"/>
          <w:spacing w:val="-16"/>
          <w:w w:val="105"/>
          <w:sz w:val="22"/>
          <w:szCs w:val="22"/>
        </w:rPr>
        <w:t xml:space="preserve"> </w:t>
      </w:r>
      <w:r w:rsidRPr="00AD4D6C">
        <w:rPr>
          <w:color w:val="231F20"/>
          <w:w w:val="105"/>
          <w:sz w:val="22"/>
          <w:szCs w:val="22"/>
        </w:rPr>
        <w:t xml:space="preserve">they developed </w:t>
      </w:r>
      <w:r w:rsidRPr="00AD4D6C">
        <w:rPr>
          <w:color w:val="231F20"/>
          <w:spacing w:val="-3"/>
          <w:w w:val="105"/>
          <w:sz w:val="22"/>
          <w:szCs w:val="22"/>
        </w:rPr>
        <w:t xml:space="preserve">earlier. </w:t>
      </w:r>
      <w:r w:rsidRPr="00AD4D6C">
        <w:rPr>
          <w:color w:val="231F20"/>
          <w:w w:val="105"/>
          <w:sz w:val="22"/>
          <w:szCs w:val="22"/>
        </w:rPr>
        <w:t xml:space="preserve">Ask the groups to write the questions on cards (one on each card) and to hand them to you. Note that you can ask each group to consider the same issues at one time, or divide up the goals and related action plans among the different groups. If you decide to </w:t>
      </w:r>
      <w:r w:rsidRPr="00AD4D6C">
        <w:rPr>
          <w:color w:val="231F20"/>
          <w:spacing w:val="-3"/>
          <w:w w:val="105"/>
          <w:sz w:val="22"/>
          <w:szCs w:val="22"/>
        </w:rPr>
        <w:t xml:space="preserve">have </w:t>
      </w:r>
      <w:r w:rsidRPr="00AD4D6C">
        <w:rPr>
          <w:color w:val="231F20"/>
          <w:w w:val="105"/>
          <w:sz w:val="22"/>
          <w:szCs w:val="22"/>
        </w:rPr>
        <w:t>all of the small groups consider the same goals/action plans at the same time you can follow</w:t>
      </w:r>
      <w:r w:rsidRPr="00AD4D6C">
        <w:rPr>
          <w:color w:val="231F20"/>
          <w:spacing w:val="-11"/>
          <w:w w:val="105"/>
          <w:sz w:val="22"/>
          <w:szCs w:val="22"/>
        </w:rPr>
        <w:t xml:space="preserve"> </w:t>
      </w:r>
      <w:r w:rsidRPr="00AD4D6C">
        <w:rPr>
          <w:color w:val="231F20"/>
          <w:w w:val="105"/>
          <w:sz w:val="22"/>
          <w:szCs w:val="22"/>
        </w:rPr>
        <w:t>steps</w:t>
      </w:r>
      <w:r w:rsidRPr="00AD4D6C">
        <w:rPr>
          <w:color w:val="231F20"/>
          <w:spacing w:val="-11"/>
          <w:w w:val="105"/>
          <w:sz w:val="22"/>
          <w:szCs w:val="22"/>
        </w:rPr>
        <w:t xml:space="preserve"> </w:t>
      </w:r>
      <w:r w:rsidRPr="00AD4D6C">
        <w:rPr>
          <w:color w:val="231F20"/>
          <w:w w:val="105"/>
          <w:sz w:val="22"/>
          <w:szCs w:val="22"/>
        </w:rPr>
        <w:t>2–6</w:t>
      </w:r>
      <w:r w:rsidRPr="00AD4D6C">
        <w:rPr>
          <w:color w:val="231F20"/>
          <w:spacing w:val="-11"/>
          <w:w w:val="105"/>
          <w:sz w:val="22"/>
          <w:szCs w:val="22"/>
        </w:rPr>
        <w:t xml:space="preserve"> </w:t>
      </w:r>
      <w:r w:rsidRPr="00AD4D6C">
        <w:rPr>
          <w:color w:val="231F20"/>
          <w:spacing w:val="-3"/>
          <w:w w:val="105"/>
          <w:sz w:val="22"/>
          <w:szCs w:val="22"/>
        </w:rPr>
        <w:t>below.</w:t>
      </w:r>
      <w:r w:rsidRPr="00AD4D6C">
        <w:rPr>
          <w:color w:val="231F20"/>
          <w:spacing w:val="-11"/>
          <w:w w:val="105"/>
          <w:sz w:val="22"/>
          <w:szCs w:val="22"/>
        </w:rPr>
        <w:t xml:space="preserve"> </w:t>
      </w:r>
      <w:r w:rsidRPr="00AD4D6C">
        <w:rPr>
          <w:color w:val="231F20"/>
          <w:w w:val="105"/>
          <w:sz w:val="22"/>
          <w:szCs w:val="22"/>
        </w:rPr>
        <w:t>If</w:t>
      </w:r>
      <w:r w:rsidRPr="00AD4D6C">
        <w:rPr>
          <w:color w:val="231F20"/>
          <w:spacing w:val="-11"/>
          <w:w w:val="105"/>
          <w:sz w:val="22"/>
          <w:szCs w:val="22"/>
        </w:rPr>
        <w:t xml:space="preserve"> </w:t>
      </w:r>
      <w:r w:rsidRPr="00AD4D6C">
        <w:rPr>
          <w:color w:val="231F20"/>
          <w:w w:val="105"/>
          <w:sz w:val="22"/>
          <w:szCs w:val="22"/>
        </w:rPr>
        <w:t>you</w:t>
      </w:r>
      <w:r w:rsidRPr="00AD4D6C">
        <w:rPr>
          <w:color w:val="231F20"/>
          <w:spacing w:val="-11"/>
          <w:w w:val="105"/>
          <w:sz w:val="22"/>
          <w:szCs w:val="22"/>
        </w:rPr>
        <w:t xml:space="preserve"> </w:t>
      </w:r>
      <w:r w:rsidRPr="00AD4D6C">
        <w:rPr>
          <w:color w:val="231F20"/>
          <w:w w:val="105"/>
          <w:sz w:val="22"/>
          <w:szCs w:val="22"/>
        </w:rPr>
        <w:t>decide</w:t>
      </w:r>
      <w:r w:rsidRPr="00AD4D6C">
        <w:rPr>
          <w:color w:val="231F20"/>
          <w:spacing w:val="-11"/>
          <w:w w:val="105"/>
          <w:sz w:val="22"/>
          <w:szCs w:val="22"/>
        </w:rPr>
        <w:t xml:space="preserve"> </w:t>
      </w:r>
      <w:r w:rsidRPr="00AD4D6C">
        <w:rPr>
          <w:color w:val="231F20"/>
          <w:w w:val="105"/>
          <w:sz w:val="22"/>
          <w:szCs w:val="22"/>
        </w:rPr>
        <w:t>to</w:t>
      </w:r>
      <w:r w:rsidRPr="00AD4D6C">
        <w:rPr>
          <w:color w:val="231F20"/>
          <w:spacing w:val="-11"/>
          <w:w w:val="105"/>
          <w:sz w:val="22"/>
          <w:szCs w:val="22"/>
        </w:rPr>
        <w:t xml:space="preserve"> </w:t>
      </w:r>
      <w:r w:rsidRPr="00AD4D6C">
        <w:rPr>
          <w:color w:val="231F20"/>
          <w:w w:val="105"/>
          <w:sz w:val="22"/>
          <w:szCs w:val="22"/>
        </w:rPr>
        <w:t>let</w:t>
      </w:r>
      <w:r w:rsidRPr="00AD4D6C">
        <w:rPr>
          <w:color w:val="231F20"/>
          <w:spacing w:val="-11"/>
          <w:w w:val="105"/>
          <w:sz w:val="22"/>
          <w:szCs w:val="22"/>
        </w:rPr>
        <w:t xml:space="preserve"> </w:t>
      </w:r>
      <w:r w:rsidRPr="00AD4D6C">
        <w:rPr>
          <w:color w:val="231F20"/>
          <w:w w:val="105"/>
          <w:sz w:val="22"/>
          <w:szCs w:val="22"/>
        </w:rPr>
        <w:t>each of the small gro</w:t>
      </w:r>
      <w:r>
        <w:rPr>
          <w:color w:val="231F20"/>
          <w:w w:val="105"/>
          <w:sz w:val="22"/>
          <w:szCs w:val="22"/>
        </w:rPr>
        <w:t>ups work on different goals/ac</w:t>
      </w:r>
      <w:r w:rsidRPr="00AD4D6C">
        <w:rPr>
          <w:color w:val="231F20"/>
          <w:w w:val="105"/>
          <w:sz w:val="22"/>
          <w:szCs w:val="22"/>
        </w:rPr>
        <w:t>tion plans at the same time, then you will need to modify steps 2–6</w:t>
      </w:r>
      <w:r w:rsidRPr="00AD4D6C">
        <w:rPr>
          <w:color w:val="231F20"/>
          <w:spacing w:val="-24"/>
          <w:w w:val="105"/>
          <w:sz w:val="22"/>
          <w:szCs w:val="22"/>
        </w:rPr>
        <w:t xml:space="preserve"> </w:t>
      </w:r>
      <w:r w:rsidRPr="00AD4D6C">
        <w:rPr>
          <w:color w:val="231F20"/>
          <w:spacing w:val="-3"/>
          <w:w w:val="105"/>
          <w:sz w:val="22"/>
          <w:szCs w:val="22"/>
        </w:rPr>
        <w:t>accordingly.</w:t>
      </w:r>
    </w:p>
    <w:p w:rsidR="00AD4D6C" w:rsidRPr="00AD4D6C" w:rsidRDefault="00AA2AE8" w:rsidP="003C41B3">
      <w:pPr>
        <w:pStyle w:val="BodyText"/>
        <w:numPr>
          <w:ilvl w:val="0"/>
          <w:numId w:val="8"/>
        </w:numPr>
        <w:spacing w:after="160"/>
        <w:ind w:left="360"/>
        <w:rPr>
          <w:sz w:val="22"/>
          <w:szCs w:val="22"/>
        </w:rPr>
      </w:pPr>
      <w:r w:rsidRPr="00AD4D6C">
        <w:rPr>
          <w:color w:val="231F20"/>
          <w:w w:val="105"/>
          <w:sz w:val="22"/>
          <w:szCs w:val="22"/>
        </w:rPr>
        <w:t>In the plenary discussion, compile the questions from each of the small groups into similar</w:t>
      </w:r>
      <w:r w:rsidRPr="00AD4D6C">
        <w:rPr>
          <w:color w:val="231F20"/>
          <w:spacing w:val="-36"/>
          <w:w w:val="105"/>
          <w:sz w:val="22"/>
          <w:szCs w:val="22"/>
        </w:rPr>
        <w:t xml:space="preserve"> </w:t>
      </w:r>
      <w:r w:rsidRPr="00AD4D6C">
        <w:rPr>
          <w:color w:val="231F20"/>
          <w:w w:val="105"/>
          <w:sz w:val="22"/>
          <w:szCs w:val="22"/>
        </w:rPr>
        <w:t>topics. Rewrite</w:t>
      </w:r>
      <w:r w:rsidRPr="00AD4D6C">
        <w:rPr>
          <w:color w:val="231F20"/>
          <w:spacing w:val="-15"/>
          <w:w w:val="105"/>
          <w:sz w:val="22"/>
          <w:szCs w:val="22"/>
        </w:rPr>
        <w:t xml:space="preserve"> </w:t>
      </w:r>
      <w:r w:rsidRPr="00AD4D6C">
        <w:rPr>
          <w:color w:val="231F20"/>
          <w:w w:val="105"/>
          <w:sz w:val="22"/>
          <w:szCs w:val="22"/>
        </w:rPr>
        <w:t>them</w:t>
      </w:r>
      <w:r w:rsidRPr="00AD4D6C">
        <w:rPr>
          <w:color w:val="231F20"/>
          <w:spacing w:val="-15"/>
          <w:w w:val="105"/>
          <w:sz w:val="22"/>
          <w:szCs w:val="22"/>
        </w:rPr>
        <w:t xml:space="preserve"> </w:t>
      </w:r>
      <w:r w:rsidRPr="00AD4D6C">
        <w:rPr>
          <w:color w:val="231F20"/>
          <w:w w:val="105"/>
          <w:sz w:val="22"/>
          <w:szCs w:val="22"/>
        </w:rPr>
        <w:t>if</w:t>
      </w:r>
      <w:r w:rsidRPr="00AD4D6C">
        <w:rPr>
          <w:color w:val="231F20"/>
          <w:spacing w:val="-15"/>
          <w:w w:val="105"/>
          <w:sz w:val="22"/>
          <w:szCs w:val="22"/>
        </w:rPr>
        <w:t xml:space="preserve"> </w:t>
      </w:r>
      <w:r w:rsidRPr="00AD4D6C">
        <w:rPr>
          <w:color w:val="231F20"/>
          <w:w w:val="105"/>
          <w:sz w:val="22"/>
          <w:szCs w:val="22"/>
        </w:rPr>
        <w:t>necessary</w:t>
      </w:r>
      <w:r w:rsidRPr="00AD4D6C">
        <w:rPr>
          <w:color w:val="231F20"/>
          <w:spacing w:val="-15"/>
          <w:w w:val="105"/>
          <w:sz w:val="22"/>
          <w:szCs w:val="22"/>
        </w:rPr>
        <w:t xml:space="preserve"> </w:t>
      </w:r>
      <w:r w:rsidRPr="00AD4D6C">
        <w:rPr>
          <w:color w:val="231F20"/>
          <w:w w:val="105"/>
          <w:sz w:val="22"/>
          <w:szCs w:val="22"/>
        </w:rPr>
        <w:t>to</w:t>
      </w:r>
      <w:r w:rsidRPr="00AD4D6C">
        <w:rPr>
          <w:color w:val="231F20"/>
          <w:spacing w:val="-15"/>
          <w:w w:val="105"/>
          <w:sz w:val="22"/>
          <w:szCs w:val="22"/>
        </w:rPr>
        <w:t xml:space="preserve"> </w:t>
      </w:r>
      <w:r w:rsidRPr="00AD4D6C">
        <w:rPr>
          <w:color w:val="231F20"/>
          <w:w w:val="105"/>
          <w:sz w:val="22"/>
          <w:szCs w:val="22"/>
        </w:rPr>
        <w:t>make</w:t>
      </w:r>
      <w:r w:rsidRPr="00AD4D6C">
        <w:rPr>
          <w:color w:val="231F20"/>
          <w:spacing w:val="-15"/>
          <w:w w:val="105"/>
          <w:sz w:val="22"/>
          <w:szCs w:val="22"/>
        </w:rPr>
        <w:t xml:space="preserve"> </w:t>
      </w:r>
      <w:r w:rsidRPr="00AD4D6C">
        <w:rPr>
          <w:color w:val="231F20"/>
          <w:w w:val="105"/>
          <w:sz w:val="22"/>
          <w:szCs w:val="22"/>
        </w:rPr>
        <w:t>them</w:t>
      </w:r>
      <w:r w:rsidRPr="00AD4D6C">
        <w:rPr>
          <w:color w:val="231F20"/>
          <w:spacing w:val="-15"/>
          <w:w w:val="105"/>
          <w:sz w:val="22"/>
          <w:szCs w:val="22"/>
        </w:rPr>
        <w:t xml:space="preserve"> </w:t>
      </w:r>
      <w:r w:rsidRPr="00AD4D6C">
        <w:rPr>
          <w:color w:val="231F20"/>
          <w:spacing w:val="-3"/>
          <w:w w:val="105"/>
          <w:sz w:val="22"/>
          <w:szCs w:val="22"/>
        </w:rPr>
        <w:t xml:space="preserve">clearer. </w:t>
      </w:r>
      <w:r w:rsidRPr="00AD4D6C">
        <w:rPr>
          <w:color w:val="231F20"/>
          <w:w w:val="105"/>
          <w:sz w:val="22"/>
          <w:szCs w:val="22"/>
        </w:rPr>
        <w:t>Make sure the group as a whole agrees on the questions.</w:t>
      </w:r>
    </w:p>
    <w:p w:rsidR="00AD4D6C" w:rsidRPr="00AD4D6C" w:rsidRDefault="00AA2AE8" w:rsidP="003C41B3">
      <w:pPr>
        <w:pStyle w:val="BodyText"/>
        <w:numPr>
          <w:ilvl w:val="0"/>
          <w:numId w:val="8"/>
        </w:numPr>
        <w:spacing w:after="160"/>
        <w:ind w:left="360"/>
        <w:rPr>
          <w:sz w:val="22"/>
          <w:szCs w:val="22"/>
        </w:rPr>
      </w:pPr>
      <w:r w:rsidRPr="00AD4D6C">
        <w:rPr>
          <w:color w:val="231F20"/>
          <w:w w:val="105"/>
          <w:sz w:val="22"/>
          <w:szCs w:val="22"/>
        </w:rPr>
        <w:t>Break</w:t>
      </w:r>
      <w:r w:rsidRPr="00AD4D6C">
        <w:rPr>
          <w:color w:val="231F20"/>
          <w:spacing w:val="-13"/>
          <w:w w:val="105"/>
          <w:sz w:val="22"/>
          <w:szCs w:val="22"/>
        </w:rPr>
        <w:t xml:space="preserve"> </w:t>
      </w:r>
      <w:r w:rsidRPr="00AD4D6C">
        <w:rPr>
          <w:color w:val="231F20"/>
          <w:w w:val="105"/>
          <w:sz w:val="22"/>
          <w:szCs w:val="22"/>
        </w:rPr>
        <w:t>the</w:t>
      </w:r>
      <w:r w:rsidRPr="00AD4D6C">
        <w:rPr>
          <w:color w:val="231F20"/>
          <w:spacing w:val="-13"/>
          <w:w w:val="105"/>
          <w:sz w:val="22"/>
          <w:szCs w:val="22"/>
        </w:rPr>
        <w:t xml:space="preserve"> </w:t>
      </w:r>
      <w:r w:rsidRPr="00AD4D6C">
        <w:rPr>
          <w:color w:val="231F20"/>
          <w:w w:val="105"/>
          <w:sz w:val="22"/>
          <w:szCs w:val="22"/>
        </w:rPr>
        <w:t>participants</w:t>
      </w:r>
      <w:r w:rsidRPr="00AD4D6C">
        <w:rPr>
          <w:color w:val="231F20"/>
          <w:spacing w:val="-13"/>
          <w:w w:val="105"/>
          <w:sz w:val="22"/>
          <w:szCs w:val="22"/>
        </w:rPr>
        <w:t xml:space="preserve"> </w:t>
      </w:r>
      <w:r w:rsidRPr="00AD4D6C">
        <w:rPr>
          <w:color w:val="231F20"/>
          <w:w w:val="105"/>
          <w:sz w:val="22"/>
          <w:szCs w:val="22"/>
        </w:rPr>
        <w:t>into</w:t>
      </w:r>
      <w:r w:rsidRPr="00AD4D6C">
        <w:rPr>
          <w:color w:val="231F20"/>
          <w:spacing w:val="-13"/>
          <w:w w:val="105"/>
          <w:sz w:val="22"/>
          <w:szCs w:val="22"/>
        </w:rPr>
        <w:t xml:space="preserve"> </w:t>
      </w:r>
      <w:r w:rsidRPr="00AD4D6C">
        <w:rPr>
          <w:color w:val="231F20"/>
          <w:w w:val="105"/>
          <w:sz w:val="22"/>
          <w:szCs w:val="22"/>
        </w:rPr>
        <w:t>new</w:t>
      </w:r>
      <w:r w:rsidRPr="00AD4D6C">
        <w:rPr>
          <w:color w:val="231F20"/>
          <w:spacing w:val="-13"/>
          <w:w w:val="105"/>
          <w:sz w:val="22"/>
          <w:szCs w:val="22"/>
        </w:rPr>
        <w:t xml:space="preserve"> </w:t>
      </w:r>
      <w:r w:rsidRPr="00AD4D6C">
        <w:rPr>
          <w:color w:val="231F20"/>
          <w:w w:val="105"/>
          <w:sz w:val="22"/>
          <w:szCs w:val="22"/>
        </w:rPr>
        <w:t>groups</w:t>
      </w:r>
      <w:r w:rsidRPr="00AD4D6C">
        <w:rPr>
          <w:color w:val="231F20"/>
          <w:spacing w:val="-13"/>
          <w:w w:val="105"/>
          <w:sz w:val="22"/>
          <w:szCs w:val="22"/>
        </w:rPr>
        <w:t xml:space="preserve"> </w:t>
      </w:r>
      <w:r w:rsidRPr="00AD4D6C">
        <w:rPr>
          <w:color w:val="231F20"/>
          <w:w w:val="105"/>
          <w:sz w:val="22"/>
          <w:szCs w:val="22"/>
        </w:rPr>
        <w:t>of</w:t>
      </w:r>
      <w:r w:rsidRPr="00AD4D6C">
        <w:rPr>
          <w:color w:val="231F20"/>
          <w:spacing w:val="-13"/>
          <w:w w:val="105"/>
          <w:sz w:val="22"/>
          <w:szCs w:val="22"/>
        </w:rPr>
        <w:t xml:space="preserve"> </w:t>
      </w:r>
      <w:r w:rsidRPr="00AD4D6C">
        <w:rPr>
          <w:color w:val="231F20"/>
          <w:w w:val="105"/>
          <w:sz w:val="22"/>
          <w:szCs w:val="22"/>
        </w:rPr>
        <w:t>about 5 to 6 persons. A</w:t>
      </w:r>
      <w:r w:rsidR="00AD4D6C">
        <w:rPr>
          <w:color w:val="231F20"/>
          <w:w w:val="105"/>
          <w:sz w:val="22"/>
          <w:szCs w:val="22"/>
        </w:rPr>
        <w:t>sk the groups to identify indi</w:t>
      </w:r>
      <w:r w:rsidRPr="00AD4D6C">
        <w:rPr>
          <w:color w:val="231F20"/>
          <w:w w:val="105"/>
          <w:sz w:val="22"/>
          <w:szCs w:val="22"/>
        </w:rPr>
        <w:t>cators</w:t>
      </w:r>
      <w:r w:rsidRPr="00AD4D6C">
        <w:rPr>
          <w:color w:val="231F20"/>
          <w:spacing w:val="-20"/>
          <w:w w:val="105"/>
          <w:sz w:val="22"/>
          <w:szCs w:val="22"/>
        </w:rPr>
        <w:t xml:space="preserve"> </w:t>
      </w:r>
      <w:r w:rsidRPr="00AD4D6C">
        <w:rPr>
          <w:color w:val="231F20"/>
          <w:w w:val="105"/>
          <w:sz w:val="22"/>
          <w:szCs w:val="22"/>
        </w:rPr>
        <w:t>to</w:t>
      </w:r>
      <w:r w:rsidRPr="00AD4D6C">
        <w:rPr>
          <w:color w:val="231F20"/>
          <w:spacing w:val="-20"/>
          <w:w w:val="105"/>
          <w:sz w:val="22"/>
          <w:szCs w:val="22"/>
        </w:rPr>
        <w:t xml:space="preserve"> </w:t>
      </w:r>
      <w:r w:rsidRPr="00AD4D6C">
        <w:rPr>
          <w:color w:val="231F20"/>
          <w:w w:val="105"/>
          <w:sz w:val="22"/>
          <w:szCs w:val="22"/>
        </w:rPr>
        <w:t>measure</w:t>
      </w:r>
      <w:r w:rsidRPr="00AD4D6C">
        <w:rPr>
          <w:color w:val="231F20"/>
          <w:spacing w:val="-20"/>
          <w:w w:val="105"/>
          <w:sz w:val="22"/>
          <w:szCs w:val="22"/>
        </w:rPr>
        <w:t xml:space="preserve"> </w:t>
      </w:r>
      <w:r w:rsidRPr="00AD4D6C">
        <w:rPr>
          <w:color w:val="231F20"/>
          <w:w w:val="105"/>
          <w:sz w:val="22"/>
          <w:szCs w:val="22"/>
        </w:rPr>
        <w:t>the</w:t>
      </w:r>
      <w:r w:rsidRPr="00AD4D6C">
        <w:rPr>
          <w:color w:val="231F20"/>
          <w:spacing w:val="-20"/>
          <w:w w:val="105"/>
          <w:sz w:val="22"/>
          <w:szCs w:val="22"/>
        </w:rPr>
        <w:t xml:space="preserve"> </w:t>
      </w:r>
      <w:r w:rsidRPr="00AD4D6C">
        <w:rPr>
          <w:color w:val="231F20"/>
          <w:w w:val="105"/>
          <w:sz w:val="22"/>
          <w:szCs w:val="22"/>
        </w:rPr>
        <w:t>answer</w:t>
      </w:r>
      <w:r w:rsidRPr="00AD4D6C">
        <w:rPr>
          <w:color w:val="231F20"/>
          <w:spacing w:val="-20"/>
          <w:w w:val="105"/>
          <w:sz w:val="22"/>
          <w:szCs w:val="22"/>
        </w:rPr>
        <w:t xml:space="preserve"> </w:t>
      </w:r>
      <w:r w:rsidRPr="00AD4D6C">
        <w:rPr>
          <w:color w:val="231F20"/>
          <w:w w:val="105"/>
          <w:sz w:val="22"/>
          <w:szCs w:val="22"/>
        </w:rPr>
        <w:t>to</w:t>
      </w:r>
      <w:r w:rsidRPr="00AD4D6C">
        <w:rPr>
          <w:color w:val="231F20"/>
          <w:spacing w:val="-20"/>
          <w:w w:val="105"/>
          <w:sz w:val="22"/>
          <w:szCs w:val="22"/>
        </w:rPr>
        <w:t xml:space="preserve"> </w:t>
      </w:r>
      <w:r w:rsidRPr="00AD4D6C">
        <w:rPr>
          <w:color w:val="231F20"/>
          <w:w w:val="105"/>
          <w:sz w:val="22"/>
          <w:szCs w:val="22"/>
        </w:rPr>
        <w:t>each</w:t>
      </w:r>
      <w:r w:rsidRPr="00AD4D6C">
        <w:rPr>
          <w:color w:val="231F20"/>
          <w:spacing w:val="-20"/>
          <w:w w:val="105"/>
          <w:sz w:val="22"/>
          <w:szCs w:val="22"/>
        </w:rPr>
        <w:t xml:space="preserve"> </w:t>
      </w:r>
      <w:r w:rsidRPr="00AD4D6C">
        <w:rPr>
          <w:color w:val="231F20"/>
          <w:w w:val="105"/>
          <w:sz w:val="22"/>
          <w:szCs w:val="22"/>
        </w:rPr>
        <w:t>question. (Keep the small groups the same if they are working on different</w:t>
      </w:r>
      <w:r w:rsidRPr="00AD4D6C">
        <w:rPr>
          <w:color w:val="231F20"/>
          <w:spacing w:val="-11"/>
          <w:w w:val="105"/>
          <w:sz w:val="22"/>
          <w:szCs w:val="22"/>
        </w:rPr>
        <w:t xml:space="preserve"> </w:t>
      </w:r>
      <w:r w:rsidRPr="00AD4D6C">
        <w:rPr>
          <w:color w:val="231F20"/>
          <w:w w:val="105"/>
          <w:sz w:val="22"/>
          <w:szCs w:val="22"/>
        </w:rPr>
        <w:t>topics.)</w:t>
      </w:r>
    </w:p>
    <w:p w:rsidR="00AD4D6C" w:rsidRPr="00AD4D6C" w:rsidRDefault="00AA2AE8" w:rsidP="003C41B3">
      <w:pPr>
        <w:pStyle w:val="BodyText"/>
        <w:numPr>
          <w:ilvl w:val="0"/>
          <w:numId w:val="8"/>
        </w:numPr>
        <w:spacing w:after="160"/>
        <w:ind w:left="360"/>
        <w:rPr>
          <w:sz w:val="22"/>
          <w:szCs w:val="22"/>
        </w:rPr>
      </w:pPr>
      <w:r w:rsidRPr="00AD4D6C">
        <w:rPr>
          <w:color w:val="231F20"/>
          <w:w w:val="105"/>
          <w:sz w:val="22"/>
          <w:szCs w:val="22"/>
        </w:rPr>
        <w:t>Ask</w:t>
      </w:r>
      <w:r w:rsidRPr="00AD4D6C">
        <w:rPr>
          <w:color w:val="231F20"/>
          <w:spacing w:val="-17"/>
          <w:w w:val="105"/>
          <w:sz w:val="22"/>
          <w:szCs w:val="22"/>
        </w:rPr>
        <w:t xml:space="preserve"> </w:t>
      </w:r>
      <w:r w:rsidRPr="00AD4D6C">
        <w:rPr>
          <w:color w:val="231F20"/>
          <w:w w:val="105"/>
          <w:sz w:val="22"/>
          <w:szCs w:val="22"/>
        </w:rPr>
        <w:t>a</w:t>
      </w:r>
      <w:r w:rsidRPr="00AD4D6C">
        <w:rPr>
          <w:color w:val="231F20"/>
          <w:spacing w:val="-17"/>
          <w:w w:val="105"/>
          <w:sz w:val="22"/>
          <w:szCs w:val="22"/>
        </w:rPr>
        <w:t xml:space="preserve"> </w:t>
      </w:r>
      <w:r w:rsidRPr="00AD4D6C">
        <w:rPr>
          <w:color w:val="231F20"/>
          <w:w w:val="105"/>
          <w:sz w:val="22"/>
          <w:szCs w:val="22"/>
        </w:rPr>
        <w:t>representative</w:t>
      </w:r>
      <w:r w:rsidRPr="00AD4D6C">
        <w:rPr>
          <w:color w:val="231F20"/>
          <w:spacing w:val="-17"/>
          <w:w w:val="105"/>
          <w:sz w:val="22"/>
          <w:szCs w:val="22"/>
        </w:rPr>
        <w:t xml:space="preserve"> </w:t>
      </w:r>
      <w:r w:rsidRPr="00AD4D6C">
        <w:rPr>
          <w:color w:val="231F20"/>
          <w:w w:val="105"/>
          <w:sz w:val="22"/>
          <w:szCs w:val="22"/>
        </w:rPr>
        <w:t>from</w:t>
      </w:r>
      <w:r w:rsidRPr="00AD4D6C">
        <w:rPr>
          <w:color w:val="231F20"/>
          <w:spacing w:val="-17"/>
          <w:w w:val="105"/>
          <w:sz w:val="22"/>
          <w:szCs w:val="22"/>
        </w:rPr>
        <w:t xml:space="preserve"> </w:t>
      </w:r>
      <w:r w:rsidRPr="00AD4D6C">
        <w:rPr>
          <w:color w:val="231F20"/>
          <w:w w:val="105"/>
          <w:sz w:val="22"/>
          <w:szCs w:val="22"/>
        </w:rPr>
        <w:t>each</w:t>
      </w:r>
      <w:r w:rsidRPr="00AD4D6C">
        <w:rPr>
          <w:color w:val="231F20"/>
          <w:spacing w:val="-17"/>
          <w:w w:val="105"/>
          <w:sz w:val="22"/>
          <w:szCs w:val="22"/>
        </w:rPr>
        <w:t xml:space="preserve"> </w:t>
      </w:r>
      <w:r w:rsidRPr="00AD4D6C">
        <w:rPr>
          <w:color w:val="231F20"/>
          <w:w w:val="105"/>
          <w:sz w:val="22"/>
          <w:szCs w:val="22"/>
        </w:rPr>
        <w:t>group</w:t>
      </w:r>
      <w:r w:rsidRPr="00AD4D6C">
        <w:rPr>
          <w:color w:val="231F20"/>
          <w:spacing w:val="-17"/>
          <w:w w:val="105"/>
          <w:sz w:val="22"/>
          <w:szCs w:val="22"/>
        </w:rPr>
        <w:t xml:space="preserve"> </w:t>
      </w:r>
      <w:r w:rsidRPr="00AD4D6C">
        <w:rPr>
          <w:color w:val="231F20"/>
          <w:w w:val="105"/>
          <w:sz w:val="22"/>
          <w:szCs w:val="22"/>
        </w:rPr>
        <w:t>to</w:t>
      </w:r>
      <w:r w:rsidRPr="00AD4D6C">
        <w:rPr>
          <w:color w:val="231F20"/>
          <w:spacing w:val="-17"/>
          <w:w w:val="105"/>
          <w:sz w:val="22"/>
          <w:szCs w:val="22"/>
        </w:rPr>
        <w:t xml:space="preserve"> </w:t>
      </w:r>
      <w:r w:rsidRPr="00AD4D6C">
        <w:rPr>
          <w:color w:val="231F20"/>
          <w:w w:val="105"/>
          <w:sz w:val="22"/>
          <w:szCs w:val="22"/>
        </w:rPr>
        <w:t>present the results of their work. Put the list of questio</w:t>
      </w:r>
      <w:bookmarkStart w:id="0" w:name="_GoBack"/>
      <w:bookmarkEnd w:id="0"/>
      <w:r w:rsidRPr="00AD4D6C">
        <w:rPr>
          <w:color w:val="231F20"/>
          <w:w w:val="105"/>
          <w:sz w:val="22"/>
          <w:szCs w:val="22"/>
        </w:rPr>
        <w:t>ns and</w:t>
      </w:r>
      <w:r w:rsidRPr="00AD4D6C">
        <w:rPr>
          <w:color w:val="231F20"/>
          <w:spacing w:val="-27"/>
          <w:w w:val="105"/>
          <w:sz w:val="22"/>
          <w:szCs w:val="22"/>
        </w:rPr>
        <w:t xml:space="preserve"> </w:t>
      </w:r>
      <w:r w:rsidRPr="00AD4D6C">
        <w:rPr>
          <w:color w:val="231F20"/>
          <w:w w:val="105"/>
          <w:sz w:val="22"/>
          <w:szCs w:val="22"/>
        </w:rPr>
        <w:t>indicators</w:t>
      </w:r>
      <w:r w:rsidRPr="00AD4D6C">
        <w:rPr>
          <w:color w:val="231F20"/>
          <w:spacing w:val="-27"/>
          <w:w w:val="105"/>
          <w:sz w:val="22"/>
          <w:szCs w:val="22"/>
        </w:rPr>
        <w:t xml:space="preserve"> </w:t>
      </w:r>
      <w:r w:rsidRPr="00AD4D6C">
        <w:rPr>
          <w:color w:val="231F20"/>
          <w:w w:val="105"/>
          <w:sz w:val="22"/>
          <w:szCs w:val="22"/>
        </w:rPr>
        <w:t>somewhere</w:t>
      </w:r>
      <w:r w:rsidRPr="00AD4D6C">
        <w:rPr>
          <w:color w:val="231F20"/>
          <w:spacing w:val="-27"/>
          <w:w w:val="105"/>
          <w:sz w:val="22"/>
          <w:szCs w:val="22"/>
        </w:rPr>
        <w:t xml:space="preserve"> </w:t>
      </w:r>
      <w:r w:rsidRPr="00AD4D6C">
        <w:rPr>
          <w:color w:val="231F20"/>
          <w:w w:val="105"/>
          <w:sz w:val="22"/>
          <w:szCs w:val="22"/>
        </w:rPr>
        <w:t>so</w:t>
      </w:r>
      <w:r w:rsidRPr="00AD4D6C">
        <w:rPr>
          <w:color w:val="231F20"/>
          <w:spacing w:val="-27"/>
          <w:w w:val="105"/>
          <w:sz w:val="22"/>
          <w:szCs w:val="22"/>
        </w:rPr>
        <w:t xml:space="preserve"> </w:t>
      </w:r>
      <w:r w:rsidRPr="00AD4D6C">
        <w:rPr>
          <w:color w:val="231F20"/>
          <w:w w:val="105"/>
          <w:sz w:val="22"/>
          <w:szCs w:val="22"/>
        </w:rPr>
        <w:t>all</w:t>
      </w:r>
      <w:r w:rsidRPr="00AD4D6C">
        <w:rPr>
          <w:color w:val="231F20"/>
          <w:spacing w:val="-27"/>
          <w:w w:val="105"/>
          <w:sz w:val="22"/>
          <w:szCs w:val="22"/>
        </w:rPr>
        <w:t xml:space="preserve"> </w:t>
      </w:r>
      <w:r w:rsidRPr="00AD4D6C">
        <w:rPr>
          <w:color w:val="231F20"/>
          <w:w w:val="105"/>
          <w:sz w:val="22"/>
          <w:szCs w:val="22"/>
        </w:rPr>
        <w:t>can</w:t>
      </w:r>
      <w:r w:rsidRPr="00AD4D6C">
        <w:rPr>
          <w:color w:val="231F20"/>
          <w:spacing w:val="-27"/>
          <w:w w:val="105"/>
          <w:sz w:val="22"/>
          <w:szCs w:val="22"/>
        </w:rPr>
        <w:t xml:space="preserve"> </w:t>
      </w:r>
      <w:r w:rsidRPr="00AD4D6C">
        <w:rPr>
          <w:color w:val="231F20"/>
          <w:w w:val="105"/>
          <w:sz w:val="22"/>
          <w:szCs w:val="22"/>
        </w:rPr>
        <w:t>see.</w:t>
      </w:r>
    </w:p>
    <w:p w:rsidR="00AD4D6C" w:rsidRPr="00AD4D6C" w:rsidRDefault="00AA2AE8" w:rsidP="003C41B3">
      <w:pPr>
        <w:pStyle w:val="BodyText"/>
        <w:numPr>
          <w:ilvl w:val="0"/>
          <w:numId w:val="8"/>
        </w:numPr>
        <w:spacing w:after="160"/>
        <w:ind w:left="360"/>
        <w:rPr>
          <w:sz w:val="22"/>
          <w:szCs w:val="22"/>
        </w:rPr>
      </w:pPr>
      <w:r w:rsidRPr="00AD4D6C">
        <w:rPr>
          <w:color w:val="231F20"/>
          <w:w w:val="105"/>
          <w:sz w:val="22"/>
          <w:szCs w:val="22"/>
        </w:rPr>
        <w:lastRenderedPageBreak/>
        <w:t>Look</w:t>
      </w:r>
      <w:r w:rsidRPr="00AD4D6C">
        <w:rPr>
          <w:color w:val="231F20"/>
          <w:spacing w:val="-10"/>
          <w:w w:val="105"/>
          <w:sz w:val="22"/>
          <w:szCs w:val="22"/>
        </w:rPr>
        <w:t xml:space="preserve"> </w:t>
      </w:r>
      <w:r w:rsidRPr="00AD4D6C">
        <w:rPr>
          <w:color w:val="231F20"/>
          <w:w w:val="105"/>
          <w:sz w:val="22"/>
          <w:szCs w:val="22"/>
        </w:rPr>
        <w:t>at</w:t>
      </w:r>
      <w:r w:rsidRPr="00AD4D6C">
        <w:rPr>
          <w:color w:val="231F20"/>
          <w:spacing w:val="-10"/>
          <w:w w:val="105"/>
          <w:sz w:val="22"/>
          <w:szCs w:val="22"/>
        </w:rPr>
        <w:t xml:space="preserve"> </w:t>
      </w:r>
      <w:r w:rsidRPr="00AD4D6C">
        <w:rPr>
          <w:color w:val="231F20"/>
          <w:w w:val="105"/>
          <w:sz w:val="22"/>
          <w:szCs w:val="22"/>
        </w:rPr>
        <w:t>the</w:t>
      </w:r>
      <w:r w:rsidRPr="00AD4D6C">
        <w:rPr>
          <w:color w:val="231F20"/>
          <w:spacing w:val="-10"/>
          <w:w w:val="105"/>
          <w:sz w:val="22"/>
          <w:szCs w:val="22"/>
        </w:rPr>
        <w:t xml:space="preserve"> </w:t>
      </w:r>
      <w:r w:rsidRPr="00AD4D6C">
        <w:rPr>
          <w:color w:val="231F20"/>
          <w:w w:val="105"/>
          <w:sz w:val="22"/>
          <w:szCs w:val="22"/>
        </w:rPr>
        <w:t>indicators</w:t>
      </w:r>
      <w:r w:rsidRPr="00AD4D6C">
        <w:rPr>
          <w:color w:val="231F20"/>
          <w:spacing w:val="-10"/>
          <w:w w:val="105"/>
          <w:sz w:val="22"/>
          <w:szCs w:val="22"/>
        </w:rPr>
        <w:t xml:space="preserve"> </w:t>
      </w:r>
      <w:r w:rsidRPr="00AD4D6C">
        <w:rPr>
          <w:color w:val="231F20"/>
          <w:w w:val="105"/>
          <w:sz w:val="22"/>
          <w:szCs w:val="22"/>
        </w:rPr>
        <w:t>and</w:t>
      </w:r>
      <w:r w:rsidRPr="00AD4D6C">
        <w:rPr>
          <w:color w:val="231F20"/>
          <w:spacing w:val="-10"/>
          <w:w w:val="105"/>
          <w:sz w:val="22"/>
          <w:szCs w:val="22"/>
        </w:rPr>
        <w:t xml:space="preserve"> </w:t>
      </w:r>
      <w:r w:rsidRPr="00AD4D6C">
        <w:rPr>
          <w:color w:val="231F20"/>
          <w:w w:val="105"/>
          <w:sz w:val="22"/>
          <w:szCs w:val="22"/>
        </w:rPr>
        <w:t>identify</w:t>
      </w:r>
      <w:r w:rsidRPr="00AD4D6C">
        <w:rPr>
          <w:color w:val="231F20"/>
          <w:spacing w:val="-10"/>
          <w:w w:val="105"/>
          <w:sz w:val="22"/>
          <w:szCs w:val="22"/>
        </w:rPr>
        <w:t xml:space="preserve"> </w:t>
      </w:r>
      <w:r w:rsidRPr="00AD4D6C">
        <w:rPr>
          <w:color w:val="231F20"/>
          <w:w w:val="105"/>
          <w:sz w:val="22"/>
          <w:szCs w:val="22"/>
        </w:rPr>
        <w:t>the</w:t>
      </w:r>
      <w:r w:rsidRPr="00AD4D6C">
        <w:rPr>
          <w:color w:val="231F20"/>
          <w:spacing w:val="-10"/>
          <w:w w:val="105"/>
          <w:sz w:val="22"/>
          <w:szCs w:val="22"/>
        </w:rPr>
        <w:t xml:space="preserve"> </w:t>
      </w:r>
      <w:r w:rsidRPr="00AD4D6C">
        <w:rPr>
          <w:color w:val="231F20"/>
          <w:w w:val="105"/>
          <w:sz w:val="22"/>
          <w:szCs w:val="22"/>
        </w:rPr>
        <w:t>ones</w:t>
      </w:r>
      <w:r w:rsidRPr="00AD4D6C">
        <w:rPr>
          <w:color w:val="231F20"/>
          <w:spacing w:val="-10"/>
          <w:w w:val="105"/>
          <w:sz w:val="22"/>
          <w:szCs w:val="22"/>
        </w:rPr>
        <w:t xml:space="preserve"> </w:t>
      </w:r>
      <w:r w:rsidRPr="00AD4D6C">
        <w:rPr>
          <w:color w:val="231F20"/>
          <w:w w:val="105"/>
          <w:sz w:val="22"/>
          <w:szCs w:val="22"/>
        </w:rPr>
        <w:t>that are most suitable and easiest to measure. Re- member</w:t>
      </w:r>
      <w:r w:rsidRPr="00AD4D6C">
        <w:rPr>
          <w:color w:val="231F20"/>
          <w:spacing w:val="-9"/>
          <w:w w:val="105"/>
          <w:sz w:val="22"/>
          <w:szCs w:val="22"/>
        </w:rPr>
        <w:t xml:space="preserve"> </w:t>
      </w:r>
      <w:r w:rsidRPr="00AD4D6C">
        <w:rPr>
          <w:color w:val="231F20"/>
          <w:w w:val="105"/>
          <w:sz w:val="22"/>
          <w:szCs w:val="22"/>
        </w:rPr>
        <w:t>they</w:t>
      </w:r>
      <w:r w:rsidRPr="00AD4D6C">
        <w:rPr>
          <w:color w:val="231F20"/>
          <w:spacing w:val="-9"/>
          <w:w w:val="105"/>
          <w:sz w:val="22"/>
          <w:szCs w:val="22"/>
        </w:rPr>
        <w:t xml:space="preserve"> </w:t>
      </w:r>
      <w:r w:rsidRPr="00AD4D6C">
        <w:rPr>
          <w:color w:val="231F20"/>
          <w:w w:val="105"/>
          <w:sz w:val="22"/>
          <w:szCs w:val="22"/>
        </w:rPr>
        <w:t>must</w:t>
      </w:r>
      <w:r w:rsidRPr="00AD4D6C">
        <w:rPr>
          <w:color w:val="231F20"/>
          <w:spacing w:val="-9"/>
          <w:w w:val="105"/>
          <w:sz w:val="22"/>
          <w:szCs w:val="22"/>
        </w:rPr>
        <w:t xml:space="preserve"> </w:t>
      </w:r>
      <w:r w:rsidRPr="00AD4D6C">
        <w:rPr>
          <w:color w:val="231F20"/>
          <w:w w:val="105"/>
          <w:sz w:val="22"/>
          <w:szCs w:val="22"/>
        </w:rPr>
        <w:t>be</w:t>
      </w:r>
      <w:r w:rsidRPr="00AD4D6C">
        <w:rPr>
          <w:color w:val="231F20"/>
          <w:spacing w:val="-9"/>
          <w:w w:val="105"/>
          <w:sz w:val="22"/>
          <w:szCs w:val="22"/>
        </w:rPr>
        <w:t xml:space="preserve"> </w:t>
      </w:r>
      <w:r w:rsidRPr="00AD4D6C">
        <w:rPr>
          <w:color w:val="231F20"/>
          <w:w w:val="105"/>
          <w:sz w:val="22"/>
          <w:szCs w:val="22"/>
        </w:rPr>
        <w:t>SMART:</w:t>
      </w:r>
      <w:r w:rsidRPr="00AD4D6C">
        <w:rPr>
          <w:color w:val="231F20"/>
          <w:spacing w:val="-9"/>
          <w:w w:val="105"/>
          <w:sz w:val="22"/>
          <w:szCs w:val="22"/>
        </w:rPr>
        <w:t xml:space="preserve"> </w:t>
      </w:r>
      <w:r w:rsidRPr="00AD4D6C">
        <w:rPr>
          <w:color w:val="231F20"/>
          <w:w w:val="105"/>
          <w:sz w:val="22"/>
          <w:szCs w:val="22"/>
        </w:rPr>
        <w:t>Specific,</w:t>
      </w:r>
      <w:r w:rsidRPr="00AD4D6C">
        <w:rPr>
          <w:color w:val="231F20"/>
          <w:spacing w:val="-9"/>
          <w:w w:val="105"/>
          <w:sz w:val="22"/>
          <w:szCs w:val="22"/>
        </w:rPr>
        <w:t xml:space="preserve"> </w:t>
      </w:r>
      <w:r w:rsidR="00AD4D6C" w:rsidRPr="00AD4D6C">
        <w:rPr>
          <w:color w:val="231F20"/>
          <w:w w:val="105"/>
          <w:sz w:val="22"/>
          <w:szCs w:val="22"/>
        </w:rPr>
        <w:t>Measur</w:t>
      </w:r>
      <w:r w:rsidRPr="00AD4D6C">
        <w:rPr>
          <w:color w:val="231F20"/>
          <w:sz w:val="22"/>
          <w:szCs w:val="22"/>
        </w:rPr>
        <w:t>able, Attainable, Relevant and</w:t>
      </w:r>
      <w:r w:rsidRPr="00AD4D6C">
        <w:rPr>
          <w:color w:val="231F20"/>
          <w:spacing w:val="-5"/>
          <w:sz w:val="22"/>
          <w:szCs w:val="22"/>
        </w:rPr>
        <w:t xml:space="preserve"> </w:t>
      </w:r>
      <w:r w:rsidRPr="00AD4D6C">
        <w:rPr>
          <w:color w:val="231F20"/>
          <w:sz w:val="22"/>
          <w:szCs w:val="22"/>
        </w:rPr>
        <w:t>Time-bound.</w:t>
      </w:r>
    </w:p>
    <w:p w:rsidR="00AD4D6C" w:rsidRPr="00AD4D6C" w:rsidRDefault="00AD4D6C" w:rsidP="003C41B3">
      <w:pPr>
        <w:pStyle w:val="BodyText"/>
        <w:numPr>
          <w:ilvl w:val="0"/>
          <w:numId w:val="8"/>
        </w:numPr>
        <w:spacing w:after="160"/>
        <w:ind w:left="360"/>
        <w:rPr>
          <w:sz w:val="22"/>
          <w:szCs w:val="22"/>
        </w:rPr>
      </w:pPr>
      <w:r>
        <w:rPr>
          <w:color w:val="231F20"/>
          <w:w w:val="105"/>
          <w:sz w:val="22"/>
          <w:szCs w:val="22"/>
        </w:rPr>
        <w:t>Divide the questions and their corresponding indicators among the subgroups. Ask each group to discuss the following questions for each indicator.</w:t>
      </w:r>
    </w:p>
    <w:p w:rsidR="00AD4D6C" w:rsidRDefault="00AD4D6C" w:rsidP="003C41B3">
      <w:pPr>
        <w:pStyle w:val="BodyText"/>
        <w:numPr>
          <w:ilvl w:val="0"/>
          <w:numId w:val="11"/>
        </w:numPr>
        <w:spacing w:after="160"/>
        <w:ind w:left="720"/>
        <w:rPr>
          <w:sz w:val="22"/>
          <w:szCs w:val="22"/>
        </w:rPr>
      </w:pPr>
      <w:r>
        <w:rPr>
          <w:sz w:val="22"/>
          <w:szCs w:val="22"/>
        </w:rPr>
        <w:t>Which tools can be used to measure this indicator (how?)</w:t>
      </w:r>
    </w:p>
    <w:p w:rsidR="00AD4D6C" w:rsidRDefault="00AD4D6C" w:rsidP="003C41B3">
      <w:pPr>
        <w:pStyle w:val="BodyText"/>
        <w:numPr>
          <w:ilvl w:val="0"/>
          <w:numId w:val="11"/>
        </w:numPr>
        <w:spacing w:after="160"/>
        <w:ind w:left="720"/>
        <w:rPr>
          <w:sz w:val="22"/>
          <w:szCs w:val="22"/>
        </w:rPr>
      </w:pPr>
      <w:r>
        <w:rPr>
          <w:sz w:val="22"/>
          <w:szCs w:val="22"/>
        </w:rPr>
        <w:t>Who should be responsible?</w:t>
      </w:r>
    </w:p>
    <w:p w:rsidR="00AD4D6C" w:rsidRDefault="00AD4D6C" w:rsidP="003C41B3">
      <w:pPr>
        <w:pStyle w:val="BodyText"/>
        <w:numPr>
          <w:ilvl w:val="0"/>
          <w:numId w:val="11"/>
        </w:numPr>
        <w:spacing w:after="160"/>
        <w:ind w:left="720"/>
        <w:rPr>
          <w:sz w:val="22"/>
          <w:szCs w:val="22"/>
        </w:rPr>
      </w:pPr>
      <w:r>
        <w:rPr>
          <w:sz w:val="22"/>
          <w:szCs w:val="22"/>
        </w:rPr>
        <w:t>Where do you need to take measurements?</w:t>
      </w:r>
    </w:p>
    <w:p w:rsidR="003D7F99" w:rsidRDefault="00AD4D6C" w:rsidP="003C41B3">
      <w:pPr>
        <w:pStyle w:val="BodyText"/>
        <w:numPr>
          <w:ilvl w:val="0"/>
          <w:numId w:val="11"/>
        </w:numPr>
        <w:spacing w:after="160"/>
        <w:ind w:left="720"/>
        <w:rPr>
          <w:sz w:val="22"/>
          <w:szCs w:val="22"/>
        </w:rPr>
      </w:pPr>
      <w:r>
        <w:rPr>
          <w:sz w:val="22"/>
          <w:szCs w:val="22"/>
        </w:rPr>
        <w:t>What do you need to t</w:t>
      </w:r>
      <w:r w:rsidR="005928AD">
        <w:rPr>
          <w:sz w:val="22"/>
          <w:szCs w:val="22"/>
        </w:rPr>
        <w:t>ake the measurement (with what?)</w:t>
      </w:r>
    </w:p>
    <w:p w:rsidR="00D03C8F" w:rsidRPr="005928AD" w:rsidRDefault="00D03C8F" w:rsidP="003C41B3">
      <w:pPr>
        <w:pStyle w:val="BodyText"/>
        <w:numPr>
          <w:ilvl w:val="0"/>
          <w:numId w:val="11"/>
        </w:numPr>
        <w:spacing w:after="160"/>
        <w:ind w:left="720"/>
        <w:rPr>
          <w:sz w:val="22"/>
          <w:szCs w:val="22"/>
        </w:rPr>
      </w:pPr>
      <w:r>
        <w:rPr>
          <w:sz w:val="22"/>
          <w:szCs w:val="22"/>
        </w:rPr>
        <w:t>When do you need to take the measurement?</w:t>
      </w:r>
    </w:p>
    <w:p w:rsidR="003D7F99" w:rsidRPr="00AD4D6C" w:rsidRDefault="00AA2AE8" w:rsidP="003C41B3">
      <w:pPr>
        <w:pStyle w:val="ListParagraph"/>
        <w:numPr>
          <w:ilvl w:val="0"/>
          <w:numId w:val="1"/>
        </w:numPr>
        <w:spacing w:after="160" w:line="240" w:lineRule="auto"/>
        <w:ind w:left="360" w:hanging="360"/>
      </w:pPr>
      <w:r w:rsidRPr="00AD4D6C">
        <w:rPr>
          <w:color w:val="231F20"/>
          <w:w w:val="105"/>
        </w:rPr>
        <w:t>Instruct the participants to write down their</w:t>
      </w:r>
      <w:r w:rsidRPr="00AD4D6C">
        <w:rPr>
          <w:color w:val="231F20"/>
          <w:spacing w:val="-15"/>
          <w:w w:val="105"/>
        </w:rPr>
        <w:t xml:space="preserve"> </w:t>
      </w:r>
      <w:r w:rsidR="005928AD">
        <w:rPr>
          <w:color w:val="231F20"/>
          <w:w w:val="105"/>
        </w:rPr>
        <w:t>de</w:t>
      </w:r>
      <w:r w:rsidRPr="00AD4D6C">
        <w:rPr>
          <w:color w:val="231F20"/>
          <w:w w:val="105"/>
        </w:rPr>
        <w:t>cisions</w:t>
      </w:r>
      <w:r w:rsidRPr="00AD4D6C">
        <w:rPr>
          <w:color w:val="231F20"/>
          <w:spacing w:val="-12"/>
          <w:w w:val="105"/>
        </w:rPr>
        <w:t xml:space="preserve"> </w:t>
      </w:r>
      <w:r w:rsidRPr="00AD4D6C">
        <w:rPr>
          <w:color w:val="231F20"/>
          <w:w w:val="105"/>
        </w:rPr>
        <w:t>in</w:t>
      </w:r>
      <w:r w:rsidRPr="00AD4D6C">
        <w:rPr>
          <w:color w:val="231F20"/>
          <w:spacing w:val="-12"/>
          <w:w w:val="105"/>
        </w:rPr>
        <w:t xml:space="preserve"> </w:t>
      </w:r>
      <w:r w:rsidRPr="00AD4D6C">
        <w:rPr>
          <w:color w:val="231F20"/>
          <w:w w:val="105"/>
        </w:rPr>
        <w:t>a</w:t>
      </w:r>
      <w:r w:rsidRPr="00AD4D6C">
        <w:rPr>
          <w:color w:val="231F20"/>
          <w:spacing w:val="-12"/>
          <w:w w:val="105"/>
        </w:rPr>
        <w:t xml:space="preserve"> </w:t>
      </w:r>
      <w:r w:rsidRPr="00AD4D6C">
        <w:rPr>
          <w:color w:val="231F20"/>
          <w:w w:val="105"/>
        </w:rPr>
        <w:t>table</w:t>
      </w:r>
      <w:r w:rsidRPr="00AD4D6C">
        <w:rPr>
          <w:color w:val="231F20"/>
          <w:spacing w:val="-12"/>
          <w:w w:val="105"/>
        </w:rPr>
        <w:t xml:space="preserve"> </w:t>
      </w:r>
      <w:r w:rsidRPr="00AD4D6C">
        <w:rPr>
          <w:color w:val="231F20"/>
          <w:spacing w:val="-4"/>
          <w:w w:val="105"/>
        </w:rPr>
        <w:t>(Table</w:t>
      </w:r>
      <w:r w:rsidRPr="00AD4D6C">
        <w:rPr>
          <w:color w:val="231F20"/>
          <w:spacing w:val="-12"/>
          <w:w w:val="105"/>
        </w:rPr>
        <w:t xml:space="preserve"> </w:t>
      </w:r>
      <w:r w:rsidRPr="00AD4D6C">
        <w:rPr>
          <w:color w:val="231F20"/>
          <w:w w:val="105"/>
        </w:rPr>
        <w:t>12).</w:t>
      </w:r>
    </w:p>
    <w:p w:rsidR="003D7F99" w:rsidRPr="00AD4D6C" w:rsidRDefault="00AA2AE8" w:rsidP="003C41B3">
      <w:pPr>
        <w:pStyle w:val="ListParagraph"/>
        <w:numPr>
          <w:ilvl w:val="0"/>
          <w:numId w:val="1"/>
        </w:numPr>
        <w:tabs>
          <w:tab w:val="left" w:pos="441"/>
        </w:tabs>
        <w:spacing w:after="160" w:line="240" w:lineRule="auto"/>
        <w:ind w:left="360" w:hanging="360"/>
      </w:pPr>
      <w:r w:rsidRPr="00AD4D6C">
        <w:rPr>
          <w:color w:val="231F20"/>
          <w:w w:val="105"/>
        </w:rPr>
        <w:t xml:space="preserve">When the groups </w:t>
      </w:r>
      <w:r w:rsidRPr="00AD4D6C">
        <w:rPr>
          <w:color w:val="231F20"/>
          <w:spacing w:val="-3"/>
          <w:w w:val="105"/>
        </w:rPr>
        <w:t xml:space="preserve">have </w:t>
      </w:r>
      <w:r w:rsidRPr="00AD4D6C">
        <w:rPr>
          <w:color w:val="231F20"/>
          <w:w w:val="105"/>
        </w:rPr>
        <w:t>filled in their</w:t>
      </w:r>
      <w:r w:rsidRPr="00AD4D6C">
        <w:rPr>
          <w:color w:val="231F20"/>
          <w:spacing w:val="-19"/>
          <w:w w:val="105"/>
        </w:rPr>
        <w:t xml:space="preserve"> </w:t>
      </w:r>
      <w:r w:rsidRPr="00AD4D6C">
        <w:rPr>
          <w:color w:val="231F20"/>
          <w:w w:val="105"/>
        </w:rPr>
        <w:t>monitoring plan,</w:t>
      </w:r>
      <w:r w:rsidRPr="00AD4D6C">
        <w:rPr>
          <w:color w:val="231F20"/>
          <w:spacing w:val="-18"/>
          <w:w w:val="105"/>
        </w:rPr>
        <w:t xml:space="preserve"> </w:t>
      </w:r>
      <w:r w:rsidRPr="00AD4D6C">
        <w:rPr>
          <w:color w:val="231F20"/>
          <w:w w:val="105"/>
        </w:rPr>
        <w:t>rotate</w:t>
      </w:r>
      <w:r w:rsidRPr="00AD4D6C">
        <w:rPr>
          <w:color w:val="231F20"/>
          <w:spacing w:val="-18"/>
          <w:w w:val="105"/>
        </w:rPr>
        <w:t xml:space="preserve"> </w:t>
      </w:r>
      <w:r w:rsidRPr="00AD4D6C">
        <w:rPr>
          <w:color w:val="231F20"/>
          <w:w w:val="105"/>
        </w:rPr>
        <w:t>the</w:t>
      </w:r>
      <w:r w:rsidRPr="00AD4D6C">
        <w:rPr>
          <w:color w:val="231F20"/>
          <w:spacing w:val="-18"/>
          <w:w w:val="105"/>
        </w:rPr>
        <w:t xml:space="preserve"> </w:t>
      </w:r>
      <w:r w:rsidRPr="00AD4D6C">
        <w:rPr>
          <w:color w:val="231F20"/>
          <w:w w:val="105"/>
        </w:rPr>
        <w:t>groups</w:t>
      </w:r>
      <w:r w:rsidRPr="00AD4D6C">
        <w:rPr>
          <w:color w:val="231F20"/>
          <w:spacing w:val="-18"/>
          <w:w w:val="105"/>
        </w:rPr>
        <w:t xml:space="preserve"> </w:t>
      </w:r>
      <w:r w:rsidRPr="00AD4D6C">
        <w:rPr>
          <w:color w:val="231F20"/>
          <w:w w:val="105"/>
        </w:rPr>
        <w:t>so</w:t>
      </w:r>
      <w:r w:rsidRPr="00AD4D6C">
        <w:rPr>
          <w:color w:val="231F20"/>
          <w:spacing w:val="-18"/>
          <w:w w:val="105"/>
        </w:rPr>
        <w:t xml:space="preserve"> </w:t>
      </w:r>
      <w:r w:rsidRPr="00AD4D6C">
        <w:rPr>
          <w:color w:val="231F20"/>
          <w:w w:val="105"/>
        </w:rPr>
        <w:t>that</w:t>
      </w:r>
      <w:r w:rsidRPr="00AD4D6C">
        <w:rPr>
          <w:color w:val="231F20"/>
          <w:spacing w:val="-18"/>
          <w:w w:val="105"/>
        </w:rPr>
        <w:t xml:space="preserve"> </w:t>
      </w:r>
      <w:r w:rsidRPr="00AD4D6C">
        <w:rPr>
          <w:color w:val="231F20"/>
          <w:w w:val="105"/>
        </w:rPr>
        <w:t>each</w:t>
      </w:r>
      <w:r w:rsidRPr="00AD4D6C">
        <w:rPr>
          <w:color w:val="231F20"/>
          <w:spacing w:val="-18"/>
          <w:w w:val="105"/>
        </w:rPr>
        <w:t xml:space="preserve"> </w:t>
      </w:r>
      <w:r w:rsidRPr="00AD4D6C">
        <w:rPr>
          <w:color w:val="231F20"/>
          <w:w w:val="105"/>
        </w:rPr>
        <w:t>group</w:t>
      </w:r>
      <w:r w:rsidRPr="00AD4D6C">
        <w:rPr>
          <w:color w:val="231F20"/>
          <w:spacing w:val="-18"/>
          <w:w w:val="105"/>
        </w:rPr>
        <w:t xml:space="preserve"> </w:t>
      </w:r>
      <w:r w:rsidRPr="00AD4D6C">
        <w:rPr>
          <w:color w:val="231F20"/>
          <w:w w:val="105"/>
        </w:rPr>
        <w:t xml:space="preserve">gets the plan of another group in front of them. Let the new group discuss, </w:t>
      </w:r>
      <w:r w:rsidRPr="00AD4D6C">
        <w:rPr>
          <w:color w:val="231F20"/>
          <w:spacing w:val="-3"/>
          <w:w w:val="105"/>
        </w:rPr>
        <w:t xml:space="preserve">review </w:t>
      </w:r>
      <w:r w:rsidRPr="00AD4D6C">
        <w:rPr>
          <w:color w:val="231F20"/>
          <w:w w:val="105"/>
        </w:rPr>
        <w:t>and if needed revise</w:t>
      </w:r>
      <w:r w:rsidRPr="00AD4D6C">
        <w:rPr>
          <w:color w:val="231F20"/>
          <w:spacing w:val="-23"/>
          <w:w w:val="105"/>
        </w:rPr>
        <w:t xml:space="preserve"> </w:t>
      </w:r>
      <w:r w:rsidRPr="00AD4D6C">
        <w:rPr>
          <w:color w:val="231F20"/>
          <w:w w:val="105"/>
        </w:rPr>
        <w:t>the</w:t>
      </w:r>
      <w:r w:rsidRPr="00AD4D6C">
        <w:rPr>
          <w:color w:val="231F20"/>
          <w:spacing w:val="-23"/>
          <w:w w:val="105"/>
        </w:rPr>
        <w:t xml:space="preserve"> </w:t>
      </w:r>
      <w:r w:rsidRPr="00AD4D6C">
        <w:rPr>
          <w:color w:val="231F20"/>
          <w:w w:val="105"/>
        </w:rPr>
        <w:t>plan.</w:t>
      </w:r>
    </w:p>
    <w:p w:rsidR="003D7F99" w:rsidRPr="00AD4D6C" w:rsidRDefault="00AA2AE8" w:rsidP="003C41B3">
      <w:pPr>
        <w:pStyle w:val="ListParagraph"/>
        <w:numPr>
          <w:ilvl w:val="0"/>
          <w:numId w:val="1"/>
        </w:numPr>
        <w:tabs>
          <w:tab w:val="left" w:pos="441"/>
        </w:tabs>
        <w:spacing w:after="160" w:line="240" w:lineRule="auto"/>
        <w:ind w:left="360" w:hanging="360"/>
        <w:jc w:val="both"/>
      </w:pPr>
      <w:r w:rsidRPr="00AD4D6C">
        <w:rPr>
          <w:color w:val="231F20"/>
        </w:rPr>
        <w:t xml:space="preserve">In a plenary discussion, </w:t>
      </w:r>
      <w:r w:rsidRPr="00AD4D6C">
        <w:rPr>
          <w:color w:val="231F20"/>
          <w:spacing w:val="-3"/>
        </w:rPr>
        <w:t xml:space="preserve">review </w:t>
      </w:r>
      <w:r w:rsidRPr="00AD4D6C">
        <w:rPr>
          <w:color w:val="231F20"/>
        </w:rPr>
        <w:t>the results of the groups and initia</w:t>
      </w:r>
      <w:r w:rsidR="005928AD">
        <w:rPr>
          <w:color w:val="231F20"/>
        </w:rPr>
        <w:t>te a discussion about the moni</w:t>
      </w:r>
      <w:r w:rsidRPr="00AD4D6C">
        <w:rPr>
          <w:color w:val="231F20"/>
        </w:rPr>
        <w:t>toring</w:t>
      </w:r>
      <w:r w:rsidRPr="00AD4D6C">
        <w:rPr>
          <w:color w:val="231F20"/>
          <w:spacing w:val="25"/>
        </w:rPr>
        <w:t xml:space="preserve"> </w:t>
      </w:r>
      <w:r w:rsidRPr="00AD4D6C">
        <w:rPr>
          <w:color w:val="231F20"/>
        </w:rPr>
        <w:t>plan.</w:t>
      </w:r>
    </w:p>
    <w:p w:rsidR="00B144D1" w:rsidRPr="00B144D1" w:rsidRDefault="005928AD" w:rsidP="003C41B3">
      <w:pPr>
        <w:pStyle w:val="ListParagraph"/>
        <w:numPr>
          <w:ilvl w:val="0"/>
          <w:numId w:val="1"/>
        </w:numPr>
        <w:tabs>
          <w:tab w:val="left" w:pos="441"/>
        </w:tabs>
        <w:spacing w:after="160" w:line="240" w:lineRule="auto"/>
        <w:ind w:left="360" w:hanging="360"/>
      </w:pPr>
      <w:r>
        <w:rPr>
          <w:color w:val="231F20"/>
          <w:w w:val="105"/>
        </w:rPr>
        <w:t xml:space="preserve"> </w:t>
      </w:r>
      <w:r w:rsidR="00AA2AE8" w:rsidRPr="00AD4D6C">
        <w:rPr>
          <w:color w:val="231F20"/>
          <w:w w:val="105"/>
        </w:rPr>
        <w:t>Finalize and agree on the monitoring plan with all involved. Get</w:t>
      </w:r>
      <w:r>
        <w:rPr>
          <w:color w:val="231F20"/>
          <w:w w:val="105"/>
        </w:rPr>
        <w:t xml:space="preserve"> firm agreements from the indi</w:t>
      </w:r>
      <w:r w:rsidR="00AA2AE8" w:rsidRPr="00AD4D6C">
        <w:rPr>
          <w:color w:val="231F20"/>
          <w:w w:val="105"/>
        </w:rPr>
        <w:t>viduals responsible for different activities that they are willing and able to fulfill those</w:t>
      </w:r>
      <w:r w:rsidR="00AA2AE8" w:rsidRPr="00AD4D6C">
        <w:rPr>
          <w:color w:val="231F20"/>
          <w:spacing w:val="-15"/>
          <w:w w:val="105"/>
        </w:rPr>
        <w:t xml:space="preserve"> </w:t>
      </w:r>
      <w:r>
        <w:rPr>
          <w:color w:val="231F20"/>
          <w:w w:val="105"/>
        </w:rPr>
        <w:t>responsi</w:t>
      </w:r>
      <w:r w:rsidR="00AA2AE8" w:rsidRPr="00AD4D6C">
        <w:rPr>
          <w:color w:val="231F20"/>
          <w:w w:val="105"/>
        </w:rPr>
        <w:t>bilities</w:t>
      </w:r>
      <w:r w:rsidR="00AA2AE8" w:rsidRPr="00AD4D6C">
        <w:rPr>
          <w:color w:val="231F20"/>
          <w:spacing w:val="-15"/>
          <w:w w:val="105"/>
        </w:rPr>
        <w:t xml:space="preserve"> </w:t>
      </w:r>
      <w:r w:rsidR="00AA2AE8" w:rsidRPr="00AD4D6C">
        <w:rPr>
          <w:color w:val="231F20"/>
          <w:w w:val="105"/>
        </w:rPr>
        <w:t>and</w:t>
      </w:r>
      <w:r w:rsidR="00AA2AE8" w:rsidRPr="00AD4D6C">
        <w:rPr>
          <w:color w:val="231F20"/>
          <w:spacing w:val="-15"/>
          <w:w w:val="105"/>
        </w:rPr>
        <w:t xml:space="preserve"> </w:t>
      </w:r>
      <w:r w:rsidR="00AA2AE8" w:rsidRPr="00AD4D6C">
        <w:rPr>
          <w:color w:val="231F20"/>
          <w:w w:val="105"/>
        </w:rPr>
        <w:t>that</w:t>
      </w:r>
      <w:r w:rsidR="00AA2AE8" w:rsidRPr="00AD4D6C">
        <w:rPr>
          <w:color w:val="231F20"/>
          <w:spacing w:val="-15"/>
          <w:w w:val="105"/>
        </w:rPr>
        <w:t xml:space="preserve"> </w:t>
      </w:r>
      <w:r w:rsidR="00AA2AE8" w:rsidRPr="00AD4D6C">
        <w:rPr>
          <w:color w:val="231F20"/>
          <w:w w:val="105"/>
        </w:rPr>
        <w:t>they</w:t>
      </w:r>
      <w:r w:rsidR="00AA2AE8" w:rsidRPr="00AD4D6C">
        <w:rPr>
          <w:color w:val="231F20"/>
          <w:spacing w:val="-15"/>
          <w:w w:val="105"/>
        </w:rPr>
        <w:t xml:space="preserve"> </w:t>
      </w:r>
      <w:r w:rsidR="00AA2AE8" w:rsidRPr="00AD4D6C">
        <w:rPr>
          <w:color w:val="231F20"/>
          <w:w w:val="105"/>
        </w:rPr>
        <w:t>are</w:t>
      </w:r>
      <w:r w:rsidR="00AA2AE8" w:rsidRPr="00AD4D6C">
        <w:rPr>
          <w:color w:val="231F20"/>
          <w:spacing w:val="-15"/>
          <w:w w:val="105"/>
        </w:rPr>
        <w:t xml:space="preserve"> </w:t>
      </w:r>
      <w:r w:rsidR="00AA2AE8" w:rsidRPr="00AD4D6C">
        <w:rPr>
          <w:color w:val="231F20"/>
          <w:w w:val="105"/>
        </w:rPr>
        <w:t>committed</w:t>
      </w:r>
      <w:r w:rsidR="00AA2AE8" w:rsidRPr="00AD4D6C">
        <w:rPr>
          <w:color w:val="231F20"/>
          <w:spacing w:val="-15"/>
          <w:w w:val="105"/>
        </w:rPr>
        <w:t xml:space="preserve"> </w:t>
      </w:r>
      <w:r w:rsidR="00AA2AE8" w:rsidRPr="00AD4D6C">
        <w:rPr>
          <w:color w:val="231F20"/>
          <w:w w:val="105"/>
        </w:rPr>
        <w:t>to</w:t>
      </w:r>
      <w:r w:rsidR="00AA2AE8" w:rsidRPr="00AD4D6C">
        <w:rPr>
          <w:color w:val="231F20"/>
          <w:spacing w:val="-15"/>
          <w:w w:val="105"/>
        </w:rPr>
        <w:t xml:space="preserve"> </w:t>
      </w:r>
      <w:r w:rsidR="00AA2AE8" w:rsidRPr="00AD4D6C">
        <w:rPr>
          <w:color w:val="231F20"/>
          <w:w w:val="105"/>
        </w:rPr>
        <w:t>doing</w:t>
      </w:r>
      <w:r w:rsidR="00AA2AE8" w:rsidRPr="00AD4D6C">
        <w:rPr>
          <w:color w:val="231F20"/>
          <w:spacing w:val="-15"/>
          <w:w w:val="105"/>
        </w:rPr>
        <w:t xml:space="preserve"> </w:t>
      </w:r>
      <w:r w:rsidR="00AA2AE8" w:rsidRPr="00AD4D6C">
        <w:rPr>
          <w:color w:val="231F20"/>
          <w:w w:val="105"/>
        </w:rPr>
        <w:t>so.</w:t>
      </w:r>
    </w:p>
    <w:p w:rsidR="003D7F99" w:rsidRPr="00AD4D6C" w:rsidRDefault="00AA2AE8" w:rsidP="003C41B3">
      <w:pPr>
        <w:spacing w:after="160"/>
        <w:ind w:left="360" w:hanging="360"/>
        <w:rPr>
          <w:i/>
        </w:rPr>
      </w:pPr>
      <w:r w:rsidRPr="00AD4D6C">
        <w:rPr>
          <w:i/>
          <w:color w:val="00B18F"/>
        </w:rPr>
        <w:t>QUESTIONS TO STIMULATE DISCUSSION</w:t>
      </w:r>
    </w:p>
    <w:p w:rsidR="003D7F99" w:rsidRPr="00AD4D6C" w:rsidRDefault="00AA2AE8" w:rsidP="003C41B3">
      <w:pPr>
        <w:pStyle w:val="ListParagraph"/>
        <w:numPr>
          <w:ilvl w:val="0"/>
          <w:numId w:val="12"/>
        </w:numPr>
        <w:spacing w:after="160" w:line="240" w:lineRule="auto"/>
        <w:ind w:left="720" w:hanging="360"/>
      </w:pPr>
      <w:r w:rsidRPr="00AD4D6C">
        <w:rPr>
          <w:color w:val="231F20"/>
          <w:w w:val="105"/>
        </w:rPr>
        <w:t>Is</w:t>
      </w:r>
      <w:r w:rsidRPr="00AD4D6C">
        <w:rPr>
          <w:color w:val="231F20"/>
          <w:spacing w:val="-21"/>
          <w:w w:val="105"/>
        </w:rPr>
        <w:t xml:space="preserve"> </w:t>
      </w:r>
      <w:r w:rsidRPr="00AD4D6C">
        <w:rPr>
          <w:color w:val="231F20"/>
          <w:w w:val="105"/>
        </w:rPr>
        <w:t>the</w:t>
      </w:r>
      <w:r w:rsidRPr="00AD4D6C">
        <w:rPr>
          <w:color w:val="231F20"/>
          <w:spacing w:val="-21"/>
          <w:w w:val="105"/>
        </w:rPr>
        <w:t xml:space="preserve"> </w:t>
      </w:r>
      <w:r w:rsidRPr="00AD4D6C">
        <w:rPr>
          <w:color w:val="231F20"/>
          <w:w w:val="105"/>
        </w:rPr>
        <w:t>monitoring</w:t>
      </w:r>
      <w:r w:rsidRPr="00AD4D6C">
        <w:rPr>
          <w:color w:val="231F20"/>
          <w:spacing w:val="-21"/>
          <w:w w:val="105"/>
        </w:rPr>
        <w:t xml:space="preserve"> </w:t>
      </w:r>
      <w:r w:rsidRPr="00AD4D6C">
        <w:rPr>
          <w:color w:val="231F20"/>
          <w:w w:val="105"/>
        </w:rPr>
        <w:t>plan</w:t>
      </w:r>
      <w:r w:rsidRPr="00AD4D6C">
        <w:rPr>
          <w:color w:val="231F20"/>
          <w:spacing w:val="-21"/>
          <w:w w:val="105"/>
        </w:rPr>
        <w:t xml:space="preserve"> </w:t>
      </w:r>
      <w:r w:rsidRPr="00AD4D6C">
        <w:rPr>
          <w:color w:val="231F20"/>
          <w:w w:val="105"/>
        </w:rPr>
        <w:t>realistic?</w:t>
      </w:r>
      <w:r w:rsidRPr="00AD4D6C">
        <w:rPr>
          <w:color w:val="231F20"/>
          <w:spacing w:val="-21"/>
          <w:w w:val="105"/>
        </w:rPr>
        <w:t xml:space="preserve"> </w:t>
      </w:r>
      <w:r w:rsidRPr="00AD4D6C">
        <w:rPr>
          <w:color w:val="231F20"/>
          <w:w w:val="105"/>
        </w:rPr>
        <w:t>Can</w:t>
      </w:r>
      <w:r w:rsidRPr="00AD4D6C">
        <w:rPr>
          <w:color w:val="231F20"/>
          <w:spacing w:val="-21"/>
          <w:w w:val="105"/>
        </w:rPr>
        <w:t xml:space="preserve"> </w:t>
      </w:r>
      <w:r w:rsidRPr="00AD4D6C">
        <w:rPr>
          <w:color w:val="231F20"/>
          <w:w w:val="105"/>
        </w:rPr>
        <w:t>it</w:t>
      </w:r>
      <w:r w:rsidRPr="00AD4D6C">
        <w:rPr>
          <w:color w:val="231F20"/>
          <w:spacing w:val="-21"/>
          <w:w w:val="105"/>
        </w:rPr>
        <w:t xml:space="preserve"> </w:t>
      </w:r>
      <w:r w:rsidRPr="00AD4D6C">
        <w:rPr>
          <w:color w:val="231F20"/>
          <w:w w:val="105"/>
        </w:rPr>
        <w:t>be</w:t>
      </w:r>
      <w:r w:rsidRPr="00AD4D6C">
        <w:rPr>
          <w:color w:val="231F20"/>
          <w:spacing w:val="-21"/>
          <w:w w:val="105"/>
        </w:rPr>
        <w:t xml:space="preserve"> </w:t>
      </w:r>
      <w:r w:rsidRPr="00AD4D6C">
        <w:rPr>
          <w:color w:val="231F20"/>
          <w:w w:val="105"/>
        </w:rPr>
        <w:t xml:space="preserve">achieved </w:t>
      </w:r>
      <w:r w:rsidRPr="00AD4D6C">
        <w:rPr>
          <w:color w:val="231F20"/>
          <w:spacing w:val="-3"/>
          <w:w w:val="105"/>
        </w:rPr>
        <w:t xml:space="preserve">by </w:t>
      </w:r>
      <w:r w:rsidRPr="00AD4D6C">
        <w:rPr>
          <w:color w:val="231F20"/>
          <w:w w:val="105"/>
        </w:rPr>
        <w:t>the farmer group, without overloading them with</w:t>
      </w:r>
      <w:r w:rsidRPr="00AD4D6C">
        <w:rPr>
          <w:color w:val="231F20"/>
          <w:spacing w:val="-21"/>
          <w:w w:val="105"/>
        </w:rPr>
        <w:t xml:space="preserve"> </w:t>
      </w:r>
      <w:r w:rsidRPr="00AD4D6C">
        <w:rPr>
          <w:color w:val="231F20"/>
          <w:w w:val="105"/>
        </w:rPr>
        <w:t>monitoring</w:t>
      </w:r>
      <w:r w:rsidRPr="00AD4D6C">
        <w:rPr>
          <w:color w:val="231F20"/>
          <w:spacing w:val="-21"/>
          <w:w w:val="105"/>
        </w:rPr>
        <w:t xml:space="preserve"> </w:t>
      </w:r>
      <w:r w:rsidRPr="00AD4D6C">
        <w:rPr>
          <w:color w:val="231F20"/>
          <w:w w:val="105"/>
        </w:rPr>
        <w:t>and</w:t>
      </w:r>
      <w:r w:rsidRPr="00AD4D6C">
        <w:rPr>
          <w:color w:val="231F20"/>
          <w:spacing w:val="-21"/>
          <w:w w:val="105"/>
        </w:rPr>
        <w:t xml:space="preserve"> </w:t>
      </w:r>
      <w:r w:rsidRPr="00AD4D6C">
        <w:rPr>
          <w:color w:val="231F20"/>
          <w:w w:val="105"/>
        </w:rPr>
        <w:t>evaluation</w:t>
      </w:r>
      <w:r w:rsidRPr="00AD4D6C">
        <w:rPr>
          <w:color w:val="231F20"/>
          <w:spacing w:val="-21"/>
          <w:w w:val="105"/>
        </w:rPr>
        <w:t xml:space="preserve"> </w:t>
      </w:r>
      <w:r w:rsidRPr="00AD4D6C">
        <w:rPr>
          <w:color w:val="231F20"/>
          <w:w w:val="105"/>
        </w:rPr>
        <w:t>tasks?</w:t>
      </w:r>
    </w:p>
    <w:p w:rsidR="003D7F99" w:rsidRPr="00AD4D6C" w:rsidRDefault="00AA2AE8" w:rsidP="003C41B3">
      <w:pPr>
        <w:pStyle w:val="ListParagraph"/>
        <w:numPr>
          <w:ilvl w:val="0"/>
          <w:numId w:val="12"/>
        </w:numPr>
        <w:spacing w:after="160" w:line="240" w:lineRule="auto"/>
        <w:ind w:left="720" w:hanging="360"/>
      </w:pPr>
      <w:r w:rsidRPr="00AD4D6C">
        <w:rPr>
          <w:color w:val="231F20"/>
          <w:w w:val="105"/>
        </w:rPr>
        <w:t>Does</w:t>
      </w:r>
      <w:r w:rsidRPr="00AD4D6C">
        <w:rPr>
          <w:color w:val="231F20"/>
          <w:spacing w:val="-19"/>
          <w:w w:val="105"/>
        </w:rPr>
        <w:t xml:space="preserve"> </w:t>
      </w:r>
      <w:r w:rsidRPr="00AD4D6C">
        <w:rPr>
          <w:color w:val="231F20"/>
          <w:w w:val="105"/>
        </w:rPr>
        <w:t>the</w:t>
      </w:r>
      <w:r w:rsidRPr="00AD4D6C">
        <w:rPr>
          <w:color w:val="231F20"/>
          <w:spacing w:val="-19"/>
          <w:w w:val="105"/>
        </w:rPr>
        <w:t xml:space="preserve"> </w:t>
      </w:r>
      <w:r w:rsidRPr="00AD4D6C">
        <w:rPr>
          <w:color w:val="231F20"/>
          <w:w w:val="105"/>
        </w:rPr>
        <w:t>monitoring</w:t>
      </w:r>
      <w:r w:rsidRPr="00AD4D6C">
        <w:rPr>
          <w:color w:val="231F20"/>
          <w:spacing w:val="-19"/>
          <w:w w:val="105"/>
        </w:rPr>
        <w:t xml:space="preserve"> </w:t>
      </w:r>
      <w:r w:rsidRPr="00AD4D6C">
        <w:rPr>
          <w:color w:val="231F20"/>
          <w:w w:val="105"/>
        </w:rPr>
        <w:t>plan</w:t>
      </w:r>
      <w:r w:rsidRPr="00AD4D6C">
        <w:rPr>
          <w:color w:val="231F20"/>
          <w:spacing w:val="-19"/>
          <w:w w:val="105"/>
        </w:rPr>
        <w:t xml:space="preserve"> </w:t>
      </w:r>
      <w:r w:rsidRPr="00AD4D6C">
        <w:rPr>
          <w:color w:val="231F20"/>
          <w:spacing w:val="-3"/>
          <w:w w:val="105"/>
        </w:rPr>
        <w:t>have</w:t>
      </w:r>
      <w:r w:rsidRPr="00AD4D6C">
        <w:rPr>
          <w:color w:val="231F20"/>
          <w:spacing w:val="-19"/>
          <w:w w:val="105"/>
        </w:rPr>
        <w:t xml:space="preserve"> </w:t>
      </w:r>
      <w:r w:rsidRPr="00AD4D6C">
        <w:rPr>
          <w:color w:val="231F20"/>
          <w:w w:val="105"/>
        </w:rPr>
        <w:t>cost</w:t>
      </w:r>
      <w:r w:rsidRPr="00AD4D6C">
        <w:rPr>
          <w:color w:val="231F20"/>
          <w:spacing w:val="-19"/>
          <w:w w:val="105"/>
        </w:rPr>
        <w:t xml:space="preserve"> </w:t>
      </w:r>
      <w:r w:rsidRPr="00AD4D6C">
        <w:rPr>
          <w:color w:val="231F20"/>
          <w:w w:val="105"/>
        </w:rPr>
        <w:t>implications? If</w:t>
      </w:r>
      <w:r w:rsidRPr="00AD4D6C">
        <w:rPr>
          <w:color w:val="231F20"/>
          <w:spacing w:val="-11"/>
          <w:w w:val="105"/>
        </w:rPr>
        <w:t xml:space="preserve"> </w:t>
      </w:r>
      <w:r w:rsidRPr="00AD4D6C">
        <w:rPr>
          <w:color w:val="231F20"/>
          <w:w w:val="105"/>
        </w:rPr>
        <w:t>so,</w:t>
      </w:r>
      <w:r w:rsidRPr="00AD4D6C">
        <w:rPr>
          <w:color w:val="231F20"/>
          <w:spacing w:val="-11"/>
          <w:w w:val="105"/>
        </w:rPr>
        <w:t xml:space="preserve"> </w:t>
      </w:r>
      <w:r w:rsidRPr="00AD4D6C">
        <w:rPr>
          <w:color w:val="231F20"/>
          <w:w w:val="105"/>
        </w:rPr>
        <w:t>where</w:t>
      </w:r>
      <w:r w:rsidRPr="00AD4D6C">
        <w:rPr>
          <w:color w:val="231F20"/>
          <w:spacing w:val="-11"/>
          <w:w w:val="105"/>
        </w:rPr>
        <w:t xml:space="preserve"> </w:t>
      </w:r>
      <w:r w:rsidRPr="00AD4D6C">
        <w:rPr>
          <w:color w:val="231F20"/>
          <w:w w:val="105"/>
        </w:rPr>
        <w:t>will</w:t>
      </w:r>
      <w:r w:rsidRPr="00AD4D6C">
        <w:rPr>
          <w:color w:val="231F20"/>
          <w:spacing w:val="-11"/>
          <w:w w:val="105"/>
        </w:rPr>
        <w:t xml:space="preserve"> </w:t>
      </w:r>
      <w:r w:rsidRPr="00AD4D6C">
        <w:rPr>
          <w:color w:val="231F20"/>
          <w:w w:val="105"/>
        </w:rPr>
        <w:t>the</w:t>
      </w:r>
      <w:r w:rsidRPr="00AD4D6C">
        <w:rPr>
          <w:color w:val="231F20"/>
          <w:spacing w:val="-11"/>
          <w:w w:val="105"/>
        </w:rPr>
        <w:t xml:space="preserve"> </w:t>
      </w:r>
      <w:r w:rsidRPr="00AD4D6C">
        <w:rPr>
          <w:color w:val="231F20"/>
          <w:w w:val="105"/>
        </w:rPr>
        <w:t>necessary</w:t>
      </w:r>
      <w:r w:rsidRPr="00AD4D6C">
        <w:rPr>
          <w:color w:val="231F20"/>
          <w:spacing w:val="-11"/>
          <w:w w:val="105"/>
        </w:rPr>
        <w:t xml:space="preserve"> </w:t>
      </w:r>
      <w:r w:rsidRPr="00AD4D6C">
        <w:rPr>
          <w:color w:val="231F20"/>
          <w:w w:val="105"/>
        </w:rPr>
        <w:t>funds</w:t>
      </w:r>
      <w:r w:rsidRPr="00AD4D6C">
        <w:rPr>
          <w:color w:val="231F20"/>
          <w:spacing w:val="-11"/>
          <w:w w:val="105"/>
        </w:rPr>
        <w:t xml:space="preserve"> </w:t>
      </w:r>
      <w:r w:rsidRPr="00AD4D6C">
        <w:rPr>
          <w:color w:val="231F20"/>
          <w:w w:val="105"/>
        </w:rPr>
        <w:t>come</w:t>
      </w:r>
      <w:r w:rsidRPr="00AD4D6C">
        <w:rPr>
          <w:color w:val="231F20"/>
          <w:spacing w:val="-11"/>
          <w:w w:val="105"/>
        </w:rPr>
        <w:t xml:space="preserve"> </w:t>
      </w:r>
      <w:r w:rsidRPr="00AD4D6C">
        <w:rPr>
          <w:color w:val="231F20"/>
          <w:w w:val="105"/>
        </w:rPr>
        <w:t>from?</w:t>
      </w:r>
    </w:p>
    <w:p w:rsidR="003D7F99" w:rsidRPr="00AD4D6C" w:rsidRDefault="00AA2AE8" w:rsidP="003C41B3">
      <w:pPr>
        <w:pStyle w:val="ListParagraph"/>
        <w:numPr>
          <w:ilvl w:val="0"/>
          <w:numId w:val="12"/>
        </w:numPr>
        <w:spacing w:after="160" w:line="240" w:lineRule="auto"/>
        <w:ind w:left="720" w:hanging="360"/>
      </w:pPr>
      <w:r w:rsidRPr="00AD4D6C">
        <w:rPr>
          <w:color w:val="231F20"/>
          <w:w w:val="105"/>
        </w:rPr>
        <w:t>Does</w:t>
      </w:r>
      <w:r w:rsidRPr="00AD4D6C">
        <w:rPr>
          <w:color w:val="231F20"/>
          <w:spacing w:val="-25"/>
          <w:w w:val="105"/>
        </w:rPr>
        <w:t xml:space="preserve"> </w:t>
      </w:r>
      <w:r w:rsidRPr="00AD4D6C">
        <w:rPr>
          <w:color w:val="231F20"/>
          <w:w w:val="105"/>
        </w:rPr>
        <w:t>the</w:t>
      </w:r>
      <w:r w:rsidRPr="00AD4D6C">
        <w:rPr>
          <w:color w:val="231F20"/>
          <w:spacing w:val="-25"/>
          <w:w w:val="105"/>
        </w:rPr>
        <w:t xml:space="preserve"> </w:t>
      </w:r>
      <w:r w:rsidRPr="00AD4D6C">
        <w:rPr>
          <w:color w:val="231F20"/>
          <w:w w:val="105"/>
        </w:rPr>
        <w:t>group</w:t>
      </w:r>
      <w:r w:rsidRPr="00AD4D6C">
        <w:rPr>
          <w:color w:val="231F20"/>
          <w:spacing w:val="-25"/>
          <w:w w:val="105"/>
        </w:rPr>
        <w:t xml:space="preserve"> </w:t>
      </w:r>
      <w:r w:rsidRPr="00AD4D6C">
        <w:rPr>
          <w:color w:val="231F20"/>
          <w:spacing w:val="-3"/>
          <w:w w:val="105"/>
        </w:rPr>
        <w:t>have</w:t>
      </w:r>
      <w:r w:rsidRPr="00AD4D6C">
        <w:rPr>
          <w:color w:val="231F20"/>
          <w:spacing w:val="-25"/>
          <w:w w:val="105"/>
        </w:rPr>
        <w:t xml:space="preserve"> </w:t>
      </w:r>
      <w:r w:rsidRPr="00AD4D6C">
        <w:rPr>
          <w:color w:val="231F20"/>
          <w:w w:val="105"/>
        </w:rPr>
        <w:t>enough</w:t>
      </w:r>
      <w:r w:rsidRPr="00AD4D6C">
        <w:rPr>
          <w:color w:val="231F20"/>
          <w:spacing w:val="-25"/>
          <w:w w:val="105"/>
        </w:rPr>
        <w:t xml:space="preserve"> </w:t>
      </w:r>
      <w:r w:rsidRPr="00AD4D6C">
        <w:rPr>
          <w:color w:val="231F20"/>
          <w:w w:val="105"/>
        </w:rPr>
        <w:t>knowledge</w:t>
      </w:r>
      <w:r w:rsidRPr="00AD4D6C">
        <w:rPr>
          <w:color w:val="231F20"/>
          <w:spacing w:val="-25"/>
          <w:w w:val="105"/>
        </w:rPr>
        <w:t xml:space="preserve"> </w:t>
      </w:r>
      <w:r w:rsidRPr="00AD4D6C">
        <w:rPr>
          <w:color w:val="231F20"/>
          <w:w w:val="105"/>
        </w:rPr>
        <w:t>to</w:t>
      </w:r>
      <w:r w:rsidRPr="00AD4D6C">
        <w:rPr>
          <w:color w:val="231F20"/>
          <w:spacing w:val="-25"/>
          <w:w w:val="105"/>
        </w:rPr>
        <w:t xml:space="preserve"> </w:t>
      </w:r>
      <w:r w:rsidRPr="00AD4D6C">
        <w:rPr>
          <w:color w:val="231F20"/>
          <w:w w:val="105"/>
        </w:rPr>
        <w:t xml:space="preserve">carry out the monitoring, or is it necessary to </w:t>
      </w:r>
      <w:r w:rsidRPr="00AD4D6C">
        <w:rPr>
          <w:color w:val="231F20"/>
          <w:spacing w:val="-3"/>
          <w:w w:val="105"/>
        </w:rPr>
        <w:t xml:space="preserve">involve </w:t>
      </w:r>
      <w:r w:rsidRPr="00AD4D6C">
        <w:rPr>
          <w:color w:val="231F20"/>
          <w:w w:val="105"/>
        </w:rPr>
        <w:t>other</w:t>
      </w:r>
      <w:r w:rsidRPr="00AD4D6C">
        <w:rPr>
          <w:color w:val="231F20"/>
          <w:spacing w:val="-21"/>
          <w:w w:val="105"/>
        </w:rPr>
        <w:t xml:space="preserve"> </w:t>
      </w:r>
      <w:r w:rsidRPr="00AD4D6C">
        <w:rPr>
          <w:color w:val="231F20"/>
          <w:w w:val="105"/>
        </w:rPr>
        <w:t>people?</w:t>
      </w:r>
      <w:r w:rsidRPr="00AD4D6C">
        <w:rPr>
          <w:color w:val="231F20"/>
          <w:spacing w:val="-21"/>
          <w:w w:val="105"/>
        </w:rPr>
        <w:t xml:space="preserve"> </w:t>
      </w:r>
      <w:r w:rsidRPr="00AD4D6C">
        <w:rPr>
          <w:color w:val="231F20"/>
          <w:w w:val="105"/>
        </w:rPr>
        <w:t>If</w:t>
      </w:r>
      <w:r w:rsidRPr="00AD4D6C">
        <w:rPr>
          <w:color w:val="231F20"/>
          <w:spacing w:val="-21"/>
          <w:w w:val="105"/>
        </w:rPr>
        <w:t xml:space="preserve"> </w:t>
      </w:r>
      <w:r w:rsidRPr="00AD4D6C">
        <w:rPr>
          <w:color w:val="231F20"/>
          <w:w w:val="105"/>
        </w:rPr>
        <w:t>so,</w:t>
      </w:r>
      <w:r w:rsidRPr="00AD4D6C">
        <w:rPr>
          <w:color w:val="231F20"/>
          <w:spacing w:val="-21"/>
          <w:w w:val="105"/>
        </w:rPr>
        <w:t xml:space="preserve"> </w:t>
      </w:r>
      <w:r w:rsidRPr="00AD4D6C">
        <w:rPr>
          <w:color w:val="231F20"/>
          <w:spacing w:val="-3"/>
          <w:w w:val="105"/>
        </w:rPr>
        <w:t>who?</w:t>
      </w:r>
    </w:p>
    <w:p w:rsidR="00250C37" w:rsidRDefault="00AA2AE8" w:rsidP="003C41B3">
      <w:pPr>
        <w:pStyle w:val="ListParagraph"/>
        <w:numPr>
          <w:ilvl w:val="0"/>
          <w:numId w:val="12"/>
        </w:numPr>
        <w:spacing w:after="160" w:line="240" w:lineRule="auto"/>
        <w:ind w:left="720" w:hanging="360"/>
        <w:rPr>
          <w:color w:val="231F20"/>
        </w:rPr>
        <w:sectPr w:rsidR="00250C37" w:rsidSect="009725B9">
          <w:pgSz w:w="12240" w:h="15840" w:code="1"/>
          <w:pgMar w:top="1440" w:right="1440" w:bottom="1530" w:left="1440" w:header="720" w:footer="720" w:gutter="0"/>
          <w:cols w:space="720"/>
          <w:docGrid w:linePitch="299"/>
        </w:sectPr>
      </w:pPr>
      <w:r w:rsidRPr="00AD4D6C">
        <w:rPr>
          <w:color w:val="231F20"/>
        </w:rPr>
        <w:t>Does the group need training on any of the tools and</w:t>
      </w:r>
      <w:r w:rsidRPr="00AD4D6C">
        <w:rPr>
          <w:color w:val="231F20"/>
          <w:spacing w:val="-15"/>
        </w:rPr>
        <w:t xml:space="preserve"> </w:t>
      </w:r>
      <w:r w:rsidR="00250C37">
        <w:rPr>
          <w:color w:val="231F20"/>
        </w:rPr>
        <w:t>methods</w:t>
      </w:r>
    </w:p>
    <w:p w:rsidR="003D7F99" w:rsidRDefault="00AA2AE8" w:rsidP="003C41B3">
      <w:pPr>
        <w:spacing w:before="85"/>
        <w:rPr>
          <w:rFonts w:ascii="Book Antiqua"/>
          <w:b/>
          <w:sz w:val="48"/>
        </w:rPr>
      </w:pPr>
      <w:bookmarkStart w:id="1" w:name="Pages_from_Managing_natural_resources_EN"/>
      <w:bookmarkEnd w:id="1"/>
      <w:r>
        <w:rPr>
          <w:rFonts w:ascii="Book Antiqua"/>
          <w:b/>
          <w:color w:val="00468B"/>
          <w:spacing w:val="-17"/>
          <w:w w:val="95"/>
          <w:sz w:val="48"/>
        </w:rPr>
        <w:t xml:space="preserve">Example </w:t>
      </w:r>
      <w:r>
        <w:rPr>
          <w:rFonts w:ascii="Book Antiqua"/>
          <w:b/>
          <w:color w:val="00468B"/>
          <w:spacing w:val="-18"/>
          <w:w w:val="95"/>
          <w:sz w:val="48"/>
        </w:rPr>
        <w:t xml:space="preserve">of </w:t>
      </w:r>
      <w:r>
        <w:rPr>
          <w:rFonts w:ascii="Book Antiqua"/>
          <w:b/>
          <w:color w:val="00468B"/>
          <w:spacing w:val="-14"/>
          <w:w w:val="95"/>
          <w:sz w:val="48"/>
        </w:rPr>
        <w:t>planning</w:t>
      </w:r>
      <w:r>
        <w:rPr>
          <w:rFonts w:ascii="Book Antiqua"/>
          <w:b/>
          <w:color w:val="00468B"/>
          <w:spacing w:val="-70"/>
          <w:w w:val="95"/>
          <w:sz w:val="48"/>
        </w:rPr>
        <w:t xml:space="preserve"> </w:t>
      </w:r>
      <w:r>
        <w:rPr>
          <w:rFonts w:ascii="Book Antiqua"/>
          <w:b/>
          <w:color w:val="00468B"/>
          <w:spacing w:val="-19"/>
          <w:w w:val="95"/>
          <w:sz w:val="48"/>
        </w:rPr>
        <w:t>indicators</w:t>
      </w:r>
    </w:p>
    <w:p w:rsidR="00AA2AE8" w:rsidRDefault="00250C37" w:rsidP="003C41B3">
      <w:pPr>
        <w:pStyle w:val="BodyText"/>
        <w:tabs>
          <w:tab w:val="left" w:pos="2267"/>
        </w:tabs>
        <w:spacing w:before="238"/>
        <w:rPr>
          <w:rFonts w:ascii="Calibri"/>
          <w:color w:val="00B18F"/>
          <w:spacing w:val="-3"/>
          <w:w w:val="125"/>
        </w:rPr>
      </w:pPr>
      <w:r>
        <w:rPr>
          <w:rFonts w:ascii="Calibri"/>
          <w:noProof/>
        </w:rPr>
        <w:drawing>
          <wp:anchor distT="0" distB="0" distL="114300" distR="114300" simplePos="0" relativeHeight="251657216" behindDoc="1" locked="0" layoutInCell="1" allowOverlap="1">
            <wp:simplePos x="0" y="0"/>
            <wp:positionH relativeFrom="column">
              <wp:posOffset>-37364</wp:posOffset>
            </wp:positionH>
            <wp:positionV relativeFrom="paragraph">
              <wp:posOffset>440055</wp:posOffset>
            </wp:positionV>
            <wp:extent cx="7943850" cy="4258310"/>
            <wp:effectExtent l="0" t="0" r="0" b="0"/>
            <wp:wrapTight wrapText="bothSides">
              <wp:wrapPolygon edited="0">
                <wp:start x="0" y="0"/>
                <wp:lineTo x="0" y="21548"/>
                <wp:lineTo x="21548" y="21548"/>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 indic.png"/>
                    <pic:cNvPicPr/>
                  </pic:nvPicPr>
                  <pic:blipFill>
                    <a:blip r:embed="rId6">
                      <a:extLst>
                        <a:ext uri="{28A0092B-C50C-407E-A947-70E740481C1C}">
                          <a14:useLocalDpi xmlns:a14="http://schemas.microsoft.com/office/drawing/2010/main" val="0"/>
                        </a:ext>
                      </a:extLst>
                    </a:blip>
                    <a:stretch>
                      <a:fillRect/>
                    </a:stretch>
                  </pic:blipFill>
                  <pic:spPr>
                    <a:xfrm>
                      <a:off x="0" y="0"/>
                      <a:ext cx="7943850" cy="4258310"/>
                    </a:xfrm>
                    <a:prstGeom prst="rect">
                      <a:avLst/>
                    </a:prstGeom>
                  </pic:spPr>
                </pic:pic>
              </a:graphicData>
            </a:graphic>
          </wp:anchor>
        </w:drawing>
      </w:r>
      <w:r w:rsidR="00AA2AE8">
        <w:rPr>
          <w:rFonts w:ascii="Calibri"/>
          <w:color w:val="00B18F"/>
          <w:w w:val="125"/>
        </w:rPr>
        <w:t xml:space="preserve">PLANNING </w:t>
      </w:r>
      <w:r w:rsidR="00AA2AE8">
        <w:rPr>
          <w:rFonts w:ascii="Calibri"/>
          <w:color w:val="00B18F"/>
          <w:spacing w:val="-3"/>
          <w:w w:val="125"/>
        </w:rPr>
        <w:t>INDICATORS</w:t>
      </w:r>
    </w:p>
    <w:p w:rsidR="00250C37" w:rsidRPr="003C41B3" w:rsidRDefault="00250C37" w:rsidP="003C41B3">
      <w:pPr>
        <w:pStyle w:val="BodyText"/>
        <w:tabs>
          <w:tab w:val="left" w:pos="2267"/>
        </w:tabs>
        <w:spacing w:before="238"/>
        <w:rPr>
          <w:rFonts w:ascii="Calibri"/>
        </w:rPr>
      </w:pPr>
    </w:p>
    <w:sectPr w:rsidR="00250C37" w:rsidRPr="003C41B3" w:rsidSect="00250C37">
      <w:pgSz w:w="15840" w:h="12240" w:orient="landscape" w:code="1"/>
      <w:pgMar w:top="1440" w:right="1620" w:bottom="1440" w:left="171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CCF"/>
    <w:multiLevelType w:val="hybridMultilevel"/>
    <w:tmpl w:val="3E4659D0"/>
    <w:lvl w:ilvl="0" w:tplc="04090001">
      <w:start w:val="1"/>
      <w:numFmt w:val="bullet"/>
      <w:lvlText w:val=""/>
      <w:lvlJc w:val="left"/>
      <w:pPr>
        <w:ind w:left="459" w:hanging="360"/>
      </w:pPr>
      <w:rPr>
        <w:rFonts w:ascii="Symbol" w:hAnsi="Symbol" w:hint="default"/>
        <w:b/>
        <w:color w:val="00B18F"/>
      </w:rPr>
    </w:lvl>
    <w:lvl w:ilvl="1" w:tplc="04090001">
      <w:start w:val="1"/>
      <w:numFmt w:val="bullet"/>
      <w:lvlText w:val=""/>
      <w:lvlJc w:val="left"/>
      <w:pPr>
        <w:ind w:left="1179" w:hanging="360"/>
      </w:pPr>
      <w:rPr>
        <w:rFonts w:ascii="Symbol" w:hAnsi="Symbol" w:hint="default"/>
      </w:r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0BB84619"/>
    <w:multiLevelType w:val="hybridMultilevel"/>
    <w:tmpl w:val="BF327BC8"/>
    <w:lvl w:ilvl="0" w:tplc="41523728">
      <w:numFmt w:val="bullet"/>
      <w:lvlText w:val="•"/>
      <w:lvlJc w:val="left"/>
      <w:pPr>
        <w:ind w:left="270" w:hanging="171"/>
      </w:pPr>
      <w:rPr>
        <w:rFonts w:ascii="Century Gothic" w:eastAsia="Century Gothic" w:hAnsi="Century Gothic" w:cs="Century Gothic" w:hint="default"/>
        <w:color w:val="00B18F"/>
        <w:w w:val="78"/>
        <w:sz w:val="18"/>
        <w:szCs w:val="18"/>
      </w:rPr>
    </w:lvl>
    <w:lvl w:ilvl="1" w:tplc="646286CA">
      <w:numFmt w:val="bullet"/>
      <w:lvlText w:val="•"/>
      <w:lvlJc w:val="left"/>
      <w:pPr>
        <w:ind w:left="721" w:hanging="171"/>
      </w:pPr>
      <w:rPr>
        <w:rFonts w:hint="default"/>
      </w:rPr>
    </w:lvl>
    <w:lvl w:ilvl="2" w:tplc="995CD3D6">
      <w:numFmt w:val="bullet"/>
      <w:lvlText w:val="•"/>
      <w:lvlJc w:val="left"/>
      <w:pPr>
        <w:ind w:left="1162" w:hanging="171"/>
      </w:pPr>
      <w:rPr>
        <w:rFonts w:hint="default"/>
      </w:rPr>
    </w:lvl>
    <w:lvl w:ilvl="3" w:tplc="49CC9810">
      <w:numFmt w:val="bullet"/>
      <w:lvlText w:val="•"/>
      <w:lvlJc w:val="left"/>
      <w:pPr>
        <w:ind w:left="1604" w:hanging="171"/>
      </w:pPr>
      <w:rPr>
        <w:rFonts w:hint="default"/>
      </w:rPr>
    </w:lvl>
    <w:lvl w:ilvl="4" w:tplc="184EE668">
      <w:numFmt w:val="bullet"/>
      <w:lvlText w:val="•"/>
      <w:lvlJc w:val="left"/>
      <w:pPr>
        <w:ind w:left="2045" w:hanging="171"/>
      </w:pPr>
      <w:rPr>
        <w:rFonts w:hint="default"/>
      </w:rPr>
    </w:lvl>
    <w:lvl w:ilvl="5" w:tplc="C3CE7120">
      <w:numFmt w:val="bullet"/>
      <w:lvlText w:val="•"/>
      <w:lvlJc w:val="left"/>
      <w:pPr>
        <w:ind w:left="2487" w:hanging="171"/>
      </w:pPr>
      <w:rPr>
        <w:rFonts w:hint="default"/>
      </w:rPr>
    </w:lvl>
    <w:lvl w:ilvl="6" w:tplc="6100BF58">
      <w:numFmt w:val="bullet"/>
      <w:lvlText w:val="•"/>
      <w:lvlJc w:val="left"/>
      <w:pPr>
        <w:ind w:left="2928" w:hanging="171"/>
      </w:pPr>
      <w:rPr>
        <w:rFonts w:hint="default"/>
      </w:rPr>
    </w:lvl>
    <w:lvl w:ilvl="7" w:tplc="1ADA7C52">
      <w:numFmt w:val="bullet"/>
      <w:lvlText w:val="•"/>
      <w:lvlJc w:val="left"/>
      <w:pPr>
        <w:ind w:left="3370" w:hanging="171"/>
      </w:pPr>
      <w:rPr>
        <w:rFonts w:hint="default"/>
      </w:rPr>
    </w:lvl>
    <w:lvl w:ilvl="8" w:tplc="F3245C0E">
      <w:numFmt w:val="bullet"/>
      <w:lvlText w:val="•"/>
      <w:lvlJc w:val="left"/>
      <w:pPr>
        <w:ind w:left="3811" w:hanging="171"/>
      </w:pPr>
      <w:rPr>
        <w:rFonts w:hint="default"/>
      </w:rPr>
    </w:lvl>
  </w:abstractNum>
  <w:abstractNum w:abstractNumId="2" w15:restartNumberingAfterBreak="0">
    <w:nsid w:val="0CFB3D24"/>
    <w:multiLevelType w:val="hybridMultilevel"/>
    <w:tmpl w:val="F8C2C4DE"/>
    <w:lvl w:ilvl="0" w:tplc="116002C8">
      <w:start w:val="1"/>
      <w:numFmt w:val="bullet"/>
      <w:lvlText w:val=""/>
      <w:lvlJc w:val="left"/>
      <w:pPr>
        <w:ind w:left="819" w:hanging="360"/>
      </w:pPr>
      <w:rPr>
        <w:rFonts w:ascii="Symbol" w:hAnsi="Symbol" w:hint="default"/>
        <w:color w:val="00B18F"/>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 w15:restartNumberingAfterBreak="0">
    <w:nsid w:val="11A75C32"/>
    <w:multiLevelType w:val="hybridMultilevel"/>
    <w:tmpl w:val="DF22B7D2"/>
    <w:lvl w:ilvl="0" w:tplc="A99EA94E">
      <w:start w:val="7"/>
      <w:numFmt w:val="decimal"/>
      <w:lvlText w:val="%1."/>
      <w:lvlJc w:val="left"/>
      <w:pPr>
        <w:ind w:left="440" w:hanging="341"/>
        <w:jc w:val="left"/>
      </w:pPr>
      <w:rPr>
        <w:rFonts w:ascii="Century Gothic" w:eastAsia="Calibri" w:hAnsi="Century Gothic" w:cs="Calibri" w:hint="default"/>
        <w:b/>
        <w:bCs/>
        <w:color w:val="00B18F"/>
        <w:spacing w:val="-18"/>
        <w:w w:val="116"/>
        <w:sz w:val="22"/>
        <w:szCs w:val="22"/>
      </w:rPr>
    </w:lvl>
    <w:lvl w:ilvl="1" w:tplc="AD96DC88">
      <w:numFmt w:val="bullet"/>
      <w:lvlText w:val="•"/>
      <w:lvlJc w:val="left"/>
      <w:pPr>
        <w:ind w:left="980" w:hanging="341"/>
      </w:pPr>
      <w:rPr>
        <w:rFonts w:hint="default"/>
      </w:rPr>
    </w:lvl>
    <w:lvl w:ilvl="2" w:tplc="02EEE3D4">
      <w:numFmt w:val="bullet"/>
      <w:lvlText w:val="•"/>
      <w:lvlJc w:val="left"/>
      <w:pPr>
        <w:ind w:left="1520" w:hanging="341"/>
      </w:pPr>
      <w:rPr>
        <w:rFonts w:hint="default"/>
      </w:rPr>
    </w:lvl>
    <w:lvl w:ilvl="3" w:tplc="E3C0F326">
      <w:numFmt w:val="bullet"/>
      <w:lvlText w:val="•"/>
      <w:lvlJc w:val="left"/>
      <w:pPr>
        <w:ind w:left="2060" w:hanging="341"/>
      </w:pPr>
      <w:rPr>
        <w:rFonts w:hint="default"/>
      </w:rPr>
    </w:lvl>
    <w:lvl w:ilvl="4" w:tplc="B8985952">
      <w:numFmt w:val="bullet"/>
      <w:lvlText w:val="•"/>
      <w:lvlJc w:val="left"/>
      <w:pPr>
        <w:ind w:left="2600" w:hanging="341"/>
      </w:pPr>
      <w:rPr>
        <w:rFonts w:hint="default"/>
      </w:rPr>
    </w:lvl>
    <w:lvl w:ilvl="5" w:tplc="0AC45C70">
      <w:numFmt w:val="bullet"/>
      <w:lvlText w:val="•"/>
      <w:lvlJc w:val="left"/>
      <w:pPr>
        <w:ind w:left="3140" w:hanging="341"/>
      </w:pPr>
      <w:rPr>
        <w:rFonts w:hint="default"/>
      </w:rPr>
    </w:lvl>
    <w:lvl w:ilvl="6" w:tplc="8C7296BE">
      <w:numFmt w:val="bullet"/>
      <w:lvlText w:val="•"/>
      <w:lvlJc w:val="left"/>
      <w:pPr>
        <w:ind w:left="3680" w:hanging="341"/>
      </w:pPr>
      <w:rPr>
        <w:rFonts w:hint="default"/>
      </w:rPr>
    </w:lvl>
    <w:lvl w:ilvl="7" w:tplc="985C93FA">
      <w:numFmt w:val="bullet"/>
      <w:lvlText w:val="•"/>
      <w:lvlJc w:val="left"/>
      <w:pPr>
        <w:ind w:left="4220" w:hanging="341"/>
      </w:pPr>
      <w:rPr>
        <w:rFonts w:hint="default"/>
      </w:rPr>
    </w:lvl>
    <w:lvl w:ilvl="8" w:tplc="6BDC565E">
      <w:numFmt w:val="bullet"/>
      <w:lvlText w:val="•"/>
      <w:lvlJc w:val="left"/>
      <w:pPr>
        <w:ind w:left="4760" w:hanging="341"/>
      </w:pPr>
      <w:rPr>
        <w:rFonts w:hint="default"/>
      </w:rPr>
    </w:lvl>
  </w:abstractNum>
  <w:abstractNum w:abstractNumId="4"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40EFB"/>
    <w:multiLevelType w:val="hybridMultilevel"/>
    <w:tmpl w:val="EC6C7208"/>
    <w:lvl w:ilvl="0" w:tplc="51EADFF8">
      <w:numFmt w:val="bullet"/>
      <w:lvlText w:val="•"/>
      <w:lvlJc w:val="left"/>
      <w:pPr>
        <w:ind w:left="270" w:hanging="171"/>
      </w:pPr>
      <w:rPr>
        <w:rFonts w:ascii="Verdana" w:eastAsia="Verdana" w:hAnsi="Verdana" w:cs="Verdana" w:hint="default"/>
        <w:color w:val="00B18F"/>
        <w:w w:val="87"/>
        <w:sz w:val="22"/>
        <w:szCs w:val="16"/>
      </w:rPr>
    </w:lvl>
    <w:lvl w:ilvl="1" w:tplc="646286CA">
      <w:numFmt w:val="bullet"/>
      <w:lvlText w:val="•"/>
      <w:lvlJc w:val="left"/>
      <w:pPr>
        <w:ind w:left="721" w:hanging="171"/>
      </w:pPr>
      <w:rPr>
        <w:rFonts w:hint="default"/>
      </w:rPr>
    </w:lvl>
    <w:lvl w:ilvl="2" w:tplc="995CD3D6">
      <w:numFmt w:val="bullet"/>
      <w:lvlText w:val="•"/>
      <w:lvlJc w:val="left"/>
      <w:pPr>
        <w:ind w:left="1162" w:hanging="171"/>
      </w:pPr>
      <w:rPr>
        <w:rFonts w:hint="default"/>
      </w:rPr>
    </w:lvl>
    <w:lvl w:ilvl="3" w:tplc="49CC9810">
      <w:numFmt w:val="bullet"/>
      <w:lvlText w:val="•"/>
      <w:lvlJc w:val="left"/>
      <w:pPr>
        <w:ind w:left="1604" w:hanging="171"/>
      </w:pPr>
      <w:rPr>
        <w:rFonts w:hint="default"/>
      </w:rPr>
    </w:lvl>
    <w:lvl w:ilvl="4" w:tplc="184EE668">
      <w:numFmt w:val="bullet"/>
      <w:lvlText w:val="•"/>
      <w:lvlJc w:val="left"/>
      <w:pPr>
        <w:ind w:left="2045" w:hanging="171"/>
      </w:pPr>
      <w:rPr>
        <w:rFonts w:hint="default"/>
      </w:rPr>
    </w:lvl>
    <w:lvl w:ilvl="5" w:tplc="C3CE7120">
      <w:numFmt w:val="bullet"/>
      <w:lvlText w:val="•"/>
      <w:lvlJc w:val="left"/>
      <w:pPr>
        <w:ind w:left="2487" w:hanging="171"/>
      </w:pPr>
      <w:rPr>
        <w:rFonts w:hint="default"/>
      </w:rPr>
    </w:lvl>
    <w:lvl w:ilvl="6" w:tplc="6100BF58">
      <w:numFmt w:val="bullet"/>
      <w:lvlText w:val="•"/>
      <w:lvlJc w:val="left"/>
      <w:pPr>
        <w:ind w:left="2928" w:hanging="171"/>
      </w:pPr>
      <w:rPr>
        <w:rFonts w:hint="default"/>
      </w:rPr>
    </w:lvl>
    <w:lvl w:ilvl="7" w:tplc="1ADA7C52">
      <w:numFmt w:val="bullet"/>
      <w:lvlText w:val="•"/>
      <w:lvlJc w:val="left"/>
      <w:pPr>
        <w:ind w:left="3370" w:hanging="171"/>
      </w:pPr>
      <w:rPr>
        <w:rFonts w:hint="default"/>
      </w:rPr>
    </w:lvl>
    <w:lvl w:ilvl="8" w:tplc="F3245C0E">
      <w:numFmt w:val="bullet"/>
      <w:lvlText w:val="•"/>
      <w:lvlJc w:val="left"/>
      <w:pPr>
        <w:ind w:left="3811" w:hanging="171"/>
      </w:pPr>
      <w:rPr>
        <w:rFonts w:hint="default"/>
      </w:rPr>
    </w:lvl>
  </w:abstractNum>
  <w:abstractNum w:abstractNumId="6"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14BD9"/>
    <w:multiLevelType w:val="hybridMultilevel"/>
    <w:tmpl w:val="23085D38"/>
    <w:lvl w:ilvl="0" w:tplc="9DB6DBCE">
      <w:start w:val="2"/>
      <w:numFmt w:val="decimal"/>
      <w:lvlText w:val="%1."/>
      <w:lvlJc w:val="left"/>
      <w:pPr>
        <w:ind w:left="440" w:hanging="341"/>
        <w:jc w:val="left"/>
      </w:pPr>
      <w:rPr>
        <w:rFonts w:ascii="Calibri" w:eastAsia="Calibri" w:hAnsi="Calibri" w:cs="Calibri" w:hint="default"/>
        <w:b/>
        <w:bCs/>
        <w:color w:val="00B18F"/>
        <w:w w:val="117"/>
        <w:sz w:val="18"/>
        <w:szCs w:val="18"/>
      </w:rPr>
    </w:lvl>
    <w:lvl w:ilvl="1" w:tplc="2F52E13A">
      <w:numFmt w:val="bullet"/>
      <w:lvlText w:val="•"/>
      <w:lvlJc w:val="left"/>
      <w:pPr>
        <w:ind w:left="554" w:hanging="171"/>
      </w:pPr>
      <w:rPr>
        <w:rFonts w:ascii="Century Gothic" w:eastAsia="Century Gothic" w:hAnsi="Century Gothic" w:cs="Century Gothic" w:hint="default"/>
        <w:color w:val="00B18F"/>
        <w:w w:val="78"/>
        <w:sz w:val="18"/>
        <w:szCs w:val="18"/>
      </w:rPr>
    </w:lvl>
    <w:lvl w:ilvl="2" w:tplc="29E6BCD0">
      <w:numFmt w:val="bullet"/>
      <w:lvlText w:val="•"/>
      <w:lvlJc w:val="left"/>
      <w:pPr>
        <w:ind w:left="1146" w:hanging="171"/>
      </w:pPr>
      <w:rPr>
        <w:rFonts w:hint="default"/>
      </w:rPr>
    </w:lvl>
    <w:lvl w:ilvl="3" w:tplc="F4DE94EA">
      <w:numFmt w:val="bullet"/>
      <w:lvlText w:val="•"/>
      <w:lvlJc w:val="left"/>
      <w:pPr>
        <w:ind w:left="1733" w:hanging="171"/>
      </w:pPr>
      <w:rPr>
        <w:rFonts w:hint="default"/>
      </w:rPr>
    </w:lvl>
    <w:lvl w:ilvl="4" w:tplc="4CF4BF02">
      <w:numFmt w:val="bullet"/>
      <w:lvlText w:val="•"/>
      <w:lvlJc w:val="left"/>
      <w:pPr>
        <w:ind w:left="2320" w:hanging="171"/>
      </w:pPr>
      <w:rPr>
        <w:rFonts w:hint="default"/>
      </w:rPr>
    </w:lvl>
    <w:lvl w:ilvl="5" w:tplc="3A1EF406">
      <w:numFmt w:val="bullet"/>
      <w:lvlText w:val="•"/>
      <w:lvlJc w:val="left"/>
      <w:pPr>
        <w:ind w:left="2906" w:hanging="171"/>
      </w:pPr>
      <w:rPr>
        <w:rFonts w:hint="default"/>
      </w:rPr>
    </w:lvl>
    <w:lvl w:ilvl="6" w:tplc="4D2AD328">
      <w:numFmt w:val="bullet"/>
      <w:lvlText w:val="•"/>
      <w:lvlJc w:val="left"/>
      <w:pPr>
        <w:ind w:left="3493" w:hanging="171"/>
      </w:pPr>
      <w:rPr>
        <w:rFonts w:hint="default"/>
      </w:rPr>
    </w:lvl>
    <w:lvl w:ilvl="7" w:tplc="4E1854C8">
      <w:numFmt w:val="bullet"/>
      <w:lvlText w:val="•"/>
      <w:lvlJc w:val="left"/>
      <w:pPr>
        <w:ind w:left="4080" w:hanging="171"/>
      </w:pPr>
      <w:rPr>
        <w:rFonts w:hint="default"/>
      </w:rPr>
    </w:lvl>
    <w:lvl w:ilvl="8" w:tplc="F41439E2">
      <w:numFmt w:val="bullet"/>
      <w:lvlText w:val="•"/>
      <w:lvlJc w:val="left"/>
      <w:pPr>
        <w:ind w:left="4667" w:hanging="171"/>
      </w:pPr>
      <w:rPr>
        <w:rFonts w:hint="default"/>
      </w:rPr>
    </w:lvl>
  </w:abstractNum>
  <w:abstractNum w:abstractNumId="8" w15:restartNumberingAfterBreak="0">
    <w:nsid w:val="70140BF2"/>
    <w:multiLevelType w:val="hybridMultilevel"/>
    <w:tmpl w:val="6EAC6078"/>
    <w:lvl w:ilvl="0" w:tplc="FFEC96A6">
      <w:start w:val="1"/>
      <w:numFmt w:val="decimal"/>
      <w:lvlText w:val="%1."/>
      <w:lvlJc w:val="left"/>
      <w:pPr>
        <w:ind w:left="1530" w:hanging="360"/>
      </w:pPr>
      <w:rPr>
        <w:rFonts w:hint="default"/>
        <w:b/>
        <w:color w:val="00B18F"/>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3F25570"/>
    <w:multiLevelType w:val="hybridMultilevel"/>
    <w:tmpl w:val="FC92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703E3"/>
    <w:multiLevelType w:val="hybridMultilevel"/>
    <w:tmpl w:val="7EC2516A"/>
    <w:lvl w:ilvl="0" w:tplc="E32C9ADC">
      <w:start w:val="1"/>
      <w:numFmt w:val="bullet"/>
      <w:lvlText w:val=""/>
      <w:lvlJc w:val="left"/>
      <w:pPr>
        <w:ind w:left="720" w:hanging="360"/>
      </w:pPr>
      <w:rPr>
        <w:rFonts w:ascii="Symbol" w:hAnsi="Symbol" w:hint="default"/>
        <w:b/>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10"/>
  </w:num>
  <w:num w:numId="7">
    <w:abstractNumId w:val="11"/>
  </w:num>
  <w:num w:numId="8">
    <w:abstractNumId w:val="8"/>
  </w:num>
  <w:num w:numId="9">
    <w:abstractNumId w:val="9"/>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3D7F99"/>
    <w:rsid w:val="00250C37"/>
    <w:rsid w:val="002C3EFF"/>
    <w:rsid w:val="003C41B3"/>
    <w:rsid w:val="003D7F99"/>
    <w:rsid w:val="004D543B"/>
    <w:rsid w:val="005928AD"/>
    <w:rsid w:val="008A1045"/>
    <w:rsid w:val="009725B9"/>
    <w:rsid w:val="00AA2AE8"/>
    <w:rsid w:val="00AD4D6C"/>
    <w:rsid w:val="00B144D1"/>
    <w:rsid w:val="00D0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F4522-4568-4D50-83C4-C23E67D3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6" w:lineRule="exact"/>
      <w:ind w:left="270" w:hanging="170"/>
    </w:pPr>
  </w:style>
  <w:style w:type="paragraph" w:customStyle="1" w:styleId="TableParagraph">
    <w:name w:val="Table Paragraph"/>
    <w:basedOn w:val="Normal"/>
    <w:uiPriority w:val="1"/>
    <w:qFormat/>
  </w:style>
  <w:style w:type="table" w:styleId="TableGrid">
    <w:name w:val="Table Grid"/>
    <w:basedOn w:val="TableNormal"/>
    <w:uiPriority w:val="39"/>
    <w:rsid w:val="00AD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7C68-4575-4BF7-B5AD-3038FA5A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Hoppenjan, Troy</cp:lastModifiedBy>
  <cp:revision>9</cp:revision>
  <dcterms:created xsi:type="dcterms:W3CDTF">2017-06-28T14:41:00Z</dcterms:created>
  <dcterms:modified xsi:type="dcterms:W3CDTF">2017-07-11T22:51:00Z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2017-06-28T00:00:00Z</vt:filetime>
  </property>
</Properties>
</file>