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5981" w14:textId="5E50DBBF" w:rsidR="00F652BD" w:rsidRDefault="002861A0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bookmarkStart w:id="0" w:name="_GoBack"/>
      <w:r>
        <w:rPr>
          <w:rFonts w:ascii="Century Gothic" w:hAnsi="Century Gothic"/>
          <w:b/>
          <w:color w:val="00B18F"/>
          <w:sz w:val="28"/>
          <w:szCs w:val="28"/>
        </w:rPr>
        <w:t>EXERCISE 18. FARMER AND TRADER PRICING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95A48F3" w14:textId="47E7D30F" w:rsidR="005632C5" w:rsidRPr="002D672C" w:rsidRDefault="00672F79" w:rsidP="002D672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Explain how traders set their prices.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6E6B3EA8" w:rsidR="002976B3" w:rsidRPr="002D672C" w:rsidRDefault="00672F79" w:rsidP="002D672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Flip chart, marker pens, calculator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4A9C5271" w:rsidR="00E6373F" w:rsidRPr="00672F79" w:rsidRDefault="00672F79" w:rsidP="00672F79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231F20"/>
              </w:rPr>
            </w:pPr>
            <w:r w:rsidRPr="00672F79">
              <w:rPr>
                <w:rFonts w:ascii="Century Gothic" w:hAnsi="Century Gothic"/>
                <w:color w:val="231F20"/>
              </w:rPr>
              <w:t xml:space="preserve">Farmers have a better understanding </w:t>
            </w:r>
            <w:r>
              <w:rPr>
                <w:rFonts w:ascii="Century Gothic" w:hAnsi="Century Gothic"/>
                <w:color w:val="231F20"/>
              </w:rPr>
              <w:t>of</w:t>
            </w:r>
            <w:r w:rsidRPr="00672F79">
              <w:rPr>
                <w:rFonts w:ascii="Century Gothic" w:hAnsi="Century Gothic"/>
                <w:color w:val="231F20"/>
              </w:rPr>
              <w:t xml:space="preserve"> how traders set their prices and what farmers can do to either improve their price negotiating position or </w:t>
            </w:r>
            <w:r w:rsidR="00970697">
              <w:rPr>
                <w:rFonts w:ascii="Century Gothic" w:hAnsi="Century Gothic"/>
                <w:color w:val="231F20"/>
              </w:rPr>
              <w:t>to reduce their own costs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5A8EC985" w14:textId="60DD2B84" w:rsidR="002D672C" w:rsidRPr="001F08A4" w:rsidRDefault="00970697" w:rsidP="001F08A4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0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2 hours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5CA7820A" w:rsidR="004A6826" w:rsidRPr="002D672C" w:rsidRDefault="00970697" w:rsidP="002D672C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None</w:t>
            </w:r>
          </w:p>
        </w:tc>
      </w:tr>
    </w:tbl>
    <w:p w14:paraId="6F998B94" w14:textId="77777777" w:rsidR="00E1041B" w:rsidRDefault="00E1041B" w:rsidP="00841F36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0E1B2159" w14:textId="6D836A97" w:rsidR="003B6910" w:rsidRPr="003B6910" w:rsidRDefault="003B6910" w:rsidP="003B6910">
      <w:pPr>
        <w:pStyle w:val="ListParagraph"/>
        <w:numPr>
          <w:ilvl w:val="0"/>
          <w:numId w:val="5"/>
        </w:numPr>
        <w:rPr>
          <w:rFonts w:ascii="Century Gothic" w:eastAsia="Century Gothic" w:hAnsi="Century Gothic" w:cs="Times New Roman"/>
        </w:rPr>
      </w:pPr>
      <w:r w:rsidRPr="003B6910">
        <w:rPr>
          <w:rFonts w:ascii="Century Gothic" w:eastAsia="Century Gothic" w:hAnsi="Century Gothic" w:cs="Times New Roman"/>
        </w:rPr>
        <w:t>Tell the following story (see box on Mr</w:t>
      </w:r>
      <w:r w:rsidR="005C4D1B">
        <w:rPr>
          <w:rFonts w:ascii="Century Gothic" w:eastAsia="Century Gothic" w:hAnsi="Century Gothic" w:cs="Times New Roman"/>
        </w:rPr>
        <w:t>.</w:t>
      </w:r>
      <w:r w:rsidRPr="003B6910">
        <w:rPr>
          <w:rFonts w:ascii="Century Gothic" w:eastAsia="Century Gothic" w:hAnsi="Century Gothic" w:cs="Times New Roman"/>
        </w:rPr>
        <w:t xml:space="preserve"> Khan buys chickens). Use Table 77 to explain the numbers.</w:t>
      </w:r>
    </w:p>
    <w:p w14:paraId="73230822" w14:textId="242F80C1" w:rsidR="003B6910" w:rsidRPr="003B6910" w:rsidRDefault="003B6910" w:rsidP="003B6910">
      <w:pPr>
        <w:pStyle w:val="ListParagraph"/>
        <w:numPr>
          <w:ilvl w:val="0"/>
          <w:numId w:val="5"/>
        </w:numPr>
        <w:spacing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Afterwards, choose a product that farmers sell and calculate the </w:t>
      </w:r>
      <w:r w:rsidRPr="003B6910">
        <w:rPr>
          <w:rFonts w:ascii="Century Gothic" w:eastAsia="Century Gothic" w:hAnsi="Century Gothic" w:cs="Times New Roman"/>
        </w:rPr>
        <w:t>costs from the market back to the farm.</w:t>
      </w:r>
    </w:p>
    <w:p w14:paraId="21FBF6AA" w14:textId="2AFA7971" w:rsidR="003B6910" w:rsidRPr="003B6910" w:rsidRDefault="007259FE" w:rsidP="003B6910">
      <w:pPr>
        <w:pStyle w:val="ListParagraph"/>
        <w:numPr>
          <w:ilvl w:val="0"/>
          <w:numId w:val="5"/>
        </w:numPr>
        <w:spacing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Calculate the costs depending on whether farmers </w:t>
      </w:r>
      <w:r w:rsidR="003B6910" w:rsidRPr="003B6910">
        <w:rPr>
          <w:rFonts w:ascii="Century Gothic" w:eastAsia="Century Gothic" w:hAnsi="Century Gothic" w:cs="Times New Roman"/>
        </w:rPr>
        <w:t>have 10, 100 or 200 units of that product.</w:t>
      </w:r>
    </w:p>
    <w:p w14:paraId="65B0ACAA" w14:textId="2044254F" w:rsidR="00563B3F" w:rsidRDefault="003B6910" w:rsidP="003B6910">
      <w:pPr>
        <w:pStyle w:val="ListParagraph"/>
        <w:numPr>
          <w:ilvl w:val="0"/>
          <w:numId w:val="5"/>
        </w:numPr>
        <w:spacing w:line="240" w:lineRule="auto"/>
        <w:rPr>
          <w:rFonts w:ascii="Century Gothic" w:eastAsia="Century Gothic" w:hAnsi="Century Gothic" w:cs="Times New Roman"/>
        </w:rPr>
      </w:pPr>
      <w:r w:rsidRPr="003B6910">
        <w:rPr>
          <w:rFonts w:ascii="Century Gothic" w:eastAsia="Century Gothic" w:hAnsi="Century Gothic" w:cs="Times New Roman"/>
        </w:rPr>
        <w:t xml:space="preserve">Also </w:t>
      </w:r>
      <w:r w:rsidR="007259FE">
        <w:rPr>
          <w:rFonts w:ascii="Century Gothic" w:eastAsia="Century Gothic" w:hAnsi="Century Gothic" w:cs="Times New Roman"/>
        </w:rPr>
        <w:t>calculate</w:t>
      </w:r>
      <w:r w:rsidRPr="003B6910">
        <w:rPr>
          <w:rFonts w:ascii="Century Gothic" w:eastAsia="Century Gothic" w:hAnsi="Century Gothic" w:cs="Times New Roman"/>
        </w:rPr>
        <w:t xml:space="preserve"> the costs if the market price changes.</w:t>
      </w:r>
    </w:p>
    <w:p w14:paraId="715817DF" w14:textId="26034073" w:rsidR="00D5395B" w:rsidRDefault="00D5395B" w:rsidP="00D5395B">
      <w:pPr>
        <w:spacing w:line="240" w:lineRule="auto"/>
        <w:rPr>
          <w:rFonts w:ascii="Century Gothic" w:eastAsia="Century Gothic" w:hAnsi="Century Gothic" w:cs="Times New Roman"/>
        </w:rPr>
      </w:pPr>
    </w:p>
    <w:p w14:paraId="65CC48A7" w14:textId="37396C88" w:rsidR="00D5395B" w:rsidRDefault="00D5395B" w:rsidP="00D5395B">
      <w:pPr>
        <w:spacing w:line="240" w:lineRule="auto"/>
        <w:rPr>
          <w:rFonts w:ascii="Century Gothic" w:eastAsia="Century Gothic" w:hAnsi="Century Gothic" w:cs="Times New Roman"/>
        </w:rPr>
      </w:pPr>
      <w:r>
        <w:rPr>
          <w:noProof/>
        </w:rPr>
        <w:lastRenderedPageBreak/>
        <w:drawing>
          <wp:inline distT="0" distB="0" distL="0" distR="0" wp14:anchorId="310576F2" wp14:editId="2DA1A4A8">
            <wp:extent cx="5943600" cy="5799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5DCD9" w14:textId="5CD43C94" w:rsidR="00D5395B" w:rsidRPr="00D5395B" w:rsidRDefault="00D5395B" w:rsidP="00D5395B">
      <w:pPr>
        <w:spacing w:line="240" w:lineRule="auto"/>
        <w:rPr>
          <w:rFonts w:ascii="Century Gothic" w:eastAsia="Century Gothic" w:hAnsi="Century Gothic" w:cs="Times New Roman"/>
        </w:rPr>
      </w:pPr>
      <w:r>
        <w:rPr>
          <w:noProof/>
        </w:rPr>
        <w:lastRenderedPageBreak/>
        <w:drawing>
          <wp:inline distT="0" distB="0" distL="0" distR="0" wp14:anchorId="5524D94C" wp14:editId="35287447">
            <wp:extent cx="5943600" cy="2797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95B" w:rsidRPr="00D5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8AAE4" w14:textId="77777777" w:rsidR="001A5908" w:rsidRDefault="001A5908" w:rsidP="00F775A8">
      <w:pPr>
        <w:spacing w:after="0" w:line="240" w:lineRule="auto"/>
      </w:pPr>
      <w:r>
        <w:separator/>
      </w:r>
    </w:p>
  </w:endnote>
  <w:endnote w:type="continuationSeparator" w:id="0">
    <w:p w14:paraId="219A12F4" w14:textId="77777777" w:rsidR="001A5908" w:rsidRDefault="001A5908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TC New Baskerville Std">
    <w:altName w:val="Cambria"/>
    <w:panose1 w:val="02020602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C2EC0" w14:textId="77777777" w:rsidR="001A5908" w:rsidRDefault="001A5908" w:rsidP="00F775A8">
      <w:pPr>
        <w:spacing w:after="0" w:line="240" w:lineRule="auto"/>
      </w:pPr>
      <w:r>
        <w:separator/>
      </w:r>
    </w:p>
  </w:footnote>
  <w:footnote w:type="continuationSeparator" w:id="0">
    <w:p w14:paraId="6AA03680" w14:textId="77777777" w:rsidR="001A5908" w:rsidRDefault="001A5908" w:rsidP="00F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2EF34C1"/>
    <w:multiLevelType w:val="hybridMultilevel"/>
    <w:tmpl w:val="FDA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3D8"/>
    <w:multiLevelType w:val="hybridMultilevel"/>
    <w:tmpl w:val="DA60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4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58AF"/>
    <w:multiLevelType w:val="hybridMultilevel"/>
    <w:tmpl w:val="AADC58E4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8" w15:restartNumberingAfterBreak="0">
    <w:nsid w:val="20FE626F"/>
    <w:multiLevelType w:val="hybridMultilevel"/>
    <w:tmpl w:val="187A3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84A99"/>
    <w:multiLevelType w:val="hybridMultilevel"/>
    <w:tmpl w:val="10C22992"/>
    <w:lvl w:ilvl="0" w:tplc="4ADE90B0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1346D828">
      <w:numFmt w:val="bullet"/>
      <w:lvlText w:val="•"/>
      <w:lvlJc w:val="left"/>
      <w:pPr>
        <w:ind w:left="1241" w:hanging="171"/>
      </w:pPr>
      <w:rPr>
        <w:rFonts w:hint="default"/>
      </w:rPr>
    </w:lvl>
    <w:lvl w:ilvl="2" w:tplc="1CEAB152">
      <w:numFmt w:val="bullet"/>
      <w:lvlText w:val="•"/>
      <w:lvlJc w:val="left"/>
      <w:pPr>
        <w:ind w:left="1621" w:hanging="171"/>
      </w:pPr>
      <w:rPr>
        <w:rFonts w:hint="default"/>
      </w:rPr>
    </w:lvl>
    <w:lvl w:ilvl="3" w:tplc="03482D66">
      <w:numFmt w:val="bullet"/>
      <w:lvlText w:val="•"/>
      <w:lvlJc w:val="left"/>
      <w:pPr>
        <w:ind w:left="2002" w:hanging="171"/>
      </w:pPr>
      <w:rPr>
        <w:rFonts w:hint="default"/>
      </w:rPr>
    </w:lvl>
    <w:lvl w:ilvl="4" w:tplc="F3CC70A8">
      <w:numFmt w:val="bullet"/>
      <w:lvlText w:val="•"/>
      <w:lvlJc w:val="left"/>
      <w:pPr>
        <w:ind w:left="2382" w:hanging="171"/>
      </w:pPr>
      <w:rPr>
        <w:rFonts w:hint="default"/>
      </w:rPr>
    </w:lvl>
    <w:lvl w:ilvl="5" w:tplc="7480CD52">
      <w:numFmt w:val="bullet"/>
      <w:lvlText w:val="•"/>
      <w:lvlJc w:val="left"/>
      <w:pPr>
        <w:ind w:left="2763" w:hanging="171"/>
      </w:pPr>
      <w:rPr>
        <w:rFonts w:hint="default"/>
      </w:rPr>
    </w:lvl>
    <w:lvl w:ilvl="6" w:tplc="6AFCE0A2">
      <w:numFmt w:val="bullet"/>
      <w:lvlText w:val="•"/>
      <w:lvlJc w:val="left"/>
      <w:pPr>
        <w:ind w:left="3143" w:hanging="171"/>
      </w:pPr>
      <w:rPr>
        <w:rFonts w:hint="default"/>
      </w:rPr>
    </w:lvl>
    <w:lvl w:ilvl="7" w:tplc="359AA062">
      <w:numFmt w:val="bullet"/>
      <w:lvlText w:val="•"/>
      <w:lvlJc w:val="left"/>
      <w:pPr>
        <w:ind w:left="3524" w:hanging="171"/>
      </w:pPr>
      <w:rPr>
        <w:rFonts w:hint="default"/>
      </w:rPr>
    </w:lvl>
    <w:lvl w:ilvl="8" w:tplc="66B00302">
      <w:numFmt w:val="bullet"/>
      <w:lvlText w:val="•"/>
      <w:lvlJc w:val="left"/>
      <w:pPr>
        <w:ind w:left="3905" w:hanging="171"/>
      </w:pPr>
      <w:rPr>
        <w:rFonts w:hint="default"/>
      </w:rPr>
    </w:lvl>
  </w:abstractNum>
  <w:abstractNum w:abstractNumId="10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11" w15:restartNumberingAfterBreak="0">
    <w:nsid w:val="25945A89"/>
    <w:multiLevelType w:val="hybridMultilevel"/>
    <w:tmpl w:val="F31C37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9D1485D"/>
    <w:multiLevelType w:val="hybridMultilevel"/>
    <w:tmpl w:val="9E9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C6DBB"/>
    <w:multiLevelType w:val="hybridMultilevel"/>
    <w:tmpl w:val="EC3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24688"/>
    <w:multiLevelType w:val="hybridMultilevel"/>
    <w:tmpl w:val="EEBAFB08"/>
    <w:lvl w:ilvl="0" w:tplc="C748CDC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0E7645AA">
      <w:numFmt w:val="bullet"/>
      <w:lvlText w:val="•"/>
      <w:lvlJc w:val="left"/>
      <w:pPr>
        <w:ind w:left="554" w:hanging="171"/>
      </w:pPr>
      <w:rPr>
        <w:rFonts w:ascii="Gotham Book" w:eastAsia="Gotham Book" w:hAnsi="Gotham Book" w:cs="Gotham Book" w:hint="default"/>
        <w:color w:val="00B18F"/>
        <w:spacing w:val="-24"/>
        <w:w w:val="93"/>
        <w:sz w:val="18"/>
        <w:szCs w:val="18"/>
      </w:rPr>
    </w:lvl>
    <w:lvl w:ilvl="2" w:tplc="0D6E8016">
      <w:numFmt w:val="bullet"/>
      <w:lvlText w:val="•"/>
      <w:lvlJc w:val="left"/>
      <w:pPr>
        <w:ind w:left="1031" w:hanging="171"/>
      </w:pPr>
      <w:rPr>
        <w:rFonts w:hint="default"/>
      </w:rPr>
    </w:lvl>
    <w:lvl w:ilvl="3" w:tplc="6E3EBBC8">
      <w:numFmt w:val="bullet"/>
      <w:lvlText w:val="•"/>
      <w:lvlJc w:val="left"/>
      <w:pPr>
        <w:ind w:left="1503" w:hanging="171"/>
      </w:pPr>
      <w:rPr>
        <w:rFonts w:hint="default"/>
      </w:rPr>
    </w:lvl>
    <w:lvl w:ilvl="4" w:tplc="98CC702C">
      <w:numFmt w:val="bullet"/>
      <w:lvlText w:val="•"/>
      <w:lvlJc w:val="left"/>
      <w:pPr>
        <w:ind w:left="1975" w:hanging="171"/>
      </w:pPr>
      <w:rPr>
        <w:rFonts w:hint="default"/>
      </w:rPr>
    </w:lvl>
    <w:lvl w:ilvl="5" w:tplc="AF7CB56C">
      <w:numFmt w:val="bullet"/>
      <w:lvlText w:val="•"/>
      <w:lvlJc w:val="left"/>
      <w:pPr>
        <w:ind w:left="2446" w:hanging="171"/>
      </w:pPr>
      <w:rPr>
        <w:rFonts w:hint="default"/>
      </w:rPr>
    </w:lvl>
    <w:lvl w:ilvl="6" w:tplc="80F24EDA">
      <w:numFmt w:val="bullet"/>
      <w:lvlText w:val="•"/>
      <w:lvlJc w:val="left"/>
      <w:pPr>
        <w:ind w:left="2918" w:hanging="171"/>
      </w:pPr>
      <w:rPr>
        <w:rFonts w:hint="default"/>
      </w:rPr>
    </w:lvl>
    <w:lvl w:ilvl="7" w:tplc="52F86632">
      <w:numFmt w:val="bullet"/>
      <w:lvlText w:val="•"/>
      <w:lvlJc w:val="left"/>
      <w:pPr>
        <w:ind w:left="3390" w:hanging="171"/>
      </w:pPr>
      <w:rPr>
        <w:rFonts w:hint="default"/>
      </w:rPr>
    </w:lvl>
    <w:lvl w:ilvl="8" w:tplc="250CB654">
      <w:numFmt w:val="bullet"/>
      <w:lvlText w:val="•"/>
      <w:lvlJc w:val="left"/>
      <w:pPr>
        <w:ind w:left="3861" w:hanging="171"/>
      </w:pPr>
      <w:rPr>
        <w:rFonts w:hint="default"/>
      </w:rPr>
    </w:lvl>
  </w:abstractNum>
  <w:abstractNum w:abstractNumId="15" w15:restartNumberingAfterBreak="0">
    <w:nsid w:val="4B124002"/>
    <w:multiLevelType w:val="hybridMultilevel"/>
    <w:tmpl w:val="A61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574A6"/>
    <w:multiLevelType w:val="hybridMultilevel"/>
    <w:tmpl w:val="FCF04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18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19" w15:restartNumberingAfterBreak="0">
    <w:nsid w:val="5F755435"/>
    <w:multiLevelType w:val="hybridMultilevel"/>
    <w:tmpl w:val="718C7E00"/>
    <w:lvl w:ilvl="0" w:tplc="5AE6AC1E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DA60A1C">
      <w:numFmt w:val="bullet"/>
      <w:lvlText w:val="•"/>
      <w:lvlJc w:val="left"/>
      <w:pPr>
        <w:ind w:left="1400" w:hanging="171"/>
      </w:pPr>
      <w:rPr>
        <w:rFonts w:hint="default"/>
      </w:rPr>
    </w:lvl>
    <w:lvl w:ilvl="2" w:tplc="3424C190">
      <w:numFmt w:val="bullet"/>
      <w:lvlText w:val="•"/>
      <w:lvlJc w:val="left"/>
      <w:pPr>
        <w:ind w:left="1778" w:hanging="171"/>
      </w:pPr>
      <w:rPr>
        <w:rFonts w:hint="default"/>
      </w:rPr>
    </w:lvl>
    <w:lvl w:ilvl="3" w:tplc="3E884D24">
      <w:numFmt w:val="bullet"/>
      <w:lvlText w:val="•"/>
      <w:lvlJc w:val="left"/>
      <w:pPr>
        <w:ind w:left="2156" w:hanging="171"/>
      </w:pPr>
      <w:rPr>
        <w:rFonts w:hint="default"/>
      </w:rPr>
    </w:lvl>
    <w:lvl w:ilvl="4" w:tplc="AE7424CE">
      <w:numFmt w:val="bullet"/>
      <w:lvlText w:val="•"/>
      <w:lvlJc w:val="left"/>
      <w:pPr>
        <w:ind w:left="2534" w:hanging="171"/>
      </w:pPr>
      <w:rPr>
        <w:rFonts w:hint="default"/>
      </w:rPr>
    </w:lvl>
    <w:lvl w:ilvl="5" w:tplc="3D86904A">
      <w:numFmt w:val="bullet"/>
      <w:lvlText w:val="•"/>
      <w:lvlJc w:val="left"/>
      <w:pPr>
        <w:ind w:left="2912" w:hanging="171"/>
      </w:pPr>
      <w:rPr>
        <w:rFonts w:hint="default"/>
      </w:rPr>
    </w:lvl>
    <w:lvl w:ilvl="6" w:tplc="DE1A0D94">
      <w:numFmt w:val="bullet"/>
      <w:lvlText w:val="•"/>
      <w:lvlJc w:val="left"/>
      <w:pPr>
        <w:ind w:left="3290" w:hanging="171"/>
      </w:pPr>
      <w:rPr>
        <w:rFonts w:hint="default"/>
      </w:rPr>
    </w:lvl>
    <w:lvl w:ilvl="7" w:tplc="38380E2C">
      <w:numFmt w:val="bullet"/>
      <w:lvlText w:val="•"/>
      <w:lvlJc w:val="left"/>
      <w:pPr>
        <w:ind w:left="3668" w:hanging="171"/>
      </w:pPr>
      <w:rPr>
        <w:rFonts w:hint="default"/>
      </w:rPr>
    </w:lvl>
    <w:lvl w:ilvl="8" w:tplc="0CB4D97C">
      <w:numFmt w:val="bullet"/>
      <w:lvlText w:val="•"/>
      <w:lvlJc w:val="left"/>
      <w:pPr>
        <w:ind w:left="4046" w:hanging="171"/>
      </w:pPr>
      <w:rPr>
        <w:rFonts w:hint="default"/>
      </w:rPr>
    </w:lvl>
  </w:abstractNum>
  <w:abstractNum w:abstractNumId="20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21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47AC3"/>
    <w:multiLevelType w:val="hybridMultilevel"/>
    <w:tmpl w:val="B856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F612F"/>
    <w:multiLevelType w:val="hybridMultilevel"/>
    <w:tmpl w:val="02B8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21"/>
  </w:num>
  <w:num w:numId="5">
    <w:abstractNumId w:val="5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20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16"/>
  </w:num>
  <w:num w:numId="16">
    <w:abstractNumId w:val="7"/>
  </w:num>
  <w:num w:numId="17">
    <w:abstractNumId w:val="9"/>
  </w:num>
  <w:num w:numId="18">
    <w:abstractNumId w:val="1"/>
  </w:num>
  <w:num w:numId="19">
    <w:abstractNumId w:val="23"/>
  </w:num>
  <w:num w:numId="20">
    <w:abstractNumId w:val="24"/>
  </w:num>
  <w:num w:numId="21">
    <w:abstractNumId w:val="11"/>
  </w:num>
  <w:num w:numId="22">
    <w:abstractNumId w:val="2"/>
  </w:num>
  <w:num w:numId="23">
    <w:abstractNumId w:val="12"/>
  </w:num>
  <w:num w:numId="24">
    <w:abstractNumId w:val="13"/>
  </w:num>
  <w:num w:numId="25">
    <w:abstractNumId w:val="8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009A2"/>
    <w:rsid w:val="00143DF7"/>
    <w:rsid w:val="001A5908"/>
    <w:rsid w:val="001C3C38"/>
    <w:rsid w:val="001C6636"/>
    <w:rsid w:val="001C7C7B"/>
    <w:rsid w:val="001E10CF"/>
    <w:rsid w:val="001F08A4"/>
    <w:rsid w:val="002063E7"/>
    <w:rsid w:val="002137E6"/>
    <w:rsid w:val="00213A58"/>
    <w:rsid w:val="002206A5"/>
    <w:rsid w:val="00234D74"/>
    <w:rsid w:val="0024298E"/>
    <w:rsid w:val="00245226"/>
    <w:rsid w:val="002525F7"/>
    <w:rsid w:val="0025421B"/>
    <w:rsid w:val="002861A0"/>
    <w:rsid w:val="002976B3"/>
    <w:rsid w:val="002C2D0A"/>
    <w:rsid w:val="002C5584"/>
    <w:rsid w:val="002D672C"/>
    <w:rsid w:val="002E38C6"/>
    <w:rsid w:val="0031326B"/>
    <w:rsid w:val="00331A4D"/>
    <w:rsid w:val="003355F3"/>
    <w:rsid w:val="003606C5"/>
    <w:rsid w:val="00371154"/>
    <w:rsid w:val="003A2C14"/>
    <w:rsid w:val="003A70A3"/>
    <w:rsid w:val="003A714F"/>
    <w:rsid w:val="003B6910"/>
    <w:rsid w:val="003C176B"/>
    <w:rsid w:val="003D3B53"/>
    <w:rsid w:val="003D4601"/>
    <w:rsid w:val="003D7BFE"/>
    <w:rsid w:val="003F5F49"/>
    <w:rsid w:val="00404729"/>
    <w:rsid w:val="00421C6A"/>
    <w:rsid w:val="00443236"/>
    <w:rsid w:val="0044470E"/>
    <w:rsid w:val="004469CF"/>
    <w:rsid w:val="0045066F"/>
    <w:rsid w:val="00452E3E"/>
    <w:rsid w:val="00464F22"/>
    <w:rsid w:val="004662EE"/>
    <w:rsid w:val="0047109F"/>
    <w:rsid w:val="00487385"/>
    <w:rsid w:val="004A6826"/>
    <w:rsid w:val="004B7EF0"/>
    <w:rsid w:val="004C2DA0"/>
    <w:rsid w:val="004D2E53"/>
    <w:rsid w:val="00507092"/>
    <w:rsid w:val="0052040E"/>
    <w:rsid w:val="00527AE2"/>
    <w:rsid w:val="00542672"/>
    <w:rsid w:val="00560182"/>
    <w:rsid w:val="005632C5"/>
    <w:rsid w:val="005633BA"/>
    <w:rsid w:val="00563B3F"/>
    <w:rsid w:val="0056662C"/>
    <w:rsid w:val="0057381E"/>
    <w:rsid w:val="005C4D1B"/>
    <w:rsid w:val="005D1212"/>
    <w:rsid w:val="005D1520"/>
    <w:rsid w:val="005E4478"/>
    <w:rsid w:val="005F1FDF"/>
    <w:rsid w:val="0060341F"/>
    <w:rsid w:val="006106B1"/>
    <w:rsid w:val="006153FC"/>
    <w:rsid w:val="00622618"/>
    <w:rsid w:val="00634CAE"/>
    <w:rsid w:val="006467B8"/>
    <w:rsid w:val="0065212B"/>
    <w:rsid w:val="00652CF5"/>
    <w:rsid w:val="006605B4"/>
    <w:rsid w:val="00672F79"/>
    <w:rsid w:val="00692CDA"/>
    <w:rsid w:val="0069335B"/>
    <w:rsid w:val="006A2BD8"/>
    <w:rsid w:val="006A7CC8"/>
    <w:rsid w:val="006B21BB"/>
    <w:rsid w:val="006B34ED"/>
    <w:rsid w:val="006B7198"/>
    <w:rsid w:val="006B778B"/>
    <w:rsid w:val="006C57A3"/>
    <w:rsid w:val="006D037A"/>
    <w:rsid w:val="006D1DBF"/>
    <w:rsid w:val="006E6FA1"/>
    <w:rsid w:val="007206C4"/>
    <w:rsid w:val="0072448A"/>
    <w:rsid w:val="007259FE"/>
    <w:rsid w:val="00744CBD"/>
    <w:rsid w:val="00755882"/>
    <w:rsid w:val="0078090E"/>
    <w:rsid w:val="007B46D8"/>
    <w:rsid w:val="007C5E61"/>
    <w:rsid w:val="007C6883"/>
    <w:rsid w:val="007D2A33"/>
    <w:rsid w:val="007D6887"/>
    <w:rsid w:val="007D701C"/>
    <w:rsid w:val="007E0445"/>
    <w:rsid w:val="007F3DAD"/>
    <w:rsid w:val="007F5B9F"/>
    <w:rsid w:val="0080063C"/>
    <w:rsid w:val="008079D9"/>
    <w:rsid w:val="00813C63"/>
    <w:rsid w:val="00814462"/>
    <w:rsid w:val="0083318B"/>
    <w:rsid w:val="00841F36"/>
    <w:rsid w:val="00876782"/>
    <w:rsid w:val="008817A7"/>
    <w:rsid w:val="0088181C"/>
    <w:rsid w:val="008A0DD8"/>
    <w:rsid w:val="008A616C"/>
    <w:rsid w:val="008A6B0E"/>
    <w:rsid w:val="008C4026"/>
    <w:rsid w:val="008D5AF3"/>
    <w:rsid w:val="008E3B3F"/>
    <w:rsid w:val="00915229"/>
    <w:rsid w:val="00922DE7"/>
    <w:rsid w:val="0092688E"/>
    <w:rsid w:val="00936A5F"/>
    <w:rsid w:val="009704FB"/>
    <w:rsid w:val="00970697"/>
    <w:rsid w:val="009823E9"/>
    <w:rsid w:val="00993FA9"/>
    <w:rsid w:val="00995B0A"/>
    <w:rsid w:val="009D380F"/>
    <w:rsid w:val="009D7DD6"/>
    <w:rsid w:val="009E5052"/>
    <w:rsid w:val="009F5602"/>
    <w:rsid w:val="00A06377"/>
    <w:rsid w:val="00A10583"/>
    <w:rsid w:val="00A161BE"/>
    <w:rsid w:val="00A21EDC"/>
    <w:rsid w:val="00A26D66"/>
    <w:rsid w:val="00A33EB3"/>
    <w:rsid w:val="00A37D60"/>
    <w:rsid w:val="00A43403"/>
    <w:rsid w:val="00A748ED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35F84"/>
    <w:rsid w:val="00B446BB"/>
    <w:rsid w:val="00B7364E"/>
    <w:rsid w:val="00B7686E"/>
    <w:rsid w:val="00B81E8D"/>
    <w:rsid w:val="00BA7C02"/>
    <w:rsid w:val="00BB5AFE"/>
    <w:rsid w:val="00BD0CC4"/>
    <w:rsid w:val="00BD169E"/>
    <w:rsid w:val="00BE4B4D"/>
    <w:rsid w:val="00BE754E"/>
    <w:rsid w:val="00C15D5A"/>
    <w:rsid w:val="00C228A5"/>
    <w:rsid w:val="00C276C7"/>
    <w:rsid w:val="00C553F8"/>
    <w:rsid w:val="00C624C1"/>
    <w:rsid w:val="00C7144B"/>
    <w:rsid w:val="00C76042"/>
    <w:rsid w:val="00CA34CA"/>
    <w:rsid w:val="00CA4C10"/>
    <w:rsid w:val="00CF6C39"/>
    <w:rsid w:val="00D20D23"/>
    <w:rsid w:val="00D27FF1"/>
    <w:rsid w:val="00D4342E"/>
    <w:rsid w:val="00D5395B"/>
    <w:rsid w:val="00D65689"/>
    <w:rsid w:val="00D70639"/>
    <w:rsid w:val="00D72AEA"/>
    <w:rsid w:val="00D745C0"/>
    <w:rsid w:val="00D75277"/>
    <w:rsid w:val="00D759F3"/>
    <w:rsid w:val="00D867A8"/>
    <w:rsid w:val="00DB49DD"/>
    <w:rsid w:val="00DC19EA"/>
    <w:rsid w:val="00DC5445"/>
    <w:rsid w:val="00DC6A26"/>
    <w:rsid w:val="00DE0063"/>
    <w:rsid w:val="00DE0EF8"/>
    <w:rsid w:val="00E06B64"/>
    <w:rsid w:val="00E1041B"/>
    <w:rsid w:val="00E13545"/>
    <w:rsid w:val="00E47BF3"/>
    <w:rsid w:val="00E6373F"/>
    <w:rsid w:val="00E6510B"/>
    <w:rsid w:val="00EB04ED"/>
    <w:rsid w:val="00EB2431"/>
    <w:rsid w:val="00EC39CF"/>
    <w:rsid w:val="00EC5E4F"/>
    <w:rsid w:val="00EC63EC"/>
    <w:rsid w:val="00EC6B16"/>
    <w:rsid w:val="00EE3F9A"/>
    <w:rsid w:val="00F21D47"/>
    <w:rsid w:val="00F241B9"/>
    <w:rsid w:val="00F5559C"/>
    <w:rsid w:val="00F61537"/>
    <w:rsid w:val="00F652BD"/>
    <w:rsid w:val="00F67260"/>
    <w:rsid w:val="00F72BB3"/>
    <w:rsid w:val="00F7739D"/>
    <w:rsid w:val="00F775A8"/>
    <w:rsid w:val="00F8413C"/>
    <w:rsid w:val="00F87498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563B3F"/>
    <w:pPr>
      <w:widowControl w:val="0"/>
      <w:autoSpaceDE w:val="0"/>
      <w:autoSpaceDN w:val="0"/>
      <w:spacing w:before="100" w:after="0" w:line="240" w:lineRule="auto"/>
      <w:ind w:left="100"/>
      <w:outlineLvl w:val="0"/>
    </w:pPr>
    <w:rPr>
      <w:rFonts w:ascii="ITC New Baskerville Std" w:eastAsia="ITC New Baskerville Std" w:hAnsi="ITC New Baskerville Std" w:cs="ITC New Baskerville St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</w:style>
  <w:style w:type="character" w:customStyle="1" w:styleId="Heading1Char">
    <w:name w:val="Heading 1 Char"/>
    <w:basedOn w:val="DefaultParagraphFont"/>
    <w:link w:val="Heading1"/>
    <w:uiPriority w:val="1"/>
    <w:rsid w:val="00563B3F"/>
    <w:rPr>
      <w:rFonts w:ascii="ITC New Baskerville Std" w:eastAsia="ITC New Baskerville Std" w:hAnsi="ITC New Baskerville Std" w:cs="ITC New Baskerville Std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55A5-BE3E-4D49-95E2-BD80B179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Hoppenjan, Troy</cp:lastModifiedBy>
  <cp:revision>9</cp:revision>
  <dcterms:created xsi:type="dcterms:W3CDTF">2017-08-16T18:16:00Z</dcterms:created>
  <dcterms:modified xsi:type="dcterms:W3CDTF">2018-11-27T21:21:00Z</dcterms:modified>
</cp:coreProperties>
</file>