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05872B66" w:rsidR="00F652BD" w:rsidRDefault="006B34ED"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15</w:t>
      </w:r>
      <w:r w:rsidR="00F652BD">
        <w:rPr>
          <w:rFonts w:ascii="Century Gothic" w:hAnsi="Century Gothic"/>
          <w:b/>
          <w:color w:val="00B18F"/>
          <w:sz w:val="28"/>
          <w:szCs w:val="28"/>
        </w:rPr>
        <w:t>.</w:t>
      </w:r>
      <w:r w:rsidR="003D4601">
        <w:rPr>
          <w:rFonts w:ascii="Century Gothic" w:hAnsi="Century Gothic"/>
          <w:b/>
          <w:color w:val="00B18F"/>
          <w:sz w:val="28"/>
          <w:szCs w:val="28"/>
        </w:rPr>
        <w:t xml:space="preserve"> </w:t>
      </w:r>
      <w:r>
        <w:rPr>
          <w:rFonts w:ascii="Century Gothic" w:hAnsi="Century Gothic"/>
          <w:b/>
          <w:color w:val="00B18F"/>
          <w:sz w:val="28"/>
          <w:szCs w:val="28"/>
        </w:rPr>
        <w:t>FILLING IN THE BUSINESS PLAN</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616F7BB2" w:rsidR="005632C5" w:rsidRPr="00A161BE" w:rsidRDefault="00A10583" w:rsidP="00331A4D">
            <w:pPr>
              <w:pStyle w:val="ListParagraph"/>
              <w:numPr>
                <w:ilvl w:val="0"/>
                <w:numId w:val="1"/>
              </w:numPr>
              <w:spacing w:after="120" w:line="240" w:lineRule="auto"/>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Write a business plan for the group’s enterprise.</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4026AFDE" w14:textId="2D947DB2" w:rsidR="008817A7" w:rsidRDefault="00CF6C39" w:rsidP="00371154">
            <w:pPr>
              <w:numPr>
                <w:ilvl w:val="0"/>
                <w:numId w:val="2"/>
              </w:numPr>
              <w:tabs>
                <w:tab w:val="left" w:pos="1191"/>
              </w:tabs>
              <w:spacing w:after="120" w:line="240" w:lineRule="auto"/>
              <w:ind w:left="360"/>
              <w:rPr>
                <w:rFonts w:ascii="Century Gothic" w:eastAsia="Century Gothic" w:hAnsi="Century Gothic" w:cs="Century Gothic"/>
              </w:rPr>
            </w:pPr>
            <w:r w:rsidRPr="00CF6C39">
              <w:rPr>
                <w:rFonts w:ascii="Century Gothic" w:eastAsia="Century Gothic" w:hAnsi="Century Gothic" w:cs="Century Gothic"/>
              </w:rPr>
              <w:t>Large sheets of paper, marker pens</w:t>
            </w:r>
            <w:r w:rsidR="00371154">
              <w:rPr>
                <w:rFonts w:ascii="Century Gothic" w:eastAsia="Century Gothic" w:hAnsi="Century Gothic" w:cs="Century Gothic"/>
              </w:rPr>
              <w:t xml:space="preserve">, </w:t>
            </w:r>
            <w:r w:rsidR="006B7198">
              <w:rPr>
                <w:rFonts w:ascii="Century Gothic" w:eastAsia="Century Gothic" w:hAnsi="Century Gothic" w:cs="Century Gothic"/>
              </w:rPr>
              <w:t>calculator</w:t>
            </w:r>
          </w:p>
          <w:p w14:paraId="285A701F" w14:textId="63F2CD67" w:rsidR="005F1FDF" w:rsidRPr="00371154" w:rsidRDefault="006B7198" w:rsidP="00371154">
            <w:pPr>
              <w:pStyle w:val="ListParagraph"/>
              <w:numPr>
                <w:ilvl w:val="0"/>
                <w:numId w:val="2"/>
              </w:numPr>
              <w:ind w:left="360"/>
              <w:rPr>
                <w:rFonts w:ascii="Century Gothic" w:eastAsia="Century Gothic" w:hAnsi="Century Gothic" w:cs="Century Gothic"/>
              </w:rPr>
            </w:pPr>
            <w:r>
              <w:rPr>
                <w:rFonts w:ascii="Century Gothic" w:eastAsia="Century Gothic" w:hAnsi="Century Gothic" w:cs="Century Gothic"/>
              </w:rPr>
              <w:t>Optional: computer with word-processing and spreadsheet software or the Farmbook software; printer, paper</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48624278" w:rsidR="00E6373F" w:rsidRPr="00CF6C39" w:rsidRDefault="006B7198" w:rsidP="00331A4D">
            <w:pPr>
              <w:pStyle w:val="ListParagraph"/>
              <w:numPr>
                <w:ilvl w:val="0"/>
                <w:numId w:val="3"/>
              </w:numPr>
              <w:spacing w:after="120" w:line="240" w:lineRule="auto"/>
              <w:rPr>
                <w:rFonts w:ascii="Century Gothic" w:hAnsi="Century Gothic"/>
                <w:color w:val="231F20"/>
              </w:rPr>
            </w:pPr>
            <w:r>
              <w:rPr>
                <w:rFonts w:ascii="Century Gothic" w:hAnsi="Century Gothic"/>
                <w:color w:val="231F20"/>
              </w:rPr>
              <w:t>A completed business plan for the group.</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5A8EC985" w14:textId="166E276B" w:rsidR="008817A7" w:rsidRPr="006B7198" w:rsidRDefault="006B7198" w:rsidP="006B7198">
            <w:pPr>
              <w:pStyle w:val="ListParagraph"/>
              <w:numPr>
                <w:ilvl w:val="0"/>
                <w:numId w:val="12"/>
              </w:numPr>
              <w:spacing w:after="120" w:line="240" w:lineRule="auto"/>
              <w:ind w:left="274" w:hanging="173"/>
              <w:rPr>
                <w:rFonts w:ascii="Century Gothic" w:eastAsia="Century Gothic" w:hAnsi="Century Gothic" w:cs="Century Gothic"/>
                <w:color w:val="231F20"/>
                <w:w w:val="110"/>
              </w:rPr>
            </w:pPr>
            <w:r w:rsidRPr="006B7198">
              <w:rPr>
                <w:rFonts w:ascii="Century Gothic" w:eastAsia="Century Gothic" w:hAnsi="Century Gothic" w:cs="Century Gothic"/>
                <w:color w:val="231F20"/>
                <w:w w:val="110"/>
              </w:rPr>
              <w:t>The time to write a business plan depends upon the level of detail and complexity of the plan and the amount of information that is available. if the information has been gathered, the field agent should plan for 1 to 2 days to complete this task.</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6C7187F4" w:rsidR="004A6826" w:rsidRPr="007C5E61" w:rsidRDefault="006B7198" w:rsidP="004A6826">
            <w:pPr>
              <w:pStyle w:val="ListParagraph"/>
              <w:numPr>
                <w:ilvl w:val="0"/>
                <w:numId w:val="15"/>
              </w:numPr>
              <w:spacing w:after="120" w:line="240" w:lineRule="auto"/>
              <w:ind w:right="-89"/>
              <w:rPr>
                <w:rFonts w:ascii="Century Gothic" w:hAnsi="Century Gothic"/>
                <w:color w:val="231F20"/>
              </w:rPr>
            </w:pPr>
            <w:r>
              <w:rPr>
                <w:rFonts w:ascii="Century Gothic" w:hAnsi="Century Gothic"/>
                <w:color w:val="231F20"/>
              </w:rPr>
              <w:t xml:space="preserve">Bring the results of previous exercises in Step </w:t>
            </w:r>
            <w:commentRangeStart w:id="0"/>
            <w:r>
              <w:rPr>
                <w:rFonts w:ascii="Century Gothic" w:hAnsi="Century Gothic"/>
                <w:color w:val="231F20"/>
              </w:rPr>
              <w:t>4</w:t>
            </w:r>
            <w:commentRangeEnd w:id="0"/>
            <w:r>
              <w:rPr>
                <w:rStyle w:val="CommentReference"/>
              </w:rPr>
              <w:commentReference w:id="0"/>
            </w:r>
            <w:r w:rsidR="007C6883">
              <w:rPr>
                <w:rFonts w:ascii="Century Gothic" w:hAnsi="Century Gothic"/>
                <w:color w:val="231F20"/>
              </w:rPr>
              <w:t>.</w:t>
            </w:r>
          </w:p>
        </w:tc>
      </w:tr>
    </w:tbl>
    <w:p w14:paraId="2A1AFB96" w14:textId="77777777" w:rsidR="00A10583" w:rsidRPr="00A10583" w:rsidRDefault="00A10583" w:rsidP="00A10583">
      <w:pPr>
        <w:widowControl w:val="0"/>
        <w:autoSpaceDE w:val="0"/>
        <w:autoSpaceDN w:val="0"/>
        <w:spacing w:after="0" w:line="240" w:lineRule="auto"/>
        <w:rPr>
          <w:rFonts w:ascii="Century Gothic" w:hAnsi="Century Gothic"/>
          <w:i/>
          <w:sz w:val="18"/>
          <w:szCs w:val="18"/>
        </w:rPr>
      </w:pPr>
      <w:r w:rsidRPr="00A10583">
        <w:rPr>
          <w:rFonts w:ascii="Century Gothic" w:hAnsi="Century Gothic"/>
          <w:i/>
          <w:sz w:val="18"/>
          <w:szCs w:val="18"/>
        </w:rPr>
        <w:t>This exercise leads farmers through the various steps in completing a business plan.</w:t>
      </w:r>
    </w:p>
    <w:p w14:paraId="3660796B" w14:textId="72F3DBEC" w:rsidR="00371154" w:rsidRDefault="00A10583" w:rsidP="00A10583">
      <w:pPr>
        <w:widowControl w:val="0"/>
        <w:autoSpaceDE w:val="0"/>
        <w:autoSpaceDN w:val="0"/>
        <w:spacing w:after="0" w:line="240" w:lineRule="auto"/>
        <w:rPr>
          <w:rFonts w:ascii="Century Gothic" w:hAnsi="Century Gothic"/>
          <w:i/>
          <w:sz w:val="18"/>
          <w:szCs w:val="18"/>
        </w:rPr>
      </w:pPr>
      <w:r w:rsidRPr="00A10583">
        <w:rPr>
          <w:rFonts w:ascii="Century Gothic" w:hAnsi="Century Gothic"/>
          <w:i/>
          <w:sz w:val="18"/>
          <w:szCs w:val="18"/>
        </w:rPr>
        <w:t>Make sure that the farmers do as much of the work as possible. That way they will learn how to put together a business plan by themselves.</w:t>
      </w:r>
    </w:p>
    <w:p w14:paraId="1048DC88" w14:textId="77777777" w:rsidR="00A10583" w:rsidRDefault="00A10583" w:rsidP="00A10583">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73E20210" w14:textId="77777777" w:rsidR="00DC19EA" w:rsidRPr="00DC19EA" w:rsidRDefault="00DC19EA" w:rsidP="00DC19EA">
      <w:pPr>
        <w:pStyle w:val="ListParagraph"/>
        <w:numPr>
          <w:ilvl w:val="0"/>
          <w:numId w:val="5"/>
        </w:numPr>
        <w:spacing w:line="240" w:lineRule="auto"/>
        <w:contextualSpacing w:val="0"/>
        <w:rPr>
          <w:rFonts w:ascii="Century Gothic" w:eastAsia="Century Gothic" w:hAnsi="Century Gothic" w:cs="Times New Roman"/>
        </w:rPr>
      </w:pPr>
      <w:r w:rsidRPr="00DC19EA">
        <w:rPr>
          <w:rFonts w:ascii="Century Gothic" w:eastAsia="Century Gothic" w:hAnsi="Century Gothic" w:cs="Times New Roman"/>
        </w:rPr>
        <w:t>Bring together a small group of farmers who have been selected to draw up the business plan. This will probably include the group chairperson, secretary, treasurer, production coordinator, and marketing coordinator.</w:t>
      </w:r>
    </w:p>
    <w:p w14:paraId="40760BC9" w14:textId="5B7E0479" w:rsidR="00DC19EA" w:rsidRPr="00DC19EA" w:rsidRDefault="00DC19EA" w:rsidP="00DC19EA">
      <w:pPr>
        <w:pStyle w:val="ListParagraph"/>
        <w:numPr>
          <w:ilvl w:val="0"/>
          <w:numId w:val="5"/>
        </w:numPr>
        <w:spacing w:line="240" w:lineRule="auto"/>
        <w:contextualSpacing w:val="0"/>
        <w:rPr>
          <w:rFonts w:ascii="Century Gothic" w:eastAsia="Century Gothic" w:hAnsi="Century Gothic" w:cs="Times New Roman"/>
        </w:rPr>
      </w:pPr>
      <w:r w:rsidRPr="00DC19EA">
        <w:rPr>
          <w:rFonts w:ascii="Century Gothic" w:eastAsia="Century Gothic" w:hAnsi="Century Gothic" w:cs="Times New Roman"/>
        </w:rPr>
        <w:t xml:space="preserve">Using large sheets </w:t>
      </w:r>
      <w:r>
        <w:rPr>
          <w:rFonts w:ascii="Century Gothic" w:eastAsia="Century Gothic" w:hAnsi="Century Gothic" w:cs="Times New Roman"/>
        </w:rPr>
        <w:t>of paper, go through the out</w:t>
      </w:r>
      <w:r w:rsidRPr="00DC19EA">
        <w:rPr>
          <w:rFonts w:ascii="Century Gothic" w:eastAsia="Century Gothic" w:hAnsi="Century Gothic" w:cs="Times New Roman"/>
        </w:rPr>
        <w:t xml:space="preserve">line of a business plan and explain briefly what goes in each of the 10 </w:t>
      </w:r>
      <w:commentRangeStart w:id="1"/>
      <w:r w:rsidRPr="00DC19EA">
        <w:rPr>
          <w:rFonts w:ascii="Century Gothic" w:eastAsia="Century Gothic" w:hAnsi="Century Gothic" w:cs="Times New Roman"/>
        </w:rPr>
        <w:t>sections</w:t>
      </w:r>
      <w:commentRangeEnd w:id="1"/>
      <w:r>
        <w:rPr>
          <w:rStyle w:val="CommentReference"/>
        </w:rPr>
        <w:commentReference w:id="1"/>
      </w:r>
      <w:r w:rsidRPr="00DC19EA">
        <w:rPr>
          <w:rFonts w:ascii="Century Gothic" w:eastAsia="Century Gothic" w:hAnsi="Century Gothic" w:cs="Times New Roman"/>
        </w:rPr>
        <w:t>.</w:t>
      </w:r>
    </w:p>
    <w:p w14:paraId="0BAEEE1F" w14:textId="72D1DC55" w:rsidR="00DC19EA" w:rsidRPr="00DC19EA" w:rsidRDefault="00DC19EA" w:rsidP="00DC19EA">
      <w:pPr>
        <w:pStyle w:val="ListParagraph"/>
        <w:numPr>
          <w:ilvl w:val="0"/>
          <w:numId w:val="5"/>
        </w:numPr>
        <w:spacing w:line="240" w:lineRule="auto"/>
        <w:contextualSpacing w:val="0"/>
        <w:rPr>
          <w:rFonts w:ascii="Century Gothic" w:eastAsia="Century Gothic" w:hAnsi="Century Gothic" w:cs="Times New Roman"/>
        </w:rPr>
      </w:pPr>
      <w:r w:rsidRPr="00DC19EA">
        <w:rPr>
          <w:rFonts w:ascii="Century Gothic" w:eastAsia="Century Gothic" w:hAnsi="Century Gothic" w:cs="Times New Roman"/>
        </w:rPr>
        <w:t>Ask the group to state the information that should go into each section of the business plan. Summarize this on the large sheets of paper, and type it</w:t>
      </w:r>
      <w:r>
        <w:rPr>
          <w:rFonts w:ascii="Century Gothic" w:eastAsia="Century Gothic" w:hAnsi="Century Gothic" w:cs="Times New Roman"/>
        </w:rPr>
        <w:t xml:space="preserve"> into the computer using a word proces</w:t>
      </w:r>
      <w:r w:rsidRPr="00DC19EA">
        <w:rPr>
          <w:rFonts w:ascii="Century Gothic" w:eastAsia="Century Gothic" w:hAnsi="Century Gothic" w:cs="Times New Roman"/>
        </w:rPr>
        <w:t>sor and spreadsheet or the Farmbook software.</w:t>
      </w:r>
    </w:p>
    <w:p w14:paraId="50F1D568" w14:textId="2CE5F4C9" w:rsidR="00DC19EA" w:rsidRPr="00DC19EA" w:rsidRDefault="00DC19EA" w:rsidP="00DC19EA">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t>If</w:t>
      </w:r>
      <w:r w:rsidRPr="00DC19EA">
        <w:rPr>
          <w:rFonts w:ascii="Century Gothic" w:eastAsia="Century Gothic" w:hAnsi="Century Gothic" w:cs="Times New Roman"/>
        </w:rPr>
        <w:t xml:space="preserve"> there is uncertainty or discussion about certain items, mark t</w:t>
      </w:r>
      <w:r>
        <w:rPr>
          <w:rFonts w:ascii="Century Gothic" w:eastAsia="Century Gothic" w:hAnsi="Century Gothic" w:cs="Times New Roman"/>
        </w:rPr>
        <w:t>hem and make sure they are dis</w:t>
      </w:r>
      <w:r w:rsidRPr="00DC19EA">
        <w:rPr>
          <w:rFonts w:ascii="Century Gothic" w:eastAsia="Century Gothic" w:hAnsi="Century Gothic" w:cs="Times New Roman"/>
        </w:rPr>
        <w:t>cussed and decided on by the larger group.</w:t>
      </w:r>
    </w:p>
    <w:p w14:paraId="6894CED2" w14:textId="77777777" w:rsidR="00DC19EA" w:rsidRPr="00DC19EA" w:rsidRDefault="00DC19EA" w:rsidP="00DC19EA">
      <w:pPr>
        <w:pStyle w:val="ListParagraph"/>
        <w:numPr>
          <w:ilvl w:val="0"/>
          <w:numId w:val="5"/>
        </w:numPr>
        <w:spacing w:line="240" w:lineRule="auto"/>
        <w:contextualSpacing w:val="0"/>
        <w:rPr>
          <w:rFonts w:ascii="Century Gothic" w:eastAsia="Century Gothic" w:hAnsi="Century Gothic" w:cs="Times New Roman"/>
        </w:rPr>
      </w:pPr>
      <w:r w:rsidRPr="00DC19EA">
        <w:rPr>
          <w:rFonts w:ascii="Century Gothic" w:eastAsia="Century Gothic" w:hAnsi="Century Gothic" w:cs="Times New Roman"/>
        </w:rPr>
        <w:t>When the plan is finished, call a meeting of the larger group to discuss and refine it.</w:t>
      </w:r>
    </w:p>
    <w:p w14:paraId="2FCF388A" w14:textId="2ACFFFD8" w:rsidR="00DC19EA" w:rsidRPr="00DC19EA" w:rsidRDefault="00DC19EA" w:rsidP="00DC19EA">
      <w:pPr>
        <w:pStyle w:val="ListParagraph"/>
        <w:numPr>
          <w:ilvl w:val="0"/>
          <w:numId w:val="5"/>
        </w:numPr>
        <w:spacing w:line="240" w:lineRule="auto"/>
        <w:contextualSpacing w:val="0"/>
        <w:rPr>
          <w:rFonts w:ascii="Century Gothic" w:eastAsia="Century Gothic" w:hAnsi="Century Gothic" w:cs="Times New Roman"/>
        </w:rPr>
      </w:pPr>
      <w:r w:rsidRPr="00DC19EA">
        <w:rPr>
          <w:rFonts w:ascii="Century Gothic" w:eastAsia="Century Gothic" w:hAnsi="Century Gothic" w:cs="Times New Roman"/>
        </w:rPr>
        <w:t xml:space="preserve">Discuss how the plan </w:t>
      </w:r>
      <w:r>
        <w:rPr>
          <w:rFonts w:ascii="Century Gothic" w:eastAsia="Century Gothic" w:hAnsi="Century Gothic" w:cs="Times New Roman"/>
        </w:rPr>
        <w:t>can</w:t>
      </w:r>
      <w:r w:rsidRPr="00DC19EA">
        <w:rPr>
          <w:rFonts w:ascii="Century Gothic" w:eastAsia="Century Gothic" w:hAnsi="Century Gothic" w:cs="Times New Roman"/>
        </w:rPr>
        <w:t xml:space="preserve"> be used – to guide the group’s activities, to obtain support from bu</w:t>
      </w:r>
      <w:r>
        <w:rPr>
          <w:rFonts w:ascii="Century Gothic" w:eastAsia="Century Gothic" w:hAnsi="Century Gothic" w:cs="Times New Roman"/>
        </w:rPr>
        <w:t>siness services, and to obtain</w:t>
      </w:r>
      <w:r w:rsidRPr="00DC19EA">
        <w:rPr>
          <w:rFonts w:ascii="Century Gothic" w:eastAsia="Century Gothic" w:hAnsi="Century Gothic" w:cs="Times New Roman"/>
        </w:rPr>
        <w:t xml:space="preserve"> loan</w:t>
      </w:r>
      <w:r>
        <w:rPr>
          <w:rFonts w:ascii="Century Gothic" w:eastAsia="Century Gothic" w:hAnsi="Century Gothic" w:cs="Times New Roman"/>
        </w:rPr>
        <w:t>s</w:t>
      </w:r>
      <w:r w:rsidRPr="00DC19EA">
        <w:rPr>
          <w:rFonts w:ascii="Century Gothic" w:eastAsia="Century Gothic" w:hAnsi="Century Gothic" w:cs="Times New Roman"/>
        </w:rPr>
        <w:t xml:space="preserve"> from a financial institution.</w:t>
      </w:r>
    </w:p>
    <w:p w14:paraId="444FE281" w14:textId="12145174" w:rsidR="00563B3F" w:rsidRPr="006739F6" w:rsidRDefault="00DC19EA" w:rsidP="00563B3F">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lastRenderedPageBreak/>
        <w:t>If</w:t>
      </w:r>
      <w:r w:rsidRPr="00DC19EA">
        <w:rPr>
          <w:rFonts w:ascii="Century Gothic" w:eastAsia="Century Gothic" w:hAnsi="Century Gothic" w:cs="Times New Roman"/>
        </w:rPr>
        <w:t xml:space="preserve"> you are using the Farmbook application to develop the business plan, make sure that a hard copy of the profit analysis and business plan narrative is given to the farmer group for their records and actions.</w:t>
      </w:r>
      <w:bookmarkStart w:id="2" w:name="_GoBack"/>
      <w:bookmarkEnd w:id="2"/>
    </w:p>
    <w:p w14:paraId="75DA8319" w14:textId="77777777" w:rsidR="00563B3F" w:rsidRDefault="00563B3F" w:rsidP="00563B3F">
      <w:pPr>
        <w:spacing w:line="240" w:lineRule="auto"/>
        <w:rPr>
          <w:rFonts w:ascii="Century Gothic" w:eastAsia="Century Gothic" w:hAnsi="Century Gothic" w:cs="Times New Roman"/>
        </w:rPr>
      </w:pPr>
    </w:p>
    <w:p w14:paraId="00D56E0D" w14:textId="77777777" w:rsidR="00563B3F" w:rsidRDefault="00563B3F" w:rsidP="00563B3F">
      <w:pPr>
        <w:spacing w:line="240" w:lineRule="auto"/>
        <w:rPr>
          <w:rFonts w:ascii="Century Gothic" w:eastAsia="Century Gothic" w:hAnsi="Century Gothic" w:cs="Times New Roman"/>
        </w:rPr>
      </w:pPr>
    </w:p>
    <w:p w14:paraId="596630A1" w14:textId="08E8CA97" w:rsidR="00563B3F" w:rsidRDefault="00563B3F" w:rsidP="00563B3F">
      <w:pPr>
        <w:spacing w:line="240" w:lineRule="auto"/>
        <w:rPr>
          <w:rFonts w:ascii="Century Gothic" w:eastAsia="Century Gothic" w:hAnsi="Century Gothic" w:cs="Times New Roman"/>
        </w:rPr>
      </w:pPr>
    </w:p>
    <w:p w14:paraId="65B0ACAA" w14:textId="77777777" w:rsidR="00563B3F" w:rsidRPr="00563B3F" w:rsidRDefault="00563B3F" w:rsidP="00563B3F">
      <w:pPr>
        <w:spacing w:line="240" w:lineRule="auto"/>
        <w:rPr>
          <w:rFonts w:ascii="Century Gothic" w:eastAsia="Century Gothic" w:hAnsi="Century Gothic" w:cs="Times New Roman"/>
        </w:rPr>
      </w:pPr>
    </w:p>
    <w:sectPr w:rsidR="00563B3F" w:rsidRPr="00563B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a, Hillary" w:date="2017-08-15T12:37:00Z" w:initials="MH">
    <w:p w14:paraId="5A799F23" w14:textId="4BB3931C" w:rsidR="006B7198" w:rsidRDefault="006B7198">
      <w:pPr>
        <w:pStyle w:val="CommentText"/>
      </w:pPr>
      <w:r>
        <w:rPr>
          <w:rStyle w:val="CommentReference"/>
        </w:rPr>
        <w:annotationRef/>
      </w:r>
      <w:r>
        <w:t>Not sure what is meant here by Step 4.</w:t>
      </w:r>
    </w:p>
    <w:p w14:paraId="431F8285" w14:textId="36988407" w:rsidR="00DC19EA" w:rsidRDefault="00DC19EA">
      <w:pPr>
        <w:pStyle w:val="CommentText"/>
      </w:pPr>
      <w:r>
        <w:t>I think preparation should be to bring results of Exercise 14.</w:t>
      </w:r>
    </w:p>
  </w:comment>
  <w:comment w:id="1" w:author="Mara, Hillary" w:date="2017-08-15T12:39:00Z" w:initials="MH">
    <w:p w14:paraId="0AFFAF60" w14:textId="395775DF" w:rsidR="00DC19EA" w:rsidRDefault="00DC19EA">
      <w:pPr>
        <w:pStyle w:val="CommentText"/>
      </w:pPr>
      <w:r>
        <w:rPr>
          <w:rStyle w:val="CommentReference"/>
        </w:rPr>
        <w:annotationRef/>
      </w:r>
      <w:r>
        <w:t>I think this outline/ 10 sections should be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F8285" w15:done="0"/>
  <w15:commentEx w15:paraId="0AFFAF6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A5B3E" w14:textId="77777777" w:rsidR="00911E2E" w:rsidRDefault="00911E2E" w:rsidP="00F775A8">
      <w:pPr>
        <w:spacing w:after="0" w:line="240" w:lineRule="auto"/>
      </w:pPr>
      <w:r>
        <w:separator/>
      </w:r>
    </w:p>
  </w:endnote>
  <w:endnote w:type="continuationSeparator" w:id="0">
    <w:p w14:paraId="4E574FA4" w14:textId="77777777" w:rsidR="00911E2E" w:rsidRDefault="00911E2E"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alibri">
    <w:panose1 w:val="020F0502020204030204"/>
    <w:charset w:val="00"/>
    <w:family w:val="swiss"/>
    <w:pitch w:val="variable"/>
    <w:sig w:usb0="E00002FF" w:usb1="4000ACFF" w:usb2="00000001" w:usb3="00000000" w:csb0="0000019F" w:csb1="00000000"/>
  </w:font>
  <w:font w:name="ITC New Baskerville Std">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9DE4" w14:textId="77777777" w:rsidR="00911E2E" w:rsidRDefault="00911E2E" w:rsidP="00F775A8">
      <w:pPr>
        <w:spacing w:after="0" w:line="240" w:lineRule="auto"/>
      </w:pPr>
      <w:r>
        <w:separator/>
      </w:r>
    </w:p>
  </w:footnote>
  <w:footnote w:type="continuationSeparator" w:id="0">
    <w:p w14:paraId="2C9B6A13" w14:textId="77777777" w:rsidR="00911E2E" w:rsidRDefault="00911E2E"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2EF34C1"/>
    <w:multiLevelType w:val="hybridMultilevel"/>
    <w:tmpl w:val="FDA8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3D8"/>
    <w:multiLevelType w:val="hybridMultilevel"/>
    <w:tmpl w:val="DA6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4"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58AF"/>
    <w:multiLevelType w:val="hybridMultilevel"/>
    <w:tmpl w:val="AADC58E4"/>
    <w:lvl w:ilvl="0" w:tplc="CCB4976C">
      <w:start w:val="1"/>
      <w:numFmt w:val="decimal"/>
      <w:lvlText w:val="%1."/>
      <w:lvlJc w:val="left"/>
      <w:pPr>
        <w:ind w:left="360" w:hanging="360"/>
      </w:pPr>
      <w:rPr>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8"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9"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10" w15:restartNumberingAfterBreak="0">
    <w:nsid w:val="25945A89"/>
    <w:multiLevelType w:val="hybridMultilevel"/>
    <w:tmpl w:val="F31C3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9D1485D"/>
    <w:multiLevelType w:val="hybridMultilevel"/>
    <w:tmpl w:val="9E9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C6DBB"/>
    <w:multiLevelType w:val="hybridMultilevel"/>
    <w:tmpl w:val="EC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24002"/>
    <w:multiLevelType w:val="hybridMultilevel"/>
    <w:tmpl w:val="AFD0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9574A6"/>
    <w:multiLevelType w:val="hybridMultilevel"/>
    <w:tmpl w:val="1CB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6"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7"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18"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AD47AC3"/>
    <w:multiLevelType w:val="hybridMultilevel"/>
    <w:tmpl w:val="B85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F612F"/>
    <w:multiLevelType w:val="hybridMultilevel"/>
    <w:tmpl w:val="02B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8"/>
  </w:num>
  <w:num w:numId="5">
    <w:abstractNumId w:val="5"/>
  </w:num>
  <w:num w:numId="6">
    <w:abstractNumId w:val="6"/>
  </w:num>
  <w:num w:numId="7">
    <w:abstractNumId w:val="5"/>
  </w:num>
  <w:num w:numId="8">
    <w:abstractNumId w:val="4"/>
  </w:num>
  <w:num w:numId="9">
    <w:abstractNumId w:val="15"/>
  </w:num>
  <w:num w:numId="10">
    <w:abstractNumId w:val="17"/>
  </w:num>
  <w:num w:numId="11">
    <w:abstractNumId w:val="0"/>
  </w:num>
  <w:num w:numId="12">
    <w:abstractNumId w:val="9"/>
  </w:num>
  <w:num w:numId="13">
    <w:abstractNumId w:val="3"/>
  </w:num>
  <w:num w:numId="14">
    <w:abstractNumId w:val="16"/>
  </w:num>
  <w:num w:numId="15">
    <w:abstractNumId w:val="14"/>
  </w:num>
  <w:num w:numId="16">
    <w:abstractNumId w:val="7"/>
  </w:num>
  <w:num w:numId="17">
    <w:abstractNumId w:val="8"/>
  </w:num>
  <w:num w:numId="18">
    <w:abstractNumId w:val="1"/>
  </w:num>
  <w:num w:numId="19">
    <w:abstractNumId w:val="20"/>
  </w:num>
  <w:num w:numId="20">
    <w:abstractNumId w:val="21"/>
  </w:num>
  <w:num w:numId="21">
    <w:abstractNumId w:val="10"/>
  </w:num>
  <w:num w:numId="22">
    <w:abstractNumId w:val="2"/>
  </w:num>
  <w:num w:numId="23">
    <w:abstractNumId w:val="1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F311C"/>
    <w:rsid w:val="001009A2"/>
    <w:rsid w:val="00143DF7"/>
    <w:rsid w:val="001C3C38"/>
    <w:rsid w:val="001C6636"/>
    <w:rsid w:val="001E10CF"/>
    <w:rsid w:val="002063E7"/>
    <w:rsid w:val="002137E6"/>
    <w:rsid w:val="002206A5"/>
    <w:rsid w:val="00234D74"/>
    <w:rsid w:val="0024298E"/>
    <w:rsid w:val="00245226"/>
    <w:rsid w:val="002525F7"/>
    <w:rsid w:val="0025421B"/>
    <w:rsid w:val="002C2D0A"/>
    <w:rsid w:val="002C5584"/>
    <w:rsid w:val="002E38C6"/>
    <w:rsid w:val="0031326B"/>
    <w:rsid w:val="00331A4D"/>
    <w:rsid w:val="003355F3"/>
    <w:rsid w:val="003606C5"/>
    <w:rsid w:val="00371154"/>
    <w:rsid w:val="003A70A3"/>
    <w:rsid w:val="003C176B"/>
    <w:rsid w:val="003D3B53"/>
    <w:rsid w:val="003D4601"/>
    <w:rsid w:val="003D7BFE"/>
    <w:rsid w:val="003F5F49"/>
    <w:rsid w:val="00404729"/>
    <w:rsid w:val="00421C6A"/>
    <w:rsid w:val="00443236"/>
    <w:rsid w:val="0044470E"/>
    <w:rsid w:val="004469CF"/>
    <w:rsid w:val="0045066F"/>
    <w:rsid w:val="00452E3E"/>
    <w:rsid w:val="00464F22"/>
    <w:rsid w:val="004662EE"/>
    <w:rsid w:val="00487385"/>
    <w:rsid w:val="004A6826"/>
    <w:rsid w:val="004B7EF0"/>
    <w:rsid w:val="004C2DA0"/>
    <w:rsid w:val="004D2E53"/>
    <w:rsid w:val="00507092"/>
    <w:rsid w:val="0052040E"/>
    <w:rsid w:val="00542672"/>
    <w:rsid w:val="00560182"/>
    <w:rsid w:val="005632C5"/>
    <w:rsid w:val="005633BA"/>
    <w:rsid w:val="00563B3F"/>
    <w:rsid w:val="0056662C"/>
    <w:rsid w:val="0057381E"/>
    <w:rsid w:val="005D1212"/>
    <w:rsid w:val="005D1520"/>
    <w:rsid w:val="005E4478"/>
    <w:rsid w:val="005F1FDF"/>
    <w:rsid w:val="0060341F"/>
    <w:rsid w:val="006106B1"/>
    <w:rsid w:val="006153FC"/>
    <w:rsid w:val="00634CAE"/>
    <w:rsid w:val="006467B8"/>
    <w:rsid w:val="0065212B"/>
    <w:rsid w:val="00652CF5"/>
    <w:rsid w:val="006605B4"/>
    <w:rsid w:val="006739F6"/>
    <w:rsid w:val="00692CDA"/>
    <w:rsid w:val="0069335B"/>
    <w:rsid w:val="006A2BD8"/>
    <w:rsid w:val="006B21BB"/>
    <w:rsid w:val="006B34ED"/>
    <w:rsid w:val="006B7198"/>
    <w:rsid w:val="006B778B"/>
    <w:rsid w:val="006C57A3"/>
    <w:rsid w:val="006D037A"/>
    <w:rsid w:val="006D1DBF"/>
    <w:rsid w:val="006E6FA1"/>
    <w:rsid w:val="007206C4"/>
    <w:rsid w:val="00744CBD"/>
    <w:rsid w:val="00755882"/>
    <w:rsid w:val="007B46D8"/>
    <w:rsid w:val="007C5E61"/>
    <w:rsid w:val="007C6883"/>
    <w:rsid w:val="007D2A33"/>
    <w:rsid w:val="007D6887"/>
    <w:rsid w:val="007D701C"/>
    <w:rsid w:val="007E0445"/>
    <w:rsid w:val="007F3DAD"/>
    <w:rsid w:val="007F5B9F"/>
    <w:rsid w:val="0080063C"/>
    <w:rsid w:val="008079D9"/>
    <w:rsid w:val="00813C63"/>
    <w:rsid w:val="00814462"/>
    <w:rsid w:val="0083318B"/>
    <w:rsid w:val="00876782"/>
    <w:rsid w:val="008817A7"/>
    <w:rsid w:val="0088181C"/>
    <w:rsid w:val="008A0DD8"/>
    <w:rsid w:val="008A616C"/>
    <w:rsid w:val="008A6B0E"/>
    <w:rsid w:val="008C4026"/>
    <w:rsid w:val="008D5AF3"/>
    <w:rsid w:val="008E3B3F"/>
    <w:rsid w:val="00911E2E"/>
    <w:rsid w:val="00922DE7"/>
    <w:rsid w:val="0092688E"/>
    <w:rsid w:val="00936A5F"/>
    <w:rsid w:val="009704FB"/>
    <w:rsid w:val="009823E9"/>
    <w:rsid w:val="00993FA9"/>
    <w:rsid w:val="00995B0A"/>
    <w:rsid w:val="009A12CE"/>
    <w:rsid w:val="009D7DD6"/>
    <w:rsid w:val="009E5052"/>
    <w:rsid w:val="009F5602"/>
    <w:rsid w:val="00A06377"/>
    <w:rsid w:val="00A10583"/>
    <w:rsid w:val="00A161BE"/>
    <w:rsid w:val="00A21EDC"/>
    <w:rsid w:val="00A26D66"/>
    <w:rsid w:val="00A33EB3"/>
    <w:rsid w:val="00A37D60"/>
    <w:rsid w:val="00A76F8B"/>
    <w:rsid w:val="00A77697"/>
    <w:rsid w:val="00A92ABA"/>
    <w:rsid w:val="00A9309C"/>
    <w:rsid w:val="00AE1175"/>
    <w:rsid w:val="00B134AC"/>
    <w:rsid w:val="00B21260"/>
    <w:rsid w:val="00B23EB6"/>
    <w:rsid w:val="00B3545D"/>
    <w:rsid w:val="00B446BB"/>
    <w:rsid w:val="00B7364E"/>
    <w:rsid w:val="00B7686E"/>
    <w:rsid w:val="00B81E8D"/>
    <w:rsid w:val="00BB5AFE"/>
    <w:rsid w:val="00BD0CC4"/>
    <w:rsid w:val="00BE4B4D"/>
    <w:rsid w:val="00BE754E"/>
    <w:rsid w:val="00C15D5A"/>
    <w:rsid w:val="00C228A5"/>
    <w:rsid w:val="00C276C7"/>
    <w:rsid w:val="00C553F8"/>
    <w:rsid w:val="00C624C1"/>
    <w:rsid w:val="00C7144B"/>
    <w:rsid w:val="00C76042"/>
    <w:rsid w:val="00CA34CA"/>
    <w:rsid w:val="00CA4C10"/>
    <w:rsid w:val="00CF6C39"/>
    <w:rsid w:val="00D20D23"/>
    <w:rsid w:val="00D27FF1"/>
    <w:rsid w:val="00D4342E"/>
    <w:rsid w:val="00D65689"/>
    <w:rsid w:val="00D70639"/>
    <w:rsid w:val="00D745C0"/>
    <w:rsid w:val="00D75277"/>
    <w:rsid w:val="00D759F3"/>
    <w:rsid w:val="00D867A8"/>
    <w:rsid w:val="00DB49DD"/>
    <w:rsid w:val="00DC19EA"/>
    <w:rsid w:val="00DC5445"/>
    <w:rsid w:val="00DC6A26"/>
    <w:rsid w:val="00DE0063"/>
    <w:rsid w:val="00DE0EF8"/>
    <w:rsid w:val="00E13545"/>
    <w:rsid w:val="00E47BF3"/>
    <w:rsid w:val="00E6373F"/>
    <w:rsid w:val="00E6510B"/>
    <w:rsid w:val="00EB04ED"/>
    <w:rsid w:val="00EB2431"/>
    <w:rsid w:val="00EC39CF"/>
    <w:rsid w:val="00EC5E4F"/>
    <w:rsid w:val="00EC63EC"/>
    <w:rsid w:val="00EC6B16"/>
    <w:rsid w:val="00F21D47"/>
    <w:rsid w:val="00F241B9"/>
    <w:rsid w:val="00F5559C"/>
    <w:rsid w:val="00F61537"/>
    <w:rsid w:val="00F652BD"/>
    <w:rsid w:val="00F67260"/>
    <w:rsid w:val="00F72BB3"/>
    <w:rsid w:val="00F7739D"/>
    <w:rsid w:val="00F775A8"/>
    <w:rsid w:val="00F8413C"/>
    <w:rsid w:val="00F87498"/>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paragraph" w:styleId="Heading1">
    <w:name w:val="heading 1"/>
    <w:basedOn w:val="Normal"/>
    <w:link w:val="Heading1Char"/>
    <w:uiPriority w:val="1"/>
    <w:qFormat/>
    <w:rsid w:val="00563B3F"/>
    <w:pPr>
      <w:widowControl w:val="0"/>
      <w:autoSpaceDE w:val="0"/>
      <w:autoSpaceDN w:val="0"/>
      <w:spacing w:before="100" w:after="0" w:line="240" w:lineRule="auto"/>
      <w:ind w:left="100"/>
      <w:outlineLvl w:val="0"/>
    </w:pPr>
    <w:rPr>
      <w:rFonts w:ascii="ITC New Baskerville Std" w:eastAsia="ITC New Baskerville Std" w:hAnsi="ITC New Baskerville Std" w:cs="ITC New Baskerville St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 w:type="character" w:customStyle="1" w:styleId="Heading1Char">
    <w:name w:val="Heading 1 Char"/>
    <w:basedOn w:val="DefaultParagraphFont"/>
    <w:link w:val="Heading1"/>
    <w:uiPriority w:val="1"/>
    <w:rsid w:val="00563B3F"/>
    <w:rPr>
      <w:rFonts w:ascii="ITC New Baskerville Std" w:eastAsia="ITC New Baskerville Std" w:hAnsi="ITC New Baskerville Std" w:cs="ITC New Baskerville Std"/>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BDF9-481B-4EDA-9121-F5A00B79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5</cp:revision>
  <dcterms:created xsi:type="dcterms:W3CDTF">2017-08-15T16:34:00Z</dcterms:created>
  <dcterms:modified xsi:type="dcterms:W3CDTF">2017-08-15T16:53:00Z</dcterms:modified>
</cp:coreProperties>
</file>