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C634" w14:textId="2F124B99" w:rsidR="009562FF" w:rsidRDefault="009562FF" w:rsidP="009562FF">
      <w:pPr>
        <w:pStyle w:val="Title"/>
      </w:pPr>
      <w:r w:rsidRPr="423BC3E8">
        <w:t>TT 2.4: Sexual Exploitation and</w:t>
      </w:r>
      <w:r w:rsidR="009A0433">
        <w:t xml:space="preserve"> </w:t>
      </w:r>
      <w:r w:rsidRPr="423BC3E8">
        <w:t>Abuse Scenarios</w:t>
      </w:r>
    </w:p>
    <w:tbl>
      <w:tblPr>
        <w:tblStyle w:val="TableGrid"/>
        <w:tblW w:w="90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072"/>
      </w:tblGrid>
      <w:tr w:rsidR="009562FF" w:rsidRPr="002D2722" w14:paraId="079E5BFD" w14:textId="77777777" w:rsidTr="009562FF">
        <w:trPr>
          <w:trHeight w:val="1728"/>
        </w:trPr>
        <w:tc>
          <w:tcPr>
            <w:tcW w:w="9072" w:type="dxa"/>
            <w:shd w:val="clear" w:color="auto" w:fill="auto"/>
            <w:vAlign w:val="center"/>
          </w:tcPr>
          <w:p w14:paraId="0C1485EC" w14:textId="4C910872" w:rsidR="009562FF" w:rsidRPr="009562FF" w:rsidRDefault="009562FF" w:rsidP="009562FF">
            <w:pPr>
              <w:pStyle w:val="ListNumber"/>
              <w:numPr>
                <w:ilvl w:val="0"/>
                <w:numId w:val="11"/>
              </w:numPr>
              <w:spacing w:line="280" w:lineRule="exact"/>
              <w:rPr>
                <w:sz w:val="22"/>
                <w:szCs w:val="22"/>
              </w:rPr>
            </w:pPr>
            <w:r w:rsidRPr="009562FF">
              <w:rPr>
                <w:sz w:val="22"/>
                <w:szCs w:val="22"/>
              </w:rPr>
              <w:t xml:space="preserve">A local maintenance company is working in a camp. A staff member from this company tries to rape a female refugee in the camp after the company’s working hours. The man used his work </w:t>
            </w:r>
            <w:r w:rsidR="009A0433">
              <w:rPr>
                <w:sz w:val="22"/>
                <w:szCs w:val="22"/>
              </w:rPr>
              <w:t>identification (</w:t>
            </w:r>
            <w:r w:rsidRPr="009562FF">
              <w:rPr>
                <w:sz w:val="22"/>
                <w:szCs w:val="22"/>
              </w:rPr>
              <w:t>ID</w:t>
            </w:r>
            <w:r w:rsidR="009A0433">
              <w:rPr>
                <w:sz w:val="22"/>
                <w:szCs w:val="22"/>
              </w:rPr>
              <w:t>)</w:t>
            </w:r>
            <w:r w:rsidRPr="009562FF">
              <w:rPr>
                <w:sz w:val="22"/>
                <w:szCs w:val="22"/>
              </w:rPr>
              <w:t xml:space="preserve"> access card to get into the camp. </w:t>
            </w:r>
          </w:p>
          <w:p w14:paraId="0A6257B9" w14:textId="77777777" w:rsidR="009562FF" w:rsidRPr="009562FF" w:rsidRDefault="009562FF" w:rsidP="009562FF">
            <w:pPr>
              <w:pStyle w:val="ListNumber"/>
              <w:numPr>
                <w:ilvl w:val="0"/>
                <w:numId w:val="11"/>
              </w:numPr>
              <w:spacing w:line="280" w:lineRule="exact"/>
              <w:rPr>
                <w:sz w:val="22"/>
                <w:szCs w:val="22"/>
              </w:rPr>
            </w:pPr>
            <w:r w:rsidRPr="009562FF">
              <w:rPr>
                <w:sz w:val="22"/>
                <w:szCs w:val="22"/>
              </w:rPr>
              <w:t xml:space="preserve">One of the volunteers at the local city disaster risk reduction (DRR) office refuses to include a male program participant in a training on safer building practices unless that man’s sister has sexual intercourse with him. </w:t>
            </w:r>
          </w:p>
          <w:p w14:paraId="79CC1564" w14:textId="01E177BE" w:rsidR="009562FF" w:rsidRPr="009562FF" w:rsidRDefault="009562FF" w:rsidP="009562FF">
            <w:pPr>
              <w:pStyle w:val="ListNumber"/>
              <w:numPr>
                <w:ilvl w:val="0"/>
                <w:numId w:val="11"/>
              </w:numPr>
              <w:spacing w:line="280" w:lineRule="exact"/>
              <w:rPr>
                <w:sz w:val="22"/>
                <w:szCs w:val="22"/>
              </w:rPr>
            </w:pPr>
            <w:r w:rsidRPr="009562FF">
              <w:rPr>
                <w:sz w:val="22"/>
                <w:szCs w:val="22"/>
              </w:rPr>
              <w:t xml:space="preserve">A driver for an international </w:t>
            </w:r>
            <w:r w:rsidR="009A0433">
              <w:rPr>
                <w:sz w:val="22"/>
                <w:szCs w:val="22"/>
              </w:rPr>
              <w:t>non-governmental organization (</w:t>
            </w:r>
            <w:r w:rsidRPr="009562FF">
              <w:rPr>
                <w:sz w:val="22"/>
                <w:szCs w:val="22"/>
              </w:rPr>
              <w:t>NGO</w:t>
            </w:r>
            <w:r w:rsidR="009A0433">
              <w:rPr>
                <w:sz w:val="22"/>
                <w:szCs w:val="22"/>
              </w:rPr>
              <w:t>)</w:t>
            </w:r>
            <w:r w:rsidRPr="009562FF">
              <w:rPr>
                <w:sz w:val="22"/>
                <w:szCs w:val="22"/>
              </w:rPr>
              <w:t xml:space="preserve"> regularly uses the organization’s car to give village schoolboys a ride to school in a neighboring town. In exchange, he takes photographs of them posing naked. </w:t>
            </w:r>
          </w:p>
          <w:p w14:paraId="255D9E95" w14:textId="7FDF058B" w:rsidR="009562FF" w:rsidRPr="009562FF" w:rsidRDefault="009562FF" w:rsidP="009562FF">
            <w:pPr>
              <w:pStyle w:val="ListNumber"/>
              <w:numPr>
                <w:ilvl w:val="0"/>
                <w:numId w:val="11"/>
              </w:numPr>
              <w:spacing w:line="280" w:lineRule="exact"/>
              <w:rPr>
                <w:sz w:val="22"/>
                <w:szCs w:val="22"/>
              </w:rPr>
            </w:pPr>
            <w:r w:rsidRPr="009562FF">
              <w:rPr>
                <w:sz w:val="22"/>
                <w:szCs w:val="22"/>
              </w:rPr>
              <w:t xml:space="preserve">A local </w:t>
            </w:r>
            <w:r w:rsidR="009A0433">
              <w:rPr>
                <w:sz w:val="22"/>
                <w:szCs w:val="22"/>
              </w:rPr>
              <w:t>disaster risk reduction (</w:t>
            </w:r>
            <w:r w:rsidRPr="009562FF">
              <w:rPr>
                <w:sz w:val="22"/>
                <w:szCs w:val="22"/>
              </w:rPr>
              <w:t>DRR</w:t>
            </w:r>
            <w:r w:rsidR="009A0433">
              <w:rPr>
                <w:sz w:val="22"/>
                <w:szCs w:val="22"/>
              </w:rPr>
              <w:t>)</w:t>
            </w:r>
            <w:r w:rsidRPr="009562FF">
              <w:rPr>
                <w:sz w:val="22"/>
                <w:szCs w:val="22"/>
              </w:rPr>
              <w:t xml:space="preserve"> Field Officer touches a 6-year-old girl inappropriately during community earthquake drills. </w:t>
            </w:r>
          </w:p>
          <w:p w14:paraId="13997A58" w14:textId="77777777" w:rsidR="009562FF" w:rsidRPr="009562FF" w:rsidRDefault="009562FF" w:rsidP="009562FF">
            <w:pPr>
              <w:pStyle w:val="ListNumber"/>
              <w:numPr>
                <w:ilvl w:val="0"/>
                <w:numId w:val="11"/>
              </w:numPr>
              <w:spacing w:line="280" w:lineRule="exact"/>
              <w:rPr>
                <w:sz w:val="22"/>
                <w:szCs w:val="22"/>
              </w:rPr>
            </w:pPr>
            <w:r w:rsidRPr="009562FF">
              <w:rPr>
                <w:sz w:val="22"/>
                <w:szCs w:val="22"/>
              </w:rPr>
              <w:t xml:space="preserve">The female human resources (HR) boss of a DRR organization refuses to hire a young man applying to be program assistant unless he has sexual intercourse with her. </w:t>
            </w:r>
          </w:p>
          <w:p w14:paraId="01F74F00" w14:textId="77777777" w:rsidR="009562FF" w:rsidRPr="009562FF" w:rsidRDefault="009562FF" w:rsidP="009562FF">
            <w:pPr>
              <w:pStyle w:val="ListNumber"/>
              <w:numPr>
                <w:ilvl w:val="0"/>
                <w:numId w:val="11"/>
              </w:numPr>
              <w:spacing w:line="280" w:lineRule="exact"/>
            </w:pPr>
            <w:r w:rsidRPr="009562FF">
              <w:rPr>
                <w:sz w:val="22"/>
                <w:szCs w:val="22"/>
              </w:rPr>
              <w:t>An evacuation shelter volunteer tricks a female program participant into following him into a deserted warehouse and rapes her. He says that if she reports him, he will tell her husband they are having an affair.</w:t>
            </w:r>
            <w:r w:rsidRPr="009562FF">
              <w:t xml:space="preserve"> </w:t>
            </w:r>
          </w:p>
        </w:tc>
      </w:tr>
    </w:tbl>
    <w:p w14:paraId="613BBA19" w14:textId="77777777" w:rsidR="009562FF" w:rsidRDefault="009562FF" w:rsidP="009562FF">
      <w:pPr>
        <w:pStyle w:val="CRSText"/>
      </w:pPr>
    </w:p>
    <w:tbl>
      <w:tblPr>
        <w:tblStyle w:val="TableGrid"/>
        <w:tblW w:w="90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072"/>
      </w:tblGrid>
      <w:tr w:rsidR="009562FF" w:rsidRPr="002D2722" w14:paraId="4215F9C4" w14:textId="77777777" w:rsidTr="009562FF">
        <w:trPr>
          <w:trHeight w:val="1728"/>
        </w:trPr>
        <w:tc>
          <w:tcPr>
            <w:tcW w:w="9072" w:type="dxa"/>
            <w:shd w:val="clear" w:color="auto" w:fill="auto"/>
            <w:vAlign w:val="center"/>
          </w:tcPr>
          <w:p w14:paraId="4B5F42F7" w14:textId="196CFCA2" w:rsidR="009562FF" w:rsidRPr="009562FF" w:rsidRDefault="009562FF" w:rsidP="009562FF">
            <w:pPr>
              <w:pStyle w:val="ListNumber"/>
              <w:numPr>
                <w:ilvl w:val="0"/>
                <w:numId w:val="153"/>
              </w:numPr>
              <w:spacing w:line="280" w:lineRule="exact"/>
              <w:rPr>
                <w:sz w:val="22"/>
                <w:szCs w:val="22"/>
              </w:rPr>
            </w:pPr>
            <w:r w:rsidRPr="009562FF">
              <w:rPr>
                <w:sz w:val="22"/>
                <w:szCs w:val="22"/>
              </w:rPr>
              <w:t xml:space="preserve">A local maintenance company is working in a camp. A staff member from this company tries to rape a female refugee in the camp after the company’s working hours. The man used his work </w:t>
            </w:r>
            <w:r w:rsidR="009A0433">
              <w:rPr>
                <w:sz w:val="22"/>
                <w:szCs w:val="22"/>
              </w:rPr>
              <w:t>identification (</w:t>
            </w:r>
            <w:r w:rsidRPr="009562FF">
              <w:rPr>
                <w:sz w:val="22"/>
                <w:szCs w:val="22"/>
              </w:rPr>
              <w:t>ID</w:t>
            </w:r>
            <w:r w:rsidR="009A0433">
              <w:rPr>
                <w:sz w:val="22"/>
                <w:szCs w:val="22"/>
              </w:rPr>
              <w:t>)</w:t>
            </w:r>
            <w:r w:rsidRPr="009562FF">
              <w:rPr>
                <w:sz w:val="22"/>
                <w:szCs w:val="22"/>
              </w:rPr>
              <w:t xml:space="preserve"> access card to get into the camp. </w:t>
            </w:r>
          </w:p>
          <w:p w14:paraId="2098CBE2" w14:textId="77777777" w:rsidR="009562FF" w:rsidRPr="009562FF" w:rsidRDefault="009562FF" w:rsidP="009562FF">
            <w:pPr>
              <w:pStyle w:val="ListNumber"/>
              <w:numPr>
                <w:ilvl w:val="0"/>
                <w:numId w:val="11"/>
              </w:numPr>
              <w:spacing w:line="280" w:lineRule="exact"/>
              <w:rPr>
                <w:sz w:val="22"/>
                <w:szCs w:val="22"/>
              </w:rPr>
            </w:pPr>
            <w:r w:rsidRPr="009562FF">
              <w:rPr>
                <w:sz w:val="22"/>
                <w:szCs w:val="22"/>
              </w:rPr>
              <w:t xml:space="preserve">One of the volunteers at the local city disaster risk reduction (DRR) office refuses to include a male program participant in a training on safer building practices unless that man’s sister has sexual intercourse with him. </w:t>
            </w:r>
          </w:p>
          <w:p w14:paraId="20D261E3" w14:textId="70300401" w:rsidR="009562FF" w:rsidRPr="009562FF" w:rsidRDefault="009562FF" w:rsidP="009562FF">
            <w:pPr>
              <w:pStyle w:val="ListNumber"/>
              <w:numPr>
                <w:ilvl w:val="0"/>
                <w:numId w:val="11"/>
              </w:numPr>
              <w:spacing w:line="280" w:lineRule="exact"/>
              <w:rPr>
                <w:sz w:val="22"/>
                <w:szCs w:val="22"/>
              </w:rPr>
            </w:pPr>
            <w:r w:rsidRPr="009562FF">
              <w:rPr>
                <w:sz w:val="22"/>
                <w:szCs w:val="22"/>
              </w:rPr>
              <w:t xml:space="preserve">A driver for an international </w:t>
            </w:r>
            <w:r w:rsidR="009A0433">
              <w:rPr>
                <w:sz w:val="22"/>
                <w:szCs w:val="22"/>
              </w:rPr>
              <w:t>non-governmental organization (</w:t>
            </w:r>
            <w:r w:rsidRPr="009562FF">
              <w:rPr>
                <w:sz w:val="22"/>
                <w:szCs w:val="22"/>
              </w:rPr>
              <w:t>NGO</w:t>
            </w:r>
            <w:r w:rsidR="009A0433">
              <w:rPr>
                <w:sz w:val="22"/>
                <w:szCs w:val="22"/>
              </w:rPr>
              <w:t>)</w:t>
            </w:r>
            <w:r w:rsidRPr="009562FF">
              <w:rPr>
                <w:sz w:val="22"/>
                <w:szCs w:val="22"/>
              </w:rPr>
              <w:t xml:space="preserve"> regularly uses the organization’s car to give village schoolboys a ride to school in a neighboring town. In exchange, he takes photographs of them posing naked. </w:t>
            </w:r>
          </w:p>
          <w:p w14:paraId="42021190" w14:textId="77777777" w:rsidR="009562FF" w:rsidRPr="009562FF" w:rsidRDefault="009562FF" w:rsidP="009562FF">
            <w:pPr>
              <w:pStyle w:val="ListNumber"/>
              <w:numPr>
                <w:ilvl w:val="0"/>
                <w:numId w:val="11"/>
              </w:numPr>
              <w:spacing w:line="280" w:lineRule="exact"/>
              <w:rPr>
                <w:sz w:val="22"/>
                <w:szCs w:val="22"/>
              </w:rPr>
            </w:pPr>
            <w:r w:rsidRPr="009562FF">
              <w:rPr>
                <w:sz w:val="22"/>
                <w:szCs w:val="22"/>
              </w:rPr>
              <w:t xml:space="preserve">A local DRR Field Officer touches a 6-year-old girl inappropriately during community earthquake drills. </w:t>
            </w:r>
          </w:p>
          <w:p w14:paraId="6468A1D1" w14:textId="77777777" w:rsidR="009562FF" w:rsidRPr="009562FF" w:rsidRDefault="009562FF" w:rsidP="009562FF">
            <w:pPr>
              <w:pStyle w:val="ListNumber"/>
              <w:numPr>
                <w:ilvl w:val="0"/>
                <w:numId w:val="11"/>
              </w:numPr>
              <w:spacing w:line="280" w:lineRule="exact"/>
              <w:rPr>
                <w:sz w:val="22"/>
                <w:szCs w:val="22"/>
              </w:rPr>
            </w:pPr>
            <w:r w:rsidRPr="009562FF">
              <w:rPr>
                <w:sz w:val="22"/>
                <w:szCs w:val="22"/>
              </w:rPr>
              <w:t xml:space="preserve">The female human resources (HR) boss of a DRR organization refuses to hire a young man applying to be program assistant unless he has sexual intercourse with her. </w:t>
            </w:r>
          </w:p>
          <w:p w14:paraId="1D14CD55" w14:textId="77777777" w:rsidR="009562FF" w:rsidRPr="009562FF" w:rsidRDefault="009562FF" w:rsidP="009562FF">
            <w:pPr>
              <w:pStyle w:val="ListNumber"/>
              <w:numPr>
                <w:ilvl w:val="0"/>
                <w:numId w:val="11"/>
              </w:numPr>
            </w:pPr>
            <w:r w:rsidRPr="009562FF">
              <w:rPr>
                <w:sz w:val="22"/>
                <w:szCs w:val="22"/>
              </w:rPr>
              <w:t>An evacuation shelter volunteer tricks a female program participant into following him into a deserted warehouse and rapes her. He says that if she reports him, he will tell her husband they are having an affair.</w:t>
            </w:r>
          </w:p>
        </w:tc>
      </w:tr>
    </w:tbl>
    <w:p w14:paraId="1E728A61" w14:textId="77777777" w:rsidR="00262AED" w:rsidRPr="009562FF" w:rsidRDefault="00262AED" w:rsidP="009562FF">
      <w:pPr>
        <w:rPr>
          <w:rFonts w:ascii="Calibri" w:eastAsia="Calibri" w:hAnsi="Calibri" w:cs="Times New Roman (Body CS)"/>
          <w:caps/>
          <w:color w:val="000000"/>
          <w:sz w:val="26"/>
        </w:rPr>
      </w:pPr>
    </w:p>
    <w:sectPr w:rsidR="00262AED" w:rsidRPr="009562FF" w:rsidSect="00A70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269A" w14:textId="77777777" w:rsidR="009525FE" w:rsidRDefault="009525FE" w:rsidP="00C33D1D">
      <w:r>
        <w:separator/>
      </w:r>
    </w:p>
  </w:endnote>
  <w:endnote w:type="continuationSeparator" w:id="0">
    <w:p w14:paraId="46AAF359" w14:textId="77777777" w:rsidR="009525FE" w:rsidRDefault="009525FE" w:rsidP="00C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E5CB" w14:textId="77777777" w:rsidR="009A0433" w:rsidRDefault="009A0433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94CA" w14:textId="77777777" w:rsidR="009A0433" w:rsidRDefault="009A0433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F789" w14:textId="77777777" w:rsidR="009A0433" w:rsidRDefault="009A0433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20F3" w14:textId="77777777" w:rsidR="009525FE" w:rsidRDefault="009525FE" w:rsidP="00C33D1D">
      <w:r>
        <w:separator/>
      </w:r>
    </w:p>
  </w:footnote>
  <w:footnote w:type="continuationSeparator" w:id="0">
    <w:p w14:paraId="66CFC94C" w14:textId="77777777" w:rsidR="009525FE" w:rsidRDefault="009525FE" w:rsidP="00C3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D88B" w14:textId="77777777" w:rsidR="009A0433" w:rsidRDefault="009A0433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893B" w14:textId="77777777" w:rsidR="009A0433" w:rsidRDefault="009A0433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9BC7" w14:textId="77777777" w:rsidR="00130837" w:rsidRPr="008C418A" w:rsidRDefault="00130837" w:rsidP="00A476A2">
    <w:pPr>
      <w:pStyle w:val="Header"/>
      <w:framePr w:wrap="notBeside"/>
    </w:pPr>
  </w:p>
  <w:p w14:paraId="126827F1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5F77669" wp14:editId="21866A52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3CA98CE7" wp14:editId="4F8F4DD6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4B48D65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7DA13766" w14:textId="22D30D40" w:rsidR="00130837" w:rsidRPr="009A0433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9A0433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2CD750D9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5B4553FF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0DB43C33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56762CD8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A98CE7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64B48D65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</w:t>
                    </w:r>
                    <w:proofErr w:type="gramStart"/>
                    <w:r w:rsidRPr="00A045D7">
                      <w:t>Services  |</w:t>
                    </w:r>
                    <w:proofErr w:type="gramEnd"/>
                    <w:r w:rsidRPr="00A045D7">
                      <w:t xml:space="preserve">  228 W. Lexington Street, Baltimore, MD 21201, USA  |  crs.org  </w:t>
                    </w:r>
                  </w:p>
                  <w:p w14:paraId="7DA13766" w14:textId="22D30D40" w:rsidR="00130837" w:rsidRPr="009A0433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9A0433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2CD750D9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5B4553FF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0DB43C33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56762CD8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47A9F55D" wp14:editId="5E36DCD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C619704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79C2AE5E" wp14:editId="3CA847EE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9413DF" id="Straight Connector 2" o:spid="_x0000_s1026" style="position:absolute;flip:x;z-index:251656704;visibility:visible;mso-wrap-style:square;mso-width-percent:0;mso-height-percent:0;mso-wrap-distance-left:9pt;mso-wrap-distance-top:.ÿmm;mso-wrap-distance-right:9pt;mso-wrap-distance-bottom:.ÿ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1EDC5200" wp14:editId="054289FE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A47B196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3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2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7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4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4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1"/>
  </w:num>
  <w:num w:numId="25" w16cid:durableId="1005866428">
    <w:abstractNumId w:val="93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4"/>
  </w:num>
  <w:num w:numId="28" w16cid:durableId="1552619607">
    <w:abstractNumId w:val="100"/>
  </w:num>
  <w:num w:numId="29" w16cid:durableId="2018917074">
    <w:abstractNumId w:val="103"/>
  </w:num>
  <w:num w:numId="30" w16cid:durableId="1554121069">
    <w:abstractNumId w:val="107"/>
  </w:num>
  <w:num w:numId="31" w16cid:durableId="1515728496">
    <w:abstractNumId w:val="53"/>
  </w:num>
  <w:num w:numId="32" w16cid:durableId="1174878957">
    <w:abstractNumId w:val="118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6"/>
  </w:num>
  <w:num w:numId="36" w16cid:durableId="1114862217">
    <w:abstractNumId w:val="38"/>
  </w:num>
  <w:num w:numId="37" w16cid:durableId="1144548656">
    <w:abstractNumId w:val="136"/>
  </w:num>
  <w:num w:numId="38" w16cid:durableId="566915710">
    <w:abstractNumId w:val="50"/>
  </w:num>
  <w:num w:numId="39" w16cid:durableId="768549533">
    <w:abstractNumId w:val="116"/>
  </w:num>
  <w:num w:numId="40" w16cid:durableId="635792704">
    <w:abstractNumId w:val="91"/>
  </w:num>
  <w:num w:numId="41" w16cid:durableId="42340369">
    <w:abstractNumId w:val="59"/>
  </w:num>
  <w:num w:numId="42" w16cid:durableId="571813503">
    <w:abstractNumId w:val="102"/>
  </w:num>
  <w:num w:numId="43" w16cid:durableId="179974434">
    <w:abstractNumId w:val="126"/>
  </w:num>
  <w:num w:numId="44" w16cid:durableId="564952273">
    <w:abstractNumId w:val="97"/>
  </w:num>
  <w:num w:numId="45" w16cid:durableId="1135949472">
    <w:abstractNumId w:val="85"/>
  </w:num>
  <w:num w:numId="46" w16cid:durableId="1302660411">
    <w:abstractNumId w:val="128"/>
  </w:num>
  <w:num w:numId="47" w16cid:durableId="1555849342">
    <w:abstractNumId w:val="63"/>
  </w:num>
  <w:num w:numId="48" w16cid:durableId="293412093">
    <w:abstractNumId w:val="99"/>
  </w:num>
  <w:num w:numId="49" w16cid:durableId="1445924028">
    <w:abstractNumId w:val="56"/>
  </w:num>
  <w:num w:numId="50" w16cid:durableId="1173105349">
    <w:abstractNumId w:val="132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0"/>
  </w:num>
  <w:num w:numId="55" w16cid:durableId="1020358268">
    <w:abstractNumId w:val="16"/>
  </w:num>
  <w:num w:numId="56" w16cid:durableId="1381586375">
    <w:abstractNumId w:val="101"/>
  </w:num>
  <w:num w:numId="57" w16cid:durableId="1781144214">
    <w:abstractNumId w:val="45"/>
  </w:num>
  <w:num w:numId="58" w16cid:durableId="729619016">
    <w:abstractNumId w:val="115"/>
  </w:num>
  <w:num w:numId="59" w16cid:durableId="1606185113">
    <w:abstractNumId w:val="125"/>
  </w:num>
  <w:num w:numId="60" w16cid:durableId="2024240294">
    <w:abstractNumId w:val="124"/>
  </w:num>
  <w:num w:numId="61" w16cid:durableId="1169100001">
    <w:abstractNumId w:val="83"/>
  </w:num>
  <w:num w:numId="62" w16cid:durableId="1030182676">
    <w:abstractNumId w:val="122"/>
  </w:num>
  <w:num w:numId="63" w16cid:durableId="1658461999">
    <w:abstractNumId w:val="49"/>
  </w:num>
  <w:num w:numId="64" w16cid:durableId="85268025">
    <w:abstractNumId w:val="64"/>
  </w:num>
  <w:num w:numId="65" w16cid:durableId="1298103546">
    <w:abstractNumId w:val="18"/>
  </w:num>
  <w:num w:numId="66" w16cid:durableId="1763407974">
    <w:abstractNumId w:val="110"/>
  </w:num>
  <w:num w:numId="67" w16cid:durableId="619461601">
    <w:abstractNumId w:val="123"/>
  </w:num>
  <w:num w:numId="68" w16cid:durableId="2032951909">
    <w:abstractNumId w:val="112"/>
  </w:num>
  <w:num w:numId="69" w16cid:durableId="258101360">
    <w:abstractNumId w:val="135"/>
  </w:num>
  <w:num w:numId="70" w16cid:durableId="399446139">
    <w:abstractNumId w:val="79"/>
  </w:num>
  <w:num w:numId="71" w16cid:durableId="2031174721">
    <w:abstractNumId w:val="58"/>
  </w:num>
  <w:num w:numId="72" w16cid:durableId="1083456941">
    <w:abstractNumId w:val="69"/>
  </w:num>
  <w:num w:numId="73" w16cid:durableId="1629165970">
    <w:abstractNumId w:val="119"/>
  </w:num>
  <w:num w:numId="74" w16cid:durableId="890455442">
    <w:abstractNumId w:val="22"/>
  </w:num>
  <w:num w:numId="75" w16cid:durableId="860782054">
    <w:abstractNumId w:val="66"/>
  </w:num>
  <w:num w:numId="76" w16cid:durableId="565335175">
    <w:abstractNumId w:val="95"/>
  </w:num>
  <w:num w:numId="77" w16cid:durableId="150026888">
    <w:abstractNumId w:val="37"/>
  </w:num>
  <w:num w:numId="78" w16cid:durableId="1020817519">
    <w:abstractNumId w:val="127"/>
  </w:num>
  <w:num w:numId="79" w16cid:durableId="886186513">
    <w:abstractNumId w:val="89"/>
  </w:num>
  <w:num w:numId="80" w16cid:durableId="253050698">
    <w:abstractNumId w:val="80"/>
  </w:num>
  <w:num w:numId="81" w16cid:durableId="904753712">
    <w:abstractNumId w:val="109"/>
  </w:num>
  <w:num w:numId="82" w16cid:durableId="1988632792">
    <w:abstractNumId w:val="14"/>
  </w:num>
  <w:num w:numId="83" w16cid:durableId="1153915197">
    <w:abstractNumId w:val="134"/>
  </w:num>
  <w:num w:numId="84" w16cid:durableId="1256674533">
    <w:abstractNumId w:val="71"/>
  </w:num>
  <w:num w:numId="85" w16cid:durableId="441144893">
    <w:abstractNumId w:val="17"/>
  </w:num>
  <w:num w:numId="86" w16cid:durableId="748581864">
    <w:abstractNumId w:val="81"/>
  </w:num>
  <w:num w:numId="87" w16cid:durableId="1317808077">
    <w:abstractNumId w:val="39"/>
  </w:num>
  <w:num w:numId="88" w16cid:durableId="487984607">
    <w:abstractNumId w:val="133"/>
  </w:num>
  <w:num w:numId="89" w16cid:durableId="1192182859">
    <w:abstractNumId w:val="54"/>
  </w:num>
  <w:num w:numId="90" w16cid:durableId="843398655">
    <w:abstractNumId w:val="40"/>
  </w:num>
  <w:num w:numId="91" w16cid:durableId="755900883">
    <w:abstractNumId w:val="88"/>
  </w:num>
  <w:num w:numId="92" w16cid:durableId="1608541366">
    <w:abstractNumId w:val="13"/>
  </w:num>
  <w:num w:numId="93" w16cid:durableId="1760636885">
    <w:abstractNumId w:val="62"/>
  </w:num>
  <w:num w:numId="94" w16cid:durableId="1083644976">
    <w:abstractNumId w:val="36"/>
  </w:num>
  <w:num w:numId="95" w16cid:durableId="313144392">
    <w:abstractNumId w:val="43"/>
  </w:num>
  <w:num w:numId="96" w16cid:durableId="1953512537">
    <w:abstractNumId w:val="30"/>
  </w:num>
  <w:num w:numId="97" w16cid:durableId="1532256171">
    <w:abstractNumId w:val="137"/>
  </w:num>
  <w:num w:numId="98" w16cid:durableId="1997680893">
    <w:abstractNumId w:val="72"/>
  </w:num>
  <w:num w:numId="99" w16cid:durableId="102772831">
    <w:abstractNumId w:val="129"/>
  </w:num>
  <w:num w:numId="100" w16cid:durableId="1582446393">
    <w:abstractNumId w:val="92"/>
  </w:num>
  <w:num w:numId="101" w16cid:durableId="1172062984">
    <w:abstractNumId w:val="47"/>
  </w:num>
  <w:num w:numId="102" w16cid:durableId="1560821821">
    <w:abstractNumId w:val="131"/>
  </w:num>
  <w:num w:numId="103" w16cid:durableId="368260487">
    <w:abstractNumId w:val="106"/>
  </w:num>
  <w:num w:numId="104" w16cid:durableId="1134131224">
    <w:abstractNumId w:val="78"/>
  </w:num>
  <w:num w:numId="105" w16cid:durableId="2074044102">
    <w:abstractNumId w:val="113"/>
  </w:num>
  <w:num w:numId="106" w16cid:durableId="332268354">
    <w:abstractNumId w:val="52"/>
  </w:num>
  <w:num w:numId="107" w16cid:durableId="777409877">
    <w:abstractNumId w:val="10"/>
  </w:num>
  <w:num w:numId="108" w16cid:durableId="1442605043">
    <w:abstractNumId w:val="96"/>
  </w:num>
  <w:num w:numId="109" w16cid:durableId="843400925">
    <w:abstractNumId w:val="87"/>
  </w:num>
  <w:num w:numId="110" w16cid:durableId="1166827013">
    <w:abstractNumId w:val="55"/>
  </w:num>
  <w:num w:numId="111" w16cid:durableId="1083183637">
    <w:abstractNumId w:val="27"/>
  </w:num>
  <w:num w:numId="112" w16cid:durableId="1958292243">
    <w:abstractNumId w:val="130"/>
  </w:num>
  <w:num w:numId="113" w16cid:durableId="1163545143">
    <w:abstractNumId w:val="67"/>
  </w:num>
  <w:num w:numId="114" w16cid:durableId="1515145782">
    <w:abstractNumId w:val="68"/>
  </w:num>
  <w:num w:numId="115" w16cid:durableId="1046838212">
    <w:abstractNumId w:val="20"/>
  </w:num>
  <w:num w:numId="116" w16cid:durableId="1342243357">
    <w:abstractNumId w:val="57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6"/>
  </w:num>
  <w:num w:numId="120" w16cid:durableId="936137279">
    <w:abstractNumId w:val="65"/>
  </w:num>
  <w:num w:numId="121" w16cid:durableId="242880321">
    <w:abstractNumId w:val="41"/>
  </w:num>
  <w:num w:numId="122" w16cid:durableId="1959296801">
    <w:abstractNumId w:val="121"/>
  </w:num>
  <w:num w:numId="123" w16cid:durableId="1236745785">
    <w:abstractNumId w:val="61"/>
  </w:num>
  <w:num w:numId="124" w16cid:durableId="1167479849">
    <w:abstractNumId w:val="84"/>
  </w:num>
  <w:num w:numId="125" w16cid:durableId="2124110750">
    <w:abstractNumId w:val="51"/>
  </w:num>
  <w:num w:numId="126" w16cid:durableId="252865346">
    <w:abstractNumId w:val="46"/>
  </w:num>
  <w:num w:numId="127" w16cid:durableId="70928550">
    <w:abstractNumId w:val="105"/>
  </w:num>
  <w:num w:numId="128" w16cid:durableId="1379082956">
    <w:abstractNumId w:val="120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3"/>
  </w:num>
  <w:num w:numId="132" w16cid:durableId="574360580">
    <w:abstractNumId w:val="108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0"/>
  </w:num>
  <w:num w:numId="137" w16cid:durableId="170918579">
    <w:abstractNumId w:val="26"/>
  </w:num>
  <w:num w:numId="138" w16cid:durableId="959533020">
    <w:abstractNumId w:val="70"/>
  </w:num>
  <w:num w:numId="139" w16cid:durableId="2044204010">
    <w:abstractNumId w:val="28"/>
  </w:num>
  <w:num w:numId="140" w16cid:durableId="923730480">
    <w:abstractNumId w:val="77"/>
  </w:num>
  <w:num w:numId="141" w16cid:durableId="159976655">
    <w:abstractNumId w:val="44"/>
  </w:num>
  <w:num w:numId="142" w16cid:durableId="369767478">
    <w:abstractNumId w:val="82"/>
  </w:num>
  <w:num w:numId="143" w16cid:durableId="1261183383">
    <w:abstractNumId w:val="75"/>
  </w:num>
  <w:num w:numId="144" w16cid:durableId="1353843673">
    <w:abstractNumId w:val="15"/>
  </w:num>
  <w:num w:numId="145" w16cid:durableId="1123965681">
    <w:abstractNumId w:val="48"/>
  </w:num>
  <w:num w:numId="146" w16cid:durableId="519468598">
    <w:abstractNumId w:val="117"/>
  </w:num>
  <w:num w:numId="147" w16cid:durableId="1438678751">
    <w:abstractNumId w:val="98"/>
  </w:num>
  <w:num w:numId="148" w16cid:durableId="343827223">
    <w:abstractNumId w:val="42"/>
  </w:num>
  <w:num w:numId="149" w16cid:durableId="743840833">
    <w:abstractNumId w:val="104"/>
  </w:num>
  <w:num w:numId="150" w16cid:durableId="776951100">
    <w:abstractNumId w:val="23"/>
  </w:num>
  <w:num w:numId="151" w16cid:durableId="929855791">
    <w:abstractNumId w:val="94"/>
  </w:num>
  <w:num w:numId="152" w16cid:durableId="1323240029">
    <w:abstractNumId w:val="8"/>
    <w:lvlOverride w:ilvl="0">
      <w:startOverride w:val="1"/>
    </w:lvlOverride>
  </w:num>
  <w:num w:numId="153" w16cid:durableId="1426807971">
    <w:abstractNumId w:val="8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FF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73DD9"/>
    <w:rsid w:val="00080E66"/>
    <w:rsid w:val="00087D08"/>
    <w:rsid w:val="000B05ED"/>
    <w:rsid w:val="000B5B00"/>
    <w:rsid w:val="000C1584"/>
    <w:rsid w:val="000E31BA"/>
    <w:rsid w:val="000E45ED"/>
    <w:rsid w:val="000E46D4"/>
    <w:rsid w:val="000E5ED3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0AB7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A464B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A5355"/>
    <w:rsid w:val="007B740F"/>
    <w:rsid w:val="007C49B1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25FE"/>
    <w:rsid w:val="00953F0C"/>
    <w:rsid w:val="009562FF"/>
    <w:rsid w:val="009620E8"/>
    <w:rsid w:val="009665F5"/>
    <w:rsid w:val="009742A9"/>
    <w:rsid w:val="00983553"/>
    <w:rsid w:val="00993A47"/>
    <w:rsid w:val="009A0433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12AE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7043C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3A16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2670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7600E"/>
  <w15:chartTrackingRefBased/>
  <w15:docId w15:val="{D8B20305-96DB-9B4D-BC26-3DEF04F9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2FF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szCs w:val="22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szCs w:val="22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18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eastAsiaTheme="minorEastAsia" w:hAnsi="Gotham Book" w:cs="Gotham Book"/>
      <w:color w:val="000000"/>
      <w:spacing w:val="-1"/>
      <w:sz w:val="9"/>
      <w:szCs w:val="9"/>
      <w:lang w:val="en-GB" w:eastAsia="ja-JP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eastAsiaTheme="minorEastAsia" w:hAnsi="Gotham Book" w:cs="Gotham Book"/>
      <w:color w:val="000000"/>
      <w:sz w:val="14"/>
      <w:szCs w:val="14"/>
      <w:lang w:val="en-GB" w:eastAsia="ja-JP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/>
    </w:pPr>
    <w:rPr>
      <w:rFonts w:eastAsia="Times New Roman" w:cstheme="minorHAnsi"/>
      <w:noProof/>
      <w:color w:val="5490CC"/>
      <w:sz w:val="26"/>
      <w:szCs w:val="26"/>
      <w:lang w:val="en-GB" w:eastAsia="ja-JP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SANTINI, Alberta</cp:lastModifiedBy>
  <cp:revision>2</cp:revision>
  <cp:lastPrinted>2023-03-07T17:33:00Z</cp:lastPrinted>
  <dcterms:created xsi:type="dcterms:W3CDTF">2024-02-08T12:00:00Z</dcterms:created>
  <dcterms:modified xsi:type="dcterms:W3CDTF">2024-02-08T12:00:00Z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