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66203" w:rsidRDefault="00B66203" w:rsidP="001A39D6">
      <w:pPr>
        <w:pStyle w:val="Title"/>
        <w:spacing w:before="720"/>
        <w:rPr>
          <w:color w:val="515151"/>
        </w:rPr>
        <w:sectPr w:rsidR="00B66203" w:rsidSect="001A39D6">
          <w:headerReference w:type="even" r:id="rId8"/>
          <w:headerReference w:type="default" r:id="rId9"/>
          <w:footerReference w:type="even" r:id="rId10"/>
          <w:footerReference w:type="default" r:id="rId11"/>
          <w:headerReference w:type="first" r:id="rId12"/>
          <w:footerReference w:type="first" r:id="rId13"/>
          <w:endnotePr>
            <w:numFmt w:val="upperRoman"/>
          </w:endnotePr>
          <w:type w:val="continuous"/>
          <w:pgSz w:w="11904" w:h="16836"/>
          <w:pgMar w:top="1469" w:right="1469" w:bottom="1440" w:left="1469" w:header="360" w:footer="360" w:gutter="0"/>
          <w:cols w:space="360"/>
          <w:titlePg/>
          <w:docGrid w:linePitch="360"/>
        </w:sectPr>
      </w:pPr>
    </w:p>
    <w:p w:rsidR="00130837" w:rsidRPr="006B23E3" w:rsidRDefault="00130837" w:rsidP="001A39D6">
      <w:pPr>
        <w:pStyle w:val="Title"/>
        <w:spacing w:before="720"/>
        <w:rPr>
          <w:color w:val="515151"/>
        </w:rPr>
        <w:sectPr w:rsidR="00130837" w:rsidRPr="006B23E3" w:rsidSect="00B66203">
          <w:headerReference w:type="first" r:id="rId14"/>
          <w:endnotePr>
            <w:numFmt w:val="upperRoman"/>
          </w:endnotePr>
          <w:pgSz w:w="11904" w:h="16836"/>
          <w:pgMar w:top="1469" w:right="1469" w:bottom="1440" w:left="1469" w:header="360" w:footer="360" w:gutter="0"/>
          <w:cols w:space="360"/>
          <w:titlePg/>
          <w:docGrid w:linePitch="360"/>
        </w:sectPr>
      </w:pPr>
    </w:p>
    <w:p w:rsidR="00843E29" w:rsidRDefault="00E234BD" w:rsidP="00FF1F0F">
      <w:pPr>
        <w:pStyle w:val="Title"/>
        <w:sectPr w:rsidR="00843E29" w:rsidSect="00130837">
          <w:headerReference w:type="first" r:id="rId15"/>
          <w:endnotePr>
            <w:numFmt w:val="upperRoman"/>
          </w:endnotePr>
          <w:pgSz w:w="11904" w:h="16836"/>
          <w:pgMar w:top="1469" w:right="1469" w:bottom="1440" w:left="1469" w:header="360" w:footer="360" w:gutter="0"/>
          <w:cols w:space="360"/>
          <w:titlePg/>
          <w:docGrid w:linePitch="360"/>
        </w:sectPr>
      </w:pPr>
      <w:r>
        <w:lastRenderedPageBreak/>
        <w:t>Glossary</w:t>
      </w:r>
    </w:p>
    <w:p w:rsidR="00E234BD" w:rsidRPr="00A670D0" w:rsidRDefault="00E234BD" w:rsidP="00E234BD">
      <w:pPr>
        <w:pStyle w:val="Heading2"/>
      </w:pPr>
      <w:r w:rsidRPr="00A670D0">
        <w:t>Abuse</w:t>
      </w:r>
    </w:p>
    <w:p w:rsidR="00E234BD" w:rsidRDefault="00E234BD" w:rsidP="00E234BD">
      <w:pPr>
        <w:pStyle w:val="CRSText"/>
      </w:pPr>
      <w:r w:rsidRPr="00E234BD">
        <w:rPr>
          <w:b/>
        </w:rPr>
        <w:t xml:space="preserve">Definition: </w:t>
      </w:r>
      <w:r w:rsidRPr="00A670D0">
        <w:t>When a person purposely hurts another person that they have power over. Abuse can be physical, emotional or sexual.</w:t>
      </w:r>
    </w:p>
    <w:p w:rsidR="00E234BD" w:rsidRPr="00A670D0" w:rsidRDefault="00E234BD" w:rsidP="00E234BD">
      <w:pPr>
        <w:pStyle w:val="Heading2"/>
      </w:pPr>
      <w:r w:rsidRPr="00A670D0">
        <w:t>Access</w:t>
      </w:r>
    </w:p>
    <w:p w:rsidR="00E234BD" w:rsidRDefault="00E234BD" w:rsidP="00E234BD">
      <w:pPr>
        <w:pStyle w:val="CRSText"/>
      </w:pPr>
      <w:r w:rsidRPr="00E234BD">
        <w:rPr>
          <w:b/>
        </w:rPr>
        <w:t xml:space="preserve">Definition: </w:t>
      </w:r>
      <w:r w:rsidRPr="00A670D0">
        <w:t>The right or ability to receive assistance or to use a particular good or service. Unrestricted access means there are no barriers to using that good or service.</w:t>
      </w:r>
    </w:p>
    <w:p w:rsidR="00E234BD" w:rsidRPr="00A670D0" w:rsidRDefault="00E234BD" w:rsidP="00E234BD">
      <w:pPr>
        <w:pStyle w:val="Heading2"/>
      </w:pPr>
      <w:r w:rsidRPr="00A670D0">
        <w:t>Accountability</w:t>
      </w:r>
    </w:p>
    <w:p w:rsidR="00E234BD" w:rsidRDefault="00E234BD" w:rsidP="00E234BD">
      <w:pPr>
        <w:pStyle w:val="CRSText"/>
      </w:pPr>
      <w:r w:rsidRPr="00E234BD">
        <w:rPr>
          <w:b/>
        </w:rPr>
        <w:t xml:space="preserve">Definition: </w:t>
      </w:r>
      <w:r w:rsidRPr="00A670D0">
        <w:t>Using power responsibly and in a way that is clear and open for everyone to see, especially for the people who are affected by how that power is used.</w:t>
      </w:r>
    </w:p>
    <w:p w:rsidR="00E234BD" w:rsidRPr="00A670D0" w:rsidRDefault="00E234BD" w:rsidP="00E234BD">
      <w:pPr>
        <w:pStyle w:val="Heading2"/>
      </w:pPr>
      <w:r w:rsidRPr="00A670D0">
        <w:t>Accountability To Affected People (AAP)</w:t>
      </w:r>
    </w:p>
    <w:p w:rsidR="00E234BD" w:rsidRDefault="00E234BD" w:rsidP="00E234BD">
      <w:pPr>
        <w:pStyle w:val="CRSText"/>
      </w:pPr>
      <w:r w:rsidRPr="00E234BD">
        <w:rPr>
          <w:b/>
        </w:rPr>
        <w:t xml:space="preserve">Definition: </w:t>
      </w:r>
      <w:r w:rsidRPr="00A670D0">
        <w:t>The process of using power responsibly by considering and being held accountable by an affected population, especially people who are affected by how that power is used.</w:t>
      </w:r>
    </w:p>
    <w:p w:rsidR="00E234BD" w:rsidRPr="00A670D0" w:rsidRDefault="00E234BD" w:rsidP="00E234BD">
      <w:pPr>
        <w:pStyle w:val="Heading2"/>
      </w:pPr>
      <w:r w:rsidRPr="00A670D0">
        <w:t>Action Plan</w:t>
      </w:r>
    </w:p>
    <w:p w:rsidR="00E234BD" w:rsidRDefault="00E234BD" w:rsidP="00E234BD">
      <w:pPr>
        <w:pStyle w:val="CRSText"/>
      </w:pPr>
      <w:r w:rsidRPr="00E234BD">
        <w:rPr>
          <w:b/>
        </w:rPr>
        <w:t xml:space="preserve">Definition: </w:t>
      </w:r>
      <w:r w:rsidRPr="00A670D0">
        <w:t>A plan that explains the steps you must take to reach a goal. Action plans give you important information about activities, deadlines, who is responsible for what, and what resources you will need.</w:t>
      </w:r>
    </w:p>
    <w:p w:rsidR="00E234BD" w:rsidRPr="00A670D0" w:rsidRDefault="00E234BD" w:rsidP="00E234BD">
      <w:pPr>
        <w:pStyle w:val="Heading2"/>
      </w:pPr>
      <w:r w:rsidRPr="00A670D0">
        <w:t xml:space="preserve">Affected Population, People Affected </w:t>
      </w:r>
      <w:r>
        <w:t>b</w:t>
      </w:r>
      <w:r w:rsidRPr="00A670D0">
        <w:t>y Crisis</w:t>
      </w:r>
    </w:p>
    <w:p w:rsidR="00E234BD" w:rsidRPr="00A670D0" w:rsidRDefault="00E234BD" w:rsidP="00E234BD">
      <w:pPr>
        <w:pStyle w:val="CRSText"/>
      </w:pPr>
      <w:r w:rsidRPr="00E234BD">
        <w:rPr>
          <w:b/>
        </w:rPr>
        <w:t xml:space="preserve">Definition: </w:t>
      </w:r>
      <w:r w:rsidRPr="00A670D0">
        <w:t>People who are affected, either directly or indirectly, by a crisis.</w:t>
      </w:r>
    </w:p>
    <w:p w:rsidR="00E234BD" w:rsidRDefault="00E234BD" w:rsidP="00E234BD">
      <w:pPr>
        <w:pStyle w:val="CRSText"/>
      </w:pPr>
      <w:r w:rsidRPr="00E234BD">
        <w:rPr>
          <w:b/>
        </w:rPr>
        <w:t xml:space="preserve">Explanation: </w:t>
      </w:r>
      <w:r w:rsidRPr="00A670D0">
        <w:t>We say people are directly affected when they have an injury or illness, are evacuated, displaced or relocated, or if the crisis directly affects their livelihoods or economic, physical, social, cultural and environmental resources.</w:t>
      </w:r>
    </w:p>
    <w:p w:rsidR="00843E29" w:rsidRDefault="00843E29" w:rsidP="00E234BD">
      <w:pPr>
        <w:pStyle w:val="CRSText"/>
      </w:pPr>
    </w:p>
    <w:p w:rsidR="00843E29" w:rsidRDefault="00843E29" w:rsidP="00E234BD">
      <w:pPr>
        <w:pStyle w:val="CRSText"/>
      </w:pPr>
    </w:p>
    <w:p w:rsidR="00843E29" w:rsidRPr="00A670D0" w:rsidRDefault="00843E29" w:rsidP="00E234BD">
      <w:pPr>
        <w:pStyle w:val="CRSText"/>
      </w:pPr>
    </w:p>
    <w:p w:rsidR="00E234BD" w:rsidRPr="00A670D0" w:rsidRDefault="00E234BD" w:rsidP="00843E29">
      <w:pPr>
        <w:pStyle w:val="Heading2"/>
        <w:spacing w:before="0"/>
      </w:pPr>
      <w:r w:rsidRPr="00A670D0">
        <w:t>Age</w:t>
      </w:r>
    </w:p>
    <w:p w:rsidR="00E234BD" w:rsidRPr="00A670D0" w:rsidRDefault="00E234BD" w:rsidP="00E234BD">
      <w:pPr>
        <w:pStyle w:val="CRSText"/>
      </w:pPr>
      <w:r w:rsidRPr="00E234BD">
        <w:rPr>
          <w:b/>
        </w:rPr>
        <w:t xml:space="preserve">Definition: </w:t>
      </w:r>
      <w:r w:rsidRPr="00A670D0">
        <w:t>How long a person has been alive.</w:t>
      </w:r>
    </w:p>
    <w:p w:rsidR="00E234BD" w:rsidRPr="00A670D0" w:rsidRDefault="00E234BD" w:rsidP="00E234BD">
      <w:pPr>
        <w:pStyle w:val="CRSText"/>
      </w:pPr>
      <w:r w:rsidRPr="00E234BD">
        <w:rPr>
          <w:b/>
        </w:rPr>
        <w:t xml:space="preserve">Explanation: </w:t>
      </w:r>
      <w:r w:rsidRPr="00A670D0">
        <w:t xml:space="preserve">Age is a key factor in doing analysis in programs on vulnerabilities, needs and capacities of different groups. People face different risks depending on their age/life-stage. Age can also overlap with other factors, such as sex/gender, and create higher risks. </w:t>
      </w:r>
      <w:r>
        <w:t>It’s</w:t>
      </w:r>
      <w:r w:rsidRPr="00A670D0">
        <w:t xml:space="preserve"> important to collect data that is disaggregated by age.</w:t>
      </w:r>
    </w:p>
    <w:p w:rsidR="00E234BD" w:rsidRPr="00A670D0" w:rsidRDefault="00E234BD" w:rsidP="00E234BD">
      <w:pPr>
        <w:pStyle w:val="Heading2"/>
      </w:pPr>
      <w:r w:rsidRPr="00A670D0">
        <w:t>Aid Worker</w:t>
      </w:r>
    </w:p>
    <w:p w:rsidR="00E234BD" w:rsidRPr="00A670D0" w:rsidRDefault="00E234BD" w:rsidP="00E234BD">
      <w:pPr>
        <w:pStyle w:val="CRSText"/>
      </w:pPr>
      <w:r w:rsidRPr="00E234BD">
        <w:rPr>
          <w:b/>
        </w:rPr>
        <w:t xml:space="preserve">Definition: </w:t>
      </w:r>
      <w:r w:rsidRPr="00A670D0">
        <w:t>Someone who works or volunteers for an international or national NGO or aid organization.</w:t>
      </w:r>
    </w:p>
    <w:p w:rsidR="00E234BD" w:rsidRDefault="00E234BD" w:rsidP="00E234BD">
      <w:pPr>
        <w:pStyle w:val="CRSText"/>
      </w:pPr>
      <w:r w:rsidRPr="00E234BD">
        <w:rPr>
          <w:b/>
        </w:rPr>
        <w:t xml:space="preserve">Explanation: </w:t>
      </w:r>
      <w:r w:rsidRPr="00A670D0">
        <w:t xml:space="preserve">This includes: </w:t>
      </w:r>
    </w:p>
    <w:p w:rsidR="00E234BD" w:rsidRPr="00E234BD" w:rsidRDefault="00E234BD" w:rsidP="00E234BD">
      <w:pPr>
        <w:pStyle w:val="ListBullet"/>
      </w:pPr>
      <w:r w:rsidRPr="00E234BD">
        <w:t>All international and national staff.</w:t>
      </w:r>
    </w:p>
    <w:p w:rsidR="00E234BD" w:rsidRPr="00E234BD" w:rsidRDefault="00E234BD" w:rsidP="00E234BD">
      <w:pPr>
        <w:pStyle w:val="ListBullet"/>
      </w:pPr>
      <w:r w:rsidRPr="00E234BD">
        <w:t>All personnel or employees.</w:t>
      </w:r>
    </w:p>
    <w:p w:rsidR="00E234BD" w:rsidRPr="00E234BD" w:rsidRDefault="00E234BD" w:rsidP="00E234BD">
      <w:pPr>
        <w:pStyle w:val="ListBullet"/>
      </w:pPr>
      <w:r w:rsidRPr="00E234BD">
        <w:t xml:space="preserve">Anyone who has a formal work agreement with these organizations: </w:t>
      </w:r>
    </w:p>
    <w:p w:rsidR="00E234BD" w:rsidRPr="00E234BD" w:rsidRDefault="00E234BD" w:rsidP="00E234BD">
      <w:pPr>
        <w:pStyle w:val="ListBullet2"/>
      </w:pPr>
      <w:r w:rsidRPr="00E234BD">
        <w:t>Interns.</w:t>
      </w:r>
    </w:p>
    <w:p w:rsidR="00E234BD" w:rsidRPr="00E234BD" w:rsidRDefault="00E234BD" w:rsidP="00E234BD">
      <w:pPr>
        <w:pStyle w:val="ListBullet2"/>
      </w:pPr>
      <w:r w:rsidRPr="00E234BD">
        <w:t>Volunteers.</w:t>
      </w:r>
    </w:p>
    <w:p w:rsidR="00E234BD" w:rsidRPr="00E234BD" w:rsidRDefault="00E234BD" w:rsidP="00E234BD">
      <w:pPr>
        <w:pStyle w:val="ListBullet2"/>
      </w:pPr>
      <w:r w:rsidRPr="00E234BD">
        <w:t>International and local consultants.</w:t>
      </w:r>
    </w:p>
    <w:p w:rsidR="00E234BD" w:rsidRPr="00E234BD" w:rsidRDefault="00E234BD" w:rsidP="00E234BD">
      <w:pPr>
        <w:pStyle w:val="ListBullet2"/>
      </w:pPr>
      <w:r w:rsidRPr="00E234BD">
        <w:t>Contractors (including day laborers).</w:t>
      </w:r>
    </w:p>
    <w:p w:rsidR="00E234BD" w:rsidRPr="00A670D0" w:rsidRDefault="00E234BD" w:rsidP="00E234BD">
      <w:pPr>
        <w:pStyle w:val="Heading2"/>
      </w:pPr>
      <w:r w:rsidRPr="00A670D0">
        <w:t>Bureau for Humanitarian Assistance (BHA)</w:t>
      </w:r>
    </w:p>
    <w:p w:rsidR="00E234BD" w:rsidRDefault="00E234BD" w:rsidP="00E234BD">
      <w:pPr>
        <w:pStyle w:val="CRSText"/>
      </w:pPr>
      <w:r w:rsidRPr="00E234BD">
        <w:rPr>
          <w:b/>
        </w:rPr>
        <w:t xml:space="preserve">Definition: </w:t>
      </w:r>
      <w:r w:rsidRPr="00A670D0">
        <w:t>An organization that is part of USAID and coordinates international disaster assistance from the USA. BHA helps before, during and after a crisis.</w:t>
      </w:r>
    </w:p>
    <w:p w:rsidR="00E234BD" w:rsidRPr="00A670D0" w:rsidRDefault="00E234BD" w:rsidP="00E234BD">
      <w:pPr>
        <w:pStyle w:val="Heading2"/>
      </w:pPr>
      <w:r w:rsidRPr="00A670D0">
        <w:t xml:space="preserve">Capacity </w:t>
      </w:r>
    </w:p>
    <w:p w:rsidR="00E234BD" w:rsidRDefault="00E234BD" w:rsidP="00E234BD">
      <w:pPr>
        <w:pStyle w:val="CRSText"/>
      </w:pPr>
      <w:r w:rsidRPr="00E234BD">
        <w:rPr>
          <w:b/>
        </w:rPr>
        <w:t xml:space="preserve">Definition: </w:t>
      </w:r>
      <w:r w:rsidRPr="00A670D0">
        <w:t>The ability (knowledge, expertise, resources) of organisations or communities to deliver aid, reduce disaster risks, and strengthen resilience.</w:t>
      </w:r>
    </w:p>
    <w:p w:rsidR="00E234BD" w:rsidRPr="00A670D0" w:rsidRDefault="00E234BD" w:rsidP="00E234BD">
      <w:pPr>
        <w:pStyle w:val="Heading2"/>
      </w:pPr>
      <w:r w:rsidRPr="00A670D0">
        <w:t xml:space="preserve">Cash </w:t>
      </w:r>
      <w:r>
        <w:t>f</w:t>
      </w:r>
      <w:r w:rsidRPr="00A670D0">
        <w:t>or Work (CFW)</w:t>
      </w:r>
    </w:p>
    <w:p w:rsidR="00E234BD" w:rsidRDefault="00E234BD" w:rsidP="00E234BD">
      <w:pPr>
        <w:pStyle w:val="CRSText"/>
      </w:pPr>
      <w:r w:rsidRPr="00E234BD">
        <w:rPr>
          <w:b/>
        </w:rPr>
        <w:t xml:space="preserve">Definition: </w:t>
      </w:r>
      <w:r w:rsidRPr="00A670D0">
        <w:t>When a person is paid in cash for doing a particular kind of work. This is normally paid according to time worked (number of days, daily rate) or according to the work done (number of items made, cubic meters dug).</w:t>
      </w:r>
    </w:p>
    <w:p w:rsidR="00E234BD" w:rsidRPr="00A670D0" w:rsidRDefault="00E234BD" w:rsidP="00E234BD">
      <w:pPr>
        <w:pStyle w:val="Heading2"/>
      </w:pPr>
      <w:r w:rsidRPr="00A670D0">
        <w:lastRenderedPageBreak/>
        <w:t xml:space="preserve">Child </w:t>
      </w:r>
    </w:p>
    <w:p w:rsidR="00E234BD" w:rsidRDefault="00E234BD" w:rsidP="00E234BD">
      <w:pPr>
        <w:pStyle w:val="CRSText"/>
      </w:pPr>
      <w:r w:rsidRPr="00E234BD">
        <w:rPr>
          <w:b/>
        </w:rPr>
        <w:t xml:space="preserve">Definition: </w:t>
      </w:r>
      <w:r w:rsidRPr="00A670D0">
        <w:t>Every human being below the age of 18, irrespective of when the local law considers people as adults.</w:t>
      </w:r>
    </w:p>
    <w:p w:rsidR="00E234BD" w:rsidRPr="00A670D0" w:rsidRDefault="00E234BD" w:rsidP="00E234BD">
      <w:pPr>
        <w:pStyle w:val="Heading2"/>
      </w:pPr>
      <w:r w:rsidRPr="00A670D0">
        <w:t>Child in Conflict with the Law (CICL)</w:t>
      </w:r>
    </w:p>
    <w:p w:rsidR="00E234BD" w:rsidRDefault="00E234BD" w:rsidP="00E234BD">
      <w:pPr>
        <w:pStyle w:val="CRSText"/>
      </w:pPr>
      <w:r w:rsidRPr="00E234BD">
        <w:rPr>
          <w:b/>
        </w:rPr>
        <w:t xml:space="preserve">Definition: </w:t>
      </w:r>
      <w:r w:rsidRPr="00A670D0">
        <w:t>Anyone under 18 who comes into contact with</w:t>
      </w:r>
      <w:r>
        <w:t xml:space="preserve"> </w:t>
      </w:r>
      <w:r w:rsidRPr="00A670D0">
        <w:t>the police or courts because they are suspected or accused of a crime.</w:t>
      </w:r>
    </w:p>
    <w:p w:rsidR="00E234BD" w:rsidRPr="00A670D0" w:rsidRDefault="00E234BD" w:rsidP="00E234BD">
      <w:pPr>
        <w:pStyle w:val="Heading2"/>
      </w:pPr>
      <w:r w:rsidRPr="00A670D0">
        <w:t>Child Protection (CP)</w:t>
      </w:r>
    </w:p>
    <w:p w:rsidR="00E234BD" w:rsidRDefault="00E234BD" w:rsidP="00E234BD">
      <w:pPr>
        <w:pStyle w:val="CRSText"/>
      </w:pPr>
      <w:r w:rsidRPr="00E234BD">
        <w:rPr>
          <w:b/>
        </w:rPr>
        <w:t xml:space="preserve">Definition: </w:t>
      </w:r>
      <w:r w:rsidRPr="00A670D0">
        <w:t>Child protection means keeping children safe from harm. Harm includes violence, abuse, exploitation and neglect.</w:t>
      </w:r>
    </w:p>
    <w:p w:rsidR="00E234BD" w:rsidRPr="00A670D0" w:rsidRDefault="00E234BD" w:rsidP="00E234BD">
      <w:pPr>
        <w:pStyle w:val="Heading2"/>
      </w:pPr>
      <w:r w:rsidRPr="00A670D0">
        <w:t>Child With Disabilities (CWD)</w:t>
      </w:r>
    </w:p>
    <w:p w:rsidR="00E234BD" w:rsidRDefault="00E234BD" w:rsidP="00E234BD">
      <w:pPr>
        <w:pStyle w:val="CRSText"/>
      </w:pPr>
      <w:r w:rsidRPr="00E234BD">
        <w:rPr>
          <w:b/>
        </w:rPr>
        <w:t xml:space="preserve">Definition: </w:t>
      </w:r>
      <w:r w:rsidRPr="00A670D0">
        <w:t xml:space="preserve">A child whose body, mind or senses work differently from most other </w:t>
      </w:r>
      <w:r>
        <w:t>people’s</w:t>
      </w:r>
      <w:r w:rsidRPr="00A670D0">
        <w:t xml:space="preserve"> in a way that makes it difficult to do certain things. Together with different kinds of barriers, this can prevent the child from participating in society equally.</w:t>
      </w:r>
    </w:p>
    <w:p w:rsidR="00E234BD" w:rsidRPr="00A670D0" w:rsidRDefault="00E234BD" w:rsidP="00E234BD">
      <w:pPr>
        <w:pStyle w:val="Heading2"/>
      </w:pPr>
      <w:r w:rsidRPr="00A670D0">
        <w:t>CHS Alliance</w:t>
      </w:r>
    </w:p>
    <w:p w:rsidR="00E234BD" w:rsidRPr="00A670D0" w:rsidRDefault="00E234BD" w:rsidP="00E234BD">
      <w:pPr>
        <w:pStyle w:val="CRSText"/>
      </w:pPr>
      <w:r w:rsidRPr="00E234BD">
        <w:rPr>
          <w:b/>
        </w:rPr>
        <w:t xml:space="preserve">Definition: </w:t>
      </w:r>
      <w:r w:rsidRPr="00A670D0">
        <w:t>A group of humanitarian and development organizations that work together to improve aid work by following the Core Humanitarian Standard (CHS).</w:t>
      </w:r>
    </w:p>
    <w:p w:rsidR="00E234BD" w:rsidRPr="00A670D0" w:rsidRDefault="00E234BD" w:rsidP="00E234BD">
      <w:pPr>
        <w:pStyle w:val="CRSText"/>
      </w:pPr>
      <w:r w:rsidRPr="00E234BD">
        <w:rPr>
          <w:b/>
        </w:rPr>
        <w:t xml:space="preserve">Explanation: </w:t>
      </w:r>
      <w:r w:rsidRPr="00A670D0">
        <w:t>CHS is a document that describes commitments that organizations can use so the work they do to help people is better and more effective.</w:t>
      </w:r>
    </w:p>
    <w:p w:rsidR="00E234BD" w:rsidRPr="00A670D0" w:rsidRDefault="00E234BD" w:rsidP="00E234BD">
      <w:pPr>
        <w:pStyle w:val="Heading2"/>
      </w:pPr>
      <w:r w:rsidRPr="00A670D0">
        <w:t>Civil Society Organization (CSO)</w:t>
      </w:r>
    </w:p>
    <w:p w:rsidR="00E234BD" w:rsidRDefault="00E234BD" w:rsidP="00E234BD">
      <w:pPr>
        <w:pStyle w:val="CRSText"/>
      </w:pPr>
      <w:r w:rsidRPr="00E234BD">
        <w:rPr>
          <w:b/>
        </w:rPr>
        <w:t xml:space="preserve">Definition: </w:t>
      </w:r>
      <w:r w:rsidRPr="00A670D0">
        <w:t xml:space="preserve">A non-profit, voluntary </w:t>
      </w:r>
      <w:r>
        <w:t>citizens’</w:t>
      </w:r>
      <w:r w:rsidRPr="00A670D0">
        <w:t xml:space="preserve"> group that is local, national or international and works on a particular humanitarian issue or area.</w:t>
      </w:r>
    </w:p>
    <w:p w:rsidR="00E234BD" w:rsidRPr="00A670D0" w:rsidRDefault="00E234BD" w:rsidP="00E234BD">
      <w:pPr>
        <w:pStyle w:val="Heading2"/>
      </w:pPr>
      <w:r w:rsidRPr="00A670D0">
        <w:t>Climate Change Adaptation (CCA)</w:t>
      </w:r>
    </w:p>
    <w:p w:rsidR="00E234BD" w:rsidRDefault="00E234BD" w:rsidP="00E234BD">
      <w:pPr>
        <w:pStyle w:val="CRSText"/>
      </w:pPr>
      <w:r w:rsidRPr="00E234BD">
        <w:rPr>
          <w:b/>
        </w:rPr>
        <w:t xml:space="preserve">Definition: </w:t>
      </w:r>
      <w:r w:rsidRPr="00A670D0">
        <w:t>Changes individuals, households or communities make to manage and prepare for how climate change affects us now and will affect us in the future.</w:t>
      </w:r>
    </w:p>
    <w:p w:rsidR="00E234BD" w:rsidRPr="00A670D0" w:rsidRDefault="00E234BD" w:rsidP="00E234BD">
      <w:pPr>
        <w:pStyle w:val="Heading2"/>
      </w:pPr>
      <w:r w:rsidRPr="00A670D0">
        <w:t>Climate Risk</w:t>
      </w:r>
    </w:p>
    <w:p w:rsidR="00E234BD" w:rsidRDefault="00E234BD" w:rsidP="00E234BD">
      <w:pPr>
        <w:pStyle w:val="CRSText"/>
      </w:pPr>
      <w:r w:rsidRPr="00E234BD">
        <w:rPr>
          <w:b/>
        </w:rPr>
        <w:t xml:space="preserve">Definition: </w:t>
      </w:r>
      <w:r w:rsidRPr="00A670D0">
        <w:t>Refers to when you analyse how climate change may affect us and how likely those effects are. It considers how we can respond and which responses are socially acceptable.</w:t>
      </w:r>
    </w:p>
    <w:p w:rsidR="00E234BD" w:rsidRPr="00A670D0" w:rsidRDefault="00E234BD" w:rsidP="00E234BD">
      <w:pPr>
        <w:pStyle w:val="Heading2"/>
      </w:pPr>
      <w:r w:rsidRPr="00A670D0">
        <w:t>Cluster</w:t>
      </w:r>
    </w:p>
    <w:p w:rsidR="00E234BD" w:rsidRDefault="00E234BD" w:rsidP="00E234BD">
      <w:pPr>
        <w:pStyle w:val="CRSText"/>
      </w:pPr>
      <w:r w:rsidRPr="00E234BD">
        <w:rPr>
          <w:b/>
        </w:rPr>
        <w:t xml:space="preserve">Definition: </w:t>
      </w:r>
      <w:r w:rsidRPr="00A670D0">
        <w:t xml:space="preserve">Groups of humanitarian organizations that work on particular issues, like water, health, protection, logistics, etc. </w:t>
      </w:r>
    </w:p>
    <w:p w:rsidR="00E234BD" w:rsidRPr="00A670D0" w:rsidRDefault="00E234BD" w:rsidP="00E234BD">
      <w:pPr>
        <w:pStyle w:val="Heading2"/>
      </w:pPr>
      <w:r w:rsidRPr="00A670D0">
        <w:t>Code of Conduct (CoC)</w:t>
      </w:r>
    </w:p>
    <w:p w:rsidR="00E234BD" w:rsidRDefault="00E234BD" w:rsidP="00E234BD">
      <w:pPr>
        <w:pStyle w:val="CRSText"/>
      </w:pPr>
      <w:r w:rsidRPr="00E234BD">
        <w:rPr>
          <w:b/>
        </w:rPr>
        <w:t xml:space="preserve">Definition: </w:t>
      </w:r>
      <w:r w:rsidRPr="00A670D0">
        <w:t>A CoC tells you what behaviours are and are not acceptable in an organization. It protects the people the organization serves, and the reputation of the organization.</w:t>
      </w:r>
    </w:p>
    <w:p w:rsidR="00E234BD" w:rsidRPr="00A670D0" w:rsidRDefault="00E234BD" w:rsidP="00E234BD">
      <w:pPr>
        <w:pStyle w:val="Heading2"/>
      </w:pPr>
      <w:r w:rsidRPr="00A670D0">
        <w:t>Community</w:t>
      </w:r>
    </w:p>
    <w:p w:rsidR="00E234BD" w:rsidRDefault="00E234BD" w:rsidP="00E234BD">
      <w:pPr>
        <w:pStyle w:val="CRSText"/>
      </w:pPr>
      <w:r w:rsidRPr="00E234BD">
        <w:rPr>
          <w:b/>
        </w:rPr>
        <w:t xml:space="preserve">Definition: </w:t>
      </w:r>
      <w:r w:rsidRPr="00A670D0">
        <w:t>A group of people who share or are thought to share cultural, religious or other social characteristics, and have a collective identity and shared goals.</w:t>
      </w:r>
    </w:p>
    <w:p w:rsidR="00E234BD" w:rsidRPr="00A670D0" w:rsidRDefault="00E234BD" w:rsidP="00E234BD">
      <w:pPr>
        <w:pStyle w:val="Heading2"/>
      </w:pPr>
      <w:r w:rsidRPr="00A670D0">
        <w:t>Community Engagement</w:t>
      </w:r>
    </w:p>
    <w:p w:rsidR="00E234BD" w:rsidRDefault="00E234BD" w:rsidP="00E234BD">
      <w:pPr>
        <w:pStyle w:val="CRSText"/>
      </w:pPr>
      <w:r w:rsidRPr="00E234BD">
        <w:rPr>
          <w:b/>
        </w:rPr>
        <w:t xml:space="preserve">Definition: </w:t>
      </w:r>
      <w:r w:rsidRPr="00A670D0">
        <w:t xml:space="preserve">A two-way dialogue between crisis-affected communities and organizations to understand </w:t>
      </w:r>
      <w:r>
        <w:t>communities’</w:t>
      </w:r>
      <w:r w:rsidRPr="00A670D0">
        <w:t xml:space="preserve"> needs and to build trusting relationships with them.</w:t>
      </w:r>
    </w:p>
    <w:p w:rsidR="00E234BD" w:rsidRPr="00A670D0" w:rsidRDefault="00E234BD" w:rsidP="00E234BD">
      <w:pPr>
        <w:pStyle w:val="Heading2"/>
      </w:pPr>
      <w:r w:rsidRPr="00A670D0">
        <w:t>Community-Based Organization (CBO)</w:t>
      </w:r>
    </w:p>
    <w:p w:rsidR="00E234BD" w:rsidRDefault="00E234BD" w:rsidP="00E234BD">
      <w:pPr>
        <w:pStyle w:val="CRSText"/>
      </w:pPr>
      <w:r w:rsidRPr="00E234BD">
        <w:rPr>
          <w:b/>
        </w:rPr>
        <w:t xml:space="preserve">Definition: </w:t>
      </w:r>
      <w:r w:rsidRPr="00A670D0">
        <w:t>A local, regional, or national organization that works to meet community needs, make initiatives possible, and encourage development.</w:t>
      </w:r>
    </w:p>
    <w:p w:rsidR="00E234BD" w:rsidRPr="00A670D0" w:rsidRDefault="00E234BD" w:rsidP="00E234BD">
      <w:pPr>
        <w:pStyle w:val="Heading2"/>
      </w:pPr>
      <w:r w:rsidRPr="00A670D0">
        <w:t>Community-Led Disaster Risk Management+ (CLDRM+)</w:t>
      </w:r>
    </w:p>
    <w:p w:rsidR="00E234BD" w:rsidRDefault="00E234BD" w:rsidP="00E234BD">
      <w:pPr>
        <w:pStyle w:val="CRSText"/>
      </w:pPr>
      <w:r w:rsidRPr="00E234BD">
        <w:rPr>
          <w:b/>
        </w:rPr>
        <w:t xml:space="preserve">Definition: </w:t>
      </w:r>
      <w:r w:rsidRPr="00A670D0">
        <w:t>When diverse groups in communities are involved with and lead the disaster risk management planning process. This involves identifying key challenges related to natural and manmade hazards, along with associated protection risks. Outputs of the process include developing action plans to reduce risks that have been prioritised by vulnerable communities.</w:t>
      </w:r>
    </w:p>
    <w:p w:rsidR="00E234BD" w:rsidRPr="00A670D0" w:rsidRDefault="00E234BD" w:rsidP="00E234BD">
      <w:pPr>
        <w:pStyle w:val="Heading2"/>
      </w:pPr>
      <w:r w:rsidRPr="00A670D0">
        <w:t>Complaint</w:t>
      </w:r>
    </w:p>
    <w:p w:rsidR="00E234BD" w:rsidRDefault="00E234BD" w:rsidP="00E234BD">
      <w:pPr>
        <w:pStyle w:val="CRSText"/>
      </w:pPr>
      <w:r w:rsidRPr="00E234BD">
        <w:rPr>
          <w:b/>
        </w:rPr>
        <w:t xml:space="preserve">Definition: </w:t>
      </w:r>
      <w:r w:rsidRPr="00A670D0">
        <w:t>When you express that you are angry, dissatisfied or disappointed with an organization because of something it did, or something it failed to</w:t>
      </w:r>
      <w:r w:rsidR="00843E29">
        <w:t> </w:t>
      </w:r>
      <w:r w:rsidRPr="00A670D0">
        <w:t>do.</w:t>
      </w:r>
    </w:p>
    <w:p w:rsidR="00E234BD" w:rsidRPr="00A670D0" w:rsidRDefault="00E234BD" w:rsidP="00E234BD">
      <w:pPr>
        <w:pStyle w:val="Heading2"/>
      </w:pPr>
      <w:r w:rsidRPr="00A670D0">
        <w:t>Confidentiality</w:t>
      </w:r>
    </w:p>
    <w:p w:rsidR="00E234BD" w:rsidRDefault="00E234BD" w:rsidP="00E234BD">
      <w:pPr>
        <w:pStyle w:val="CRSText"/>
      </w:pPr>
      <w:r w:rsidRPr="00E234BD">
        <w:rPr>
          <w:b/>
        </w:rPr>
        <w:t xml:space="preserve">Definition: </w:t>
      </w:r>
      <w:r w:rsidRPr="00A670D0">
        <w:t>The obligation to make sure that information about a person is not shared without permission.</w:t>
      </w:r>
    </w:p>
    <w:p w:rsidR="00E234BD" w:rsidRPr="00A670D0" w:rsidRDefault="00E234BD" w:rsidP="00E234BD">
      <w:pPr>
        <w:pStyle w:val="Heading2"/>
      </w:pPr>
      <w:r w:rsidRPr="00A670D0">
        <w:lastRenderedPageBreak/>
        <w:t>Core Humanitarian Standard (CHS)</w:t>
      </w:r>
    </w:p>
    <w:p w:rsidR="00E234BD" w:rsidRDefault="00E234BD" w:rsidP="00E234BD">
      <w:pPr>
        <w:pStyle w:val="CRSText"/>
      </w:pPr>
      <w:r w:rsidRPr="00E234BD">
        <w:rPr>
          <w:b/>
        </w:rPr>
        <w:t xml:space="preserve">Definition: </w:t>
      </w:r>
      <w:r w:rsidRPr="00A670D0">
        <w:t>A standard that describes commitments that organizations and individuals can use to improve the humanitarian assistance they offer communities.</w:t>
      </w:r>
    </w:p>
    <w:p w:rsidR="00E234BD" w:rsidRPr="00A670D0" w:rsidRDefault="00E234BD" w:rsidP="00E234BD">
      <w:pPr>
        <w:pStyle w:val="Heading2"/>
      </w:pPr>
      <w:r w:rsidRPr="00A670D0">
        <w:t>Cyclone</w:t>
      </w:r>
    </w:p>
    <w:p w:rsidR="00E234BD" w:rsidRDefault="00E234BD" w:rsidP="00E234BD">
      <w:pPr>
        <w:pStyle w:val="CRSText"/>
      </w:pPr>
      <w:r w:rsidRPr="00E234BD">
        <w:rPr>
          <w:b/>
        </w:rPr>
        <w:t xml:space="preserve">Definition: </w:t>
      </w:r>
      <w:r w:rsidRPr="00A670D0">
        <w:t>A storm that often brings very heavy rain.</w:t>
      </w:r>
    </w:p>
    <w:p w:rsidR="00E234BD" w:rsidRPr="00A670D0" w:rsidRDefault="00E234BD" w:rsidP="00E234BD">
      <w:pPr>
        <w:pStyle w:val="Heading2"/>
      </w:pPr>
      <w:r w:rsidRPr="00A670D0">
        <w:t>Defilement</w:t>
      </w:r>
    </w:p>
    <w:p w:rsidR="00E234BD" w:rsidRPr="00A670D0" w:rsidRDefault="00E234BD" w:rsidP="00E234BD">
      <w:pPr>
        <w:pStyle w:val="CRSText"/>
      </w:pPr>
      <w:r w:rsidRPr="00E234BD">
        <w:rPr>
          <w:b/>
        </w:rPr>
        <w:t xml:space="preserve">Definition: </w:t>
      </w:r>
      <w:r w:rsidRPr="00A670D0">
        <w:t>Sexual activity with a child (any person under 18 years of age).</w:t>
      </w:r>
    </w:p>
    <w:p w:rsidR="00E234BD" w:rsidRPr="00A670D0" w:rsidRDefault="00E234BD" w:rsidP="00E234BD">
      <w:pPr>
        <w:pStyle w:val="CRSText"/>
      </w:pPr>
      <w:r w:rsidRPr="00E234BD">
        <w:rPr>
          <w:b/>
        </w:rPr>
        <w:t xml:space="preserve">Explanation: </w:t>
      </w:r>
      <w:r w:rsidRPr="00A670D0">
        <w:t>This is a serious crime under Ugandan law.</w:t>
      </w:r>
    </w:p>
    <w:p w:rsidR="00E234BD" w:rsidRPr="00A670D0" w:rsidRDefault="00E234BD" w:rsidP="00E234BD">
      <w:pPr>
        <w:pStyle w:val="Heading2"/>
      </w:pPr>
      <w:r w:rsidRPr="00A670D0">
        <w:t>Dignity</w:t>
      </w:r>
    </w:p>
    <w:p w:rsidR="00E234BD" w:rsidRDefault="00E234BD" w:rsidP="00E234BD">
      <w:pPr>
        <w:pStyle w:val="CRSText"/>
      </w:pPr>
      <w:r w:rsidRPr="00E234BD">
        <w:rPr>
          <w:b/>
        </w:rPr>
        <w:t xml:space="preserve">Definition: </w:t>
      </w:r>
      <w:r w:rsidRPr="00A670D0">
        <w:t>The importance and value of a person, which gives them self-respect and makes others respect them.</w:t>
      </w:r>
    </w:p>
    <w:p w:rsidR="00E234BD" w:rsidRPr="00A670D0" w:rsidRDefault="00E234BD" w:rsidP="00E234BD">
      <w:pPr>
        <w:pStyle w:val="Heading2"/>
      </w:pPr>
      <w:r w:rsidRPr="00A670D0">
        <w:t>Disaster</w:t>
      </w:r>
    </w:p>
    <w:p w:rsidR="00E234BD" w:rsidRPr="00A670D0" w:rsidRDefault="00E234BD" w:rsidP="00E234BD">
      <w:pPr>
        <w:pStyle w:val="CRSText"/>
      </w:pPr>
      <w:r w:rsidRPr="00E234BD">
        <w:rPr>
          <w:b/>
        </w:rPr>
        <w:t xml:space="preserve">Definition: </w:t>
      </w:r>
      <w:r w:rsidRPr="00A670D0">
        <w:t>An event that creates damage, loss or destruction to people or commuities.</w:t>
      </w:r>
    </w:p>
    <w:p w:rsidR="00E234BD" w:rsidRPr="00A670D0" w:rsidRDefault="00E234BD" w:rsidP="00E234BD">
      <w:pPr>
        <w:pStyle w:val="CRSText"/>
      </w:pPr>
      <w:r w:rsidRPr="00E234BD">
        <w:rPr>
          <w:b/>
        </w:rPr>
        <w:t xml:space="preserve">Explanation: </w:t>
      </w:r>
      <w:r w:rsidRPr="00A670D0">
        <w:t>Disasters create human, material, economic and environmental losses.</w:t>
      </w:r>
    </w:p>
    <w:p w:rsidR="00E234BD" w:rsidRPr="00A670D0" w:rsidRDefault="00E234BD" w:rsidP="00E234BD">
      <w:pPr>
        <w:pStyle w:val="Heading2"/>
      </w:pPr>
      <w:r w:rsidRPr="00A670D0">
        <w:t>Disaster Management</w:t>
      </w:r>
    </w:p>
    <w:p w:rsidR="00E234BD" w:rsidRDefault="00E234BD" w:rsidP="00E234BD">
      <w:pPr>
        <w:pStyle w:val="CRSText"/>
      </w:pPr>
      <w:r w:rsidRPr="00E234BD">
        <w:rPr>
          <w:b/>
        </w:rPr>
        <w:t xml:space="preserve">Definition: </w:t>
      </w:r>
      <w:r w:rsidRPr="00A670D0">
        <w:t>Actions taken to prevent, prepare for, respond to, or recover from a disaster, now and in the future.</w:t>
      </w:r>
    </w:p>
    <w:p w:rsidR="00E234BD" w:rsidRPr="00A670D0" w:rsidRDefault="00E234BD" w:rsidP="00E234BD">
      <w:pPr>
        <w:pStyle w:val="Heading2"/>
      </w:pPr>
      <w:r w:rsidRPr="00A670D0">
        <w:t>Disaster Preparedness</w:t>
      </w:r>
    </w:p>
    <w:p w:rsidR="00E234BD" w:rsidRDefault="00E234BD" w:rsidP="00E234BD">
      <w:pPr>
        <w:pStyle w:val="CRSText"/>
      </w:pPr>
      <w:r w:rsidRPr="00E234BD">
        <w:rPr>
          <w:b/>
        </w:rPr>
        <w:t xml:space="preserve">Definition: </w:t>
      </w:r>
      <w:r w:rsidRPr="00A670D0">
        <w:t>The information and skills that governments, response and recovery organizations, communities and individuals develop to predict, react to and recover from disasters.</w:t>
      </w:r>
    </w:p>
    <w:p w:rsidR="00E234BD" w:rsidRPr="00A670D0" w:rsidRDefault="00E234BD" w:rsidP="00E234BD">
      <w:pPr>
        <w:pStyle w:val="Heading2"/>
      </w:pPr>
      <w:r w:rsidRPr="00A670D0">
        <w:t>Disaster Prevention and Mitigation (P&amp;M)</w:t>
      </w:r>
    </w:p>
    <w:p w:rsidR="00E234BD" w:rsidRDefault="00E234BD" w:rsidP="00E234BD">
      <w:pPr>
        <w:pStyle w:val="CRSText"/>
      </w:pPr>
      <w:r w:rsidRPr="00E234BD">
        <w:rPr>
          <w:b/>
        </w:rPr>
        <w:t xml:space="preserve">Definition: </w:t>
      </w:r>
      <w:r w:rsidRPr="00A670D0">
        <w:t>Efforts to reduce the damage and suffering that disasters can cause.</w:t>
      </w:r>
    </w:p>
    <w:p w:rsidR="00E234BD" w:rsidRPr="00A670D0" w:rsidRDefault="00E234BD" w:rsidP="00E234BD">
      <w:pPr>
        <w:pStyle w:val="Heading2"/>
      </w:pPr>
      <w:r w:rsidRPr="00A670D0">
        <w:t>Disaster Risk</w:t>
      </w:r>
    </w:p>
    <w:p w:rsidR="00E234BD" w:rsidRPr="00A670D0" w:rsidRDefault="00E234BD" w:rsidP="00E234BD">
      <w:pPr>
        <w:pStyle w:val="CRSText"/>
      </w:pPr>
      <w:r w:rsidRPr="00E234BD">
        <w:rPr>
          <w:b/>
        </w:rPr>
        <w:t xml:space="preserve">Definition: </w:t>
      </w:r>
      <w:r w:rsidRPr="00A670D0">
        <w:t>The deaths, injuries, or damage that a system, society or community may experience over a particular time.</w:t>
      </w:r>
    </w:p>
    <w:p w:rsidR="00E234BD" w:rsidRPr="00A670D0" w:rsidRDefault="00E234BD" w:rsidP="00E234BD">
      <w:pPr>
        <w:pStyle w:val="CRSText"/>
      </w:pPr>
      <w:r w:rsidRPr="00E234BD">
        <w:rPr>
          <w:b/>
        </w:rPr>
        <w:t xml:space="preserve">Explanation: </w:t>
      </w:r>
      <w:r w:rsidRPr="00A670D0">
        <w:t>It is calculated by looking at hazards, exposure, vulnerability and capacity.</w:t>
      </w:r>
    </w:p>
    <w:p w:rsidR="00E234BD" w:rsidRPr="00A670D0" w:rsidRDefault="00E234BD" w:rsidP="00E234BD">
      <w:pPr>
        <w:pStyle w:val="Heading2"/>
      </w:pPr>
      <w:r w:rsidRPr="00A670D0">
        <w:t>Disaster Risk Management</w:t>
      </w:r>
    </w:p>
    <w:p w:rsidR="00E234BD" w:rsidRDefault="00E234BD" w:rsidP="00E234BD">
      <w:pPr>
        <w:pStyle w:val="CRSText"/>
      </w:pPr>
      <w:r w:rsidRPr="00E234BD">
        <w:rPr>
          <w:b/>
        </w:rPr>
        <w:t xml:space="preserve">Definition: </w:t>
      </w:r>
      <w:r w:rsidRPr="00A670D0">
        <w:t>Using disaster risk reduction policies and strategies to prevent, reduce and manage risk. This strengthens resilience and reduces losses in a disaster.</w:t>
      </w:r>
    </w:p>
    <w:p w:rsidR="00E234BD" w:rsidRPr="00A670D0" w:rsidRDefault="00E234BD" w:rsidP="00E234BD">
      <w:pPr>
        <w:pStyle w:val="Heading2"/>
      </w:pPr>
      <w:r w:rsidRPr="00A670D0">
        <w:t>Disaster Risk Reduction (DRR)</w:t>
      </w:r>
    </w:p>
    <w:p w:rsidR="00E234BD" w:rsidRDefault="00E234BD" w:rsidP="00E234BD">
      <w:pPr>
        <w:pStyle w:val="CRSText"/>
      </w:pPr>
      <w:r w:rsidRPr="00E234BD">
        <w:rPr>
          <w:b/>
        </w:rPr>
        <w:t xml:space="preserve">Definition: </w:t>
      </w:r>
      <w:r w:rsidRPr="00A670D0">
        <w:t>The policy goal of preparing for and lessening risk.</w:t>
      </w:r>
    </w:p>
    <w:p w:rsidR="00E234BD" w:rsidRPr="00A670D0" w:rsidRDefault="00E234BD" w:rsidP="00E234BD">
      <w:pPr>
        <w:pStyle w:val="Heading2"/>
      </w:pPr>
      <w:r w:rsidRPr="00A670D0">
        <w:t>Disaster-Vulnerable Communities</w:t>
      </w:r>
    </w:p>
    <w:p w:rsidR="00E234BD" w:rsidRDefault="00E234BD" w:rsidP="00E234BD">
      <w:pPr>
        <w:pStyle w:val="CRSText"/>
      </w:pPr>
      <w:r w:rsidRPr="00E234BD">
        <w:rPr>
          <w:b/>
        </w:rPr>
        <w:t xml:space="preserve">Definition: </w:t>
      </w:r>
      <w:r w:rsidRPr="00A670D0">
        <w:t>Communities that could or are likely to experience natural disasters.</w:t>
      </w:r>
    </w:p>
    <w:p w:rsidR="00E234BD" w:rsidRPr="00A670D0" w:rsidRDefault="00E234BD" w:rsidP="00E234BD">
      <w:pPr>
        <w:pStyle w:val="Heading2"/>
      </w:pPr>
      <w:r w:rsidRPr="00A670D0">
        <w:t>Diversity</w:t>
      </w:r>
    </w:p>
    <w:p w:rsidR="00E234BD" w:rsidRPr="00A670D0" w:rsidRDefault="00E234BD" w:rsidP="00E234BD">
      <w:pPr>
        <w:pStyle w:val="CRSText"/>
      </w:pPr>
      <w:r w:rsidRPr="00E234BD">
        <w:rPr>
          <w:b/>
        </w:rPr>
        <w:t xml:space="preserve">Definition: </w:t>
      </w:r>
      <w:r w:rsidRPr="00A670D0">
        <w:t>The range of different values and characteristics, for example beliefs, backgrounds, abilities and other personal characteristics.</w:t>
      </w:r>
    </w:p>
    <w:p w:rsidR="00E234BD" w:rsidRPr="00A670D0" w:rsidRDefault="00E234BD" w:rsidP="00E234BD">
      <w:pPr>
        <w:pStyle w:val="CRSText"/>
      </w:pPr>
      <w:r w:rsidRPr="00E234BD">
        <w:rPr>
          <w:b/>
        </w:rPr>
        <w:t xml:space="preserve">Explanation: </w:t>
      </w:r>
      <w:r w:rsidRPr="00A670D0">
        <w:t>To protect all affected people in a disaster, it is important to recognize, understand and value these differences during planning.</w:t>
      </w:r>
    </w:p>
    <w:p w:rsidR="00E234BD" w:rsidRPr="00A670D0" w:rsidRDefault="00E234BD" w:rsidP="00E234BD">
      <w:pPr>
        <w:pStyle w:val="Heading2"/>
      </w:pPr>
      <w:r w:rsidRPr="00A670D0">
        <w:t>Do No Harm</w:t>
      </w:r>
    </w:p>
    <w:p w:rsidR="00E234BD" w:rsidRDefault="00E234BD" w:rsidP="00E234BD">
      <w:pPr>
        <w:pStyle w:val="CRSText"/>
      </w:pPr>
      <w:r w:rsidRPr="00E234BD">
        <w:rPr>
          <w:b/>
        </w:rPr>
        <w:t xml:space="preserve">Definition: </w:t>
      </w:r>
      <w:r w:rsidRPr="00A670D0">
        <w:t>The idea of not accidentally hurting or harming people while doing humanitarian work.</w:t>
      </w:r>
    </w:p>
    <w:p w:rsidR="00E234BD" w:rsidRPr="00A670D0" w:rsidRDefault="00E234BD" w:rsidP="00E234BD">
      <w:pPr>
        <w:pStyle w:val="Heading2"/>
      </w:pPr>
      <w:r w:rsidRPr="00A670D0">
        <w:t>Drought</w:t>
      </w:r>
    </w:p>
    <w:p w:rsidR="00E234BD" w:rsidRDefault="00E234BD" w:rsidP="00E234BD">
      <w:pPr>
        <w:pStyle w:val="CRSText"/>
      </w:pPr>
      <w:r w:rsidRPr="00E234BD">
        <w:rPr>
          <w:b/>
        </w:rPr>
        <w:t xml:space="preserve">Definition: </w:t>
      </w:r>
      <w:r w:rsidRPr="00A670D0">
        <w:t>An unusually long period of dry weather that damages crops.</w:t>
      </w:r>
    </w:p>
    <w:p w:rsidR="00E234BD" w:rsidRPr="00A670D0" w:rsidRDefault="00E234BD" w:rsidP="00E234BD">
      <w:pPr>
        <w:pStyle w:val="Heading2"/>
      </w:pPr>
      <w:r w:rsidRPr="00A670D0">
        <w:t>Early Warning System (EWS)</w:t>
      </w:r>
    </w:p>
    <w:p w:rsidR="00E234BD" w:rsidRDefault="00E234BD" w:rsidP="00E234BD">
      <w:pPr>
        <w:pStyle w:val="CRSText"/>
      </w:pPr>
      <w:r w:rsidRPr="00E234BD">
        <w:rPr>
          <w:b/>
        </w:rPr>
        <w:t xml:space="preserve">Definition: </w:t>
      </w:r>
      <w:r w:rsidRPr="00A670D0">
        <w:t>A system for checking and predicting hazards, understanding disaster risks and doing communication and preparedness activities. Together, these make it possible to lessen the risks of disasters.</w:t>
      </w:r>
    </w:p>
    <w:p w:rsidR="00E234BD" w:rsidRPr="00A670D0" w:rsidRDefault="00E234BD" w:rsidP="00E234BD">
      <w:pPr>
        <w:pStyle w:val="Heading2"/>
      </w:pPr>
      <w:r w:rsidRPr="00A670D0">
        <w:t>Earthquake</w:t>
      </w:r>
    </w:p>
    <w:p w:rsidR="00E234BD" w:rsidRDefault="00E234BD" w:rsidP="00E234BD">
      <w:pPr>
        <w:pStyle w:val="CRSText"/>
      </w:pPr>
      <w:r w:rsidRPr="00E234BD">
        <w:rPr>
          <w:b/>
        </w:rPr>
        <w:t xml:space="preserve">Definition: </w:t>
      </w:r>
      <w:r w:rsidRPr="00A670D0">
        <w:t xml:space="preserve">A shaking or trembling of the earth because of volcanic activity or movements in the </w:t>
      </w:r>
      <w:r>
        <w:t>Earth’s</w:t>
      </w:r>
      <w:r w:rsidRPr="00A670D0">
        <w:t xml:space="preserve"> plates.</w:t>
      </w:r>
    </w:p>
    <w:p w:rsidR="00E234BD" w:rsidRPr="00A670D0" w:rsidRDefault="00E234BD" w:rsidP="00E234BD">
      <w:pPr>
        <w:pStyle w:val="Heading2"/>
      </w:pPr>
      <w:r w:rsidRPr="00A670D0">
        <w:t>Economic Loss</w:t>
      </w:r>
    </w:p>
    <w:p w:rsidR="00E234BD" w:rsidRDefault="00E234BD" w:rsidP="00E234BD">
      <w:pPr>
        <w:pStyle w:val="CRSText"/>
      </w:pPr>
      <w:r w:rsidRPr="00E234BD">
        <w:rPr>
          <w:b/>
        </w:rPr>
        <w:t xml:space="preserve">Definition: </w:t>
      </w:r>
      <w:r w:rsidRPr="00A670D0">
        <w:t>The monetary value of total or partial destruction of physical assets (like land, tools or machinery) in an area. Total economic loss also includes a decline in value because of this.</w:t>
      </w:r>
    </w:p>
    <w:p w:rsidR="00E234BD" w:rsidRPr="00A670D0" w:rsidRDefault="00E234BD" w:rsidP="00E234BD">
      <w:pPr>
        <w:pStyle w:val="Heading2"/>
      </w:pPr>
      <w:r w:rsidRPr="00A670D0">
        <w:lastRenderedPageBreak/>
        <w:t>Emergency Field Operations Manual (EFOM)</w:t>
      </w:r>
    </w:p>
    <w:p w:rsidR="00E234BD" w:rsidRDefault="00E234BD" w:rsidP="00E234BD">
      <w:pPr>
        <w:pStyle w:val="CRSText"/>
      </w:pPr>
      <w:r w:rsidRPr="00E234BD">
        <w:rPr>
          <w:b/>
        </w:rPr>
        <w:t xml:space="preserve">Definition: </w:t>
      </w:r>
      <w:r w:rsidRPr="00A670D0">
        <w:t>A manual that helps Emergency Responders to set up operations at the beginning of an emergency.</w:t>
      </w:r>
    </w:p>
    <w:p w:rsidR="00E234BD" w:rsidRPr="00A670D0" w:rsidRDefault="00E234BD" w:rsidP="00E234BD">
      <w:pPr>
        <w:pStyle w:val="Heading2"/>
      </w:pPr>
      <w:r w:rsidRPr="00A670D0">
        <w:t>Environmental Stewardship</w:t>
      </w:r>
    </w:p>
    <w:p w:rsidR="00E234BD" w:rsidRDefault="00E234BD" w:rsidP="00E234BD">
      <w:pPr>
        <w:pStyle w:val="CRSText"/>
      </w:pPr>
      <w:r w:rsidRPr="00E234BD">
        <w:rPr>
          <w:b/>
        </w:rPr>
        <w:t xml:space="preserve">Definition: </w:t>
      </w:r>
      <w:r w:rsidRPr="00A670D0">
        <w:t>Using and managing natural resources in a sustainable way and actively restoring them.</w:t>
      </w:r>
    </w:p>
    <w:p w:rsidR="00E234BD" w:rsidRPr="00A670D0" w:rsidRDefault="00E234BD" w:rsidP="00E234BD">
      <w:pPr>
        <w:pStyle w:val="Heading2"/>
      </w:pPr>
      <w:r w:rsidRPr="00A670D0">
        <w:t>Evacuation</w:t>
      </w:r>
    </w:p>
    <w:p w:rsidR="00E234BD" w:rsidRDefault="00E234BD" w:rsidP="00E234BD">
      <w:pPr>
        <w:pStyle w:val="CRSText"/>
      </w:pPr>
      <w:r w:rsidRPr="00E234BD">
        <w:rPr>
          <w:b/>
        </w:rPr>
        <w:t xml:space="preserve">Definition: </w:t>
      </w:r>
      <w:r w:rsidRPr="00A670D0">
        <w:t>Moving people and assets to safer places before, during or after a dangerous event in order to protect them.</w:t>
      </w:r>
    </w:p>
    <w:p w:rsidR="00E234BD" w:rsidRPr="00A670D0" w:rsidRDefault="00E234BD" w:rsidP="00E234BD">
      <w:pPr>
        <w:pStyle w:val="Heading2"/>
      </w:pPr>
      <w:r w:rsidRPr="00A670D0">
        <w:t>Evacuation Center (EC)</w:t>
      </w:r>
    </w:p>
    <w:p w:rsidR="00E234BD" w:rsidRDefault="00E234BD" w:rsidP="00E234BD">
      <w:pPr>
        <w:pStyle w:val="CRSText"/>
      </w:pPr>
      <w:r w:rsidRPr="00E234BD">
        <w:rPr>
          <w:b/>
        </w:rPr>
        <w:t xml:space="preserve">Definition: </w:t>
      </w:r>
      <w:r w:rsidRPr="00A670D0">
        <w:t>A temporary safe space that provides people with basic shelter during an emergency.</w:t>
      </w:r>
    </w:p>
    <w:p w:rsidR="00E234BD" w:rsidRPr="00A670D0" w:rsidRDefault="00E234BD" w:rsidP="00E234BD">
      <w:pPr>
        <w:pStyle w:val="Heading2"/>
      </w:pPr>
      <w:r w:rsidRPr="00A670D0">
        <w:t>Exploitation</w:t>
      </w:r>
    </w:p>
    <w:p w:rsidR="00E234BD" w:rsidRPr="00A670D0" w:rsidRDefault="00E234BD" w:rsidP="00E234BD">
      <w:pPr>
        <w:pStyle w:val="CRSText"/>
      </w:pPr>
      <w:r w:rsidRPr="00E234BD">
        <w:rPr>
          <w:b/>
        </w:rPr>
        <w:t xml:space="preserve">Definition: </w:t>
      </w:r>
      <w:r w:rsidRPr="00A670D0">
        <w:t>When someone trusted or with power over others takes advantage of their position to control others or achieve their consent.</w:t>
      </w:r>
    </w:p>
    <w:p w:rsidR="00E234BD" w:rsidRPr="00A670D0" w:rsidRDefault="00E234BD" w:rsidP="00E234BD">
      <w:pPr>
        <w:pStyle w:val="CRSText"/>
      </w:pPr>
      <w:r w:rsidRPr="00E234BD">
        <w:rPr>
          <w:b/>
        </w:rPr>
        <w:t xml:space="preserve">Explanation: </w:t>
      </w:r>
      <w:r w:rsidRPr="00A670D0">
        <w:t>For example when one group (an organization or government) has resources that a vulnerable group needs.</w:t>
      </w:r>
    </w:p>
    <w:p w:rsidR="00E234BD" w:rsidRPr="00A670D0" w:rsidRDefault="00E234BD" w:rsidP="00E234BD">
      <w:pPr>
        <w:pStyle w:val="Heading2"/>
      </w:pPr>
      <w:r w:rsidRPr="00A670D0">
        <w:t>Exposure</w:t>
      </w:r>
    </w:p>
    <w:p w:rsidR="00E234BD" w:rsidRDefault="00E234BD" w:rsidP="00E234BD">
      <w:pPr>
        <w:pStyle w:val="CRSText"/>
      </w:pPr>
      <w:r w:rsidRPr="00E234BD">
        <w:rPr>
          <w:b/>
        </w:rPr>
        <w:t xml:space="preserve">Definition: </w:t>
      </w:r>
      <w:r w:rsidRPr="00A670D0">
        <w:t>Temporarily moving people and assets to safer places before, during or after a dangerous event to protect them.</w:t>
      </w:r>
    </w:p>
    <w:p w:rsidR="00E234BD" w:rsidRPr="00A670D0" w:rsidRDefault="00E234BD" w:rsidP="00E234BD">
      <w:pPr>
        <w:pStyle w:val="Heading2"/>
      </w:pPr>
      <w:r w:rsidRPr="00A670D0">
        <w:t>Family Tracing And Reunification</w:t>
      </w:r>
    </w:p>
    <w:p w:rsidR="00E234BD" w:rsidRDefault="00E234BD" w:rsidP="00E234BD">
      <w:pPr>
        <w:pStyle w:val="CRSText"/>
      </w:pPr>
      <w:r w:rsidRPr="00E234BD">
        <w:rPr>
          <w:b/>
        </w:rPr>
        <w:t xml:space="preserve">Definition: </w:t>
      </w:r>
      <w:r w:rsidRPr="00A670D0">
        <w:t>When you find separated family members and reunite them after a natural disaster, armed conflict or other violent situation.</w:t>
      </w:r>
    </w:p>
    <w:p w:rsidR="00E234BD" w:rsidRPr="00A670D0" w:rsidRDefault="00E234BD" w:rsidP="00E234BD">
      <w:pPr>
        <w:pStyle w:val="Heading2"/>
      </w:pPr>
      <w:r w:rsidRPr="00A670D0">
        <w:t>Feedback</w:t>
      </w:r>
    </w:p>
    <w:p w:rsidR="00E234BD" w:rsidRDefault="00E234BD" w:rsidP="00E234BD">
      <w:pPr>
        <w:pStyle w:val="CRSText"/>
      </w:pPr>
      <w:r w:rsidRPr="00E234BD">
        <w:rPr>
          <w:b/>
        </w:rPr>
        <w:t xml:space="preserve">Definition: </w:t>
      </w:r>
      <w:r>
        <w:t>People’s</w:t>
      </w:r>
      <w:r w:rsidRPr="00A670D0">
        <w:t xml:space="preserve"> opinions, complaints and suggestions about how organizations behave and what they do.</w:t>
      </w:r>
    </w:p>
    <w:p w:rsidR="00E234BD" w:rsidRPr="00A670D0" w:rsidRDefault="00E234BD" w:rsidP="00E234BD">
      <w:pPr>
        <w:pStyle w:val="Heading2"/>
      </w:pPr>
      <w:r w:rsidRPr="00A670D0">
        <w:t>Feedback Mechanism</w:t>
      </w:r>
    </w:p>
    <w:p w:rsidR="00E234BD" w:rsidRPr="00A670D0" w:rsidRDefault="00E234BD" w:rsidP="00E234BD">
      <w:pPr>
        <w:pStyle w:val="CRSText"/>
      </w:pPr>
      <w:r w:rsidRPr="00E234BD">
        <w:rPr>
          <w:b/>
        </w:rPr>
        <w:t xml:space="preserve">Definition: </w:t>
      </w:r>
      <w:r w:rsidRPr="00A670D0">
        <w:t>A system that helps people who get assistance or are affected by a crisis to tell organizations if the assistance is helpful or if they have complaints.</w:t>
      </w:r>
    </w:p>
    <w:p w:rsidR="00E234BD" w:rsidRPr="00A670D0" w:rsidRDefault="00E234BD" w:rsidP="00E234BD">
      <w:pPr>
        <w:pStyle w:val="CRSText"/>
      </w:pPr>
      <w:r w:rsidRPr="00E234BD">
        <w:rPr>
          <w:b/>
        </w:rPr>
        <w:t xml:space="preserve">Explanation: </w:t>
      </w:r>
      <w:r w:rsidRPr="00A670D0">
        <w:t>Organizations can use the information to improve their work. People can also give feedback informally outside of this system.</w:t>
      </w:r>
    </w:p>
    <w:p w:rsidR="00E234BD" w:rsidRPr="00A670D0" w:rsidRDefault="00E234BD" w:rsidP="00E234BD">
      <w:pPr>
        <w:pStyle w:val="Heading2"/>
      </w:pPr>
      <w:r w:rsidRPr="00A670D0">
        <w:t>Flooding, Flood</w:t>
      </w:r>
    </w:p>
    <w:p w:rsidR="00E234BD" w:rsidRDefault="00E234BD" w:rsidP="00E234BD">
      <w:pPr>
        <w:pStyle w:val="CRSText"/>
      </w:pPr>
      <w:r w:rsidRPr="00E234BD">
        <w:rPr>
          <w:b/>
        </w:rPr>
        <w:t xml:space="preserve">Definition: </w:t>
      </w:r>
      <w:r w:rsidRPr="00A670D0">
        <w:t>When large amounts of water cover an area that is usually dry.</w:t>
      </w:r>
    </w:p>
    <w:p w:rsidR="00E234BD" w:rsidRPr="00A670D0" w:rsidRDefault="00E234BD" w:rsidP="00E234BD">
      <w:pPr>
        <w:pStyle w:val="Heading2"/>
      </w:pPr>
      <w:r w:rsidRPr="00A670D0">
        <w:t>Focus Group Discussion (FGD)</w:t>
      </w:r>
    </w:p>
    <w:p w:rsidR="00E234BD" w:rsidRDefault="00E234BD" w:rsidP="00E234BD">
      <w:pPr>
        <w:pStyle w:val="CRSText"/>
      </w:pPr>
      <w:r w:rsidRPr="00E234BD">
        <w:rPr>
          <w:b/>
        </w:rPr>
        <w:t xml:space="preserve">Definition: </w:t>
      </w:r>
      <w:r w:rsidRPr="00A670D0">
        <w:t xml:space="preserve">A type of group interview to discuss </w:t>
      </w:r>
      <w:r>
        <w:t>people’s</w:t>
      </w:r>
      <w:r w:rsidRPr="00A670D0">
        <w:t xml:space="preserve"> opinions or find out what issues are most important to a community or group.</w:t>
      </w:r>
    </w:p>
    <w:p w:rsidR="00E234BD" w:rsidRPr="00A670D0" w:rsidRDefault="00E234BD" w:rsidP="00E234BD">
      <w:pPr>
        <w:pStyle w:val="Heading2"/>
      </w:pPr>
      <w:r w:rsidRPr="00A670D0">
        <w:t>Gender</w:t>
      </w:r>
    </w:p>
    <w:p w:rsidR="00E234BD" w:rsidRDefault="00E234BD" w:rsidP="00E234BD">
      <w:pPr>
        <w:pStyle w:val="CRSText"/>
      </w:pPr>
      <w:r w:rsidRPr="00E234BD">
        <w:rPr>
          <w:b/>
        </w:rPr>
        <w:t xml:space="preserve">Definition: </w:t>
      </w:r>
      <w:r w:rsidRPr="00A670D0">
        <w:t>Refers to the social roles and behaviours that women, girls, men and boys adopt. Gender roles are learned, can change, and are different from culture to culture.</w:t>
      </w:r>
    </w:p>
    <w:p w:rsidR="00E234BD" w:rsidRPr="00A670D0" w:rsidRDefault="00E234BD" w:rsidP="00E234BD">
      <w:pPr>
        <w:pStyle w:val="Heading2"/>
      </w:pPr>
      <w:r w:rsidRPr="00A670D0">
        <w:t>Gender Division Of Labour</w:t>
      </w:r>
    </w:p>
    <w:p w:rsidR="00E234BD" w:rsidRPr="00A670D0" w:rsidRDefault="00E234BD" w:rsidP="00E234BD">
      <w:pPr>
        <w:pStyle w:val="CRSText"/>
      </w:pPr>
      <w:r w:rsidRPr="00E234BD">
        <w:rPr>
          <w:b/>
        </w:rPr>
        <w:t xml:space="preserve">Definition: </w:t>
      </w:r>
      <w:r w:rsidRPr="00A670D0">
        <w:t>How a society divides work among men and women, boys and girls, according to gender roles established in society.</w:t>
      </w:r>
    </w:p>
    <w:p w:rsidR="00E234BD" w:rsidRPr="00A670D0" w:rsidRDefault="00E234BD" w:rsidP="00E234BD">
      <w:pPr>
        <w:pStyle w:val="CRSText"/>
      </w:pPr>
      <w:r w:rsidRPr="00E234BD">
        <w:rPr>
          <w:b/>
        </w:rPr>
        <w:t xml:space="preserve">Explanation: </w:t>
      </w:r>
      <w:r w:rsidRPr="00A670D0">
        <w:t>What society considers suitable and valuable work for each sex.</w:t>
      </w:r>
    </w:p>
    <w:p w:rsidR="00E234BD" w:rsidRPr="00A670D0" w:rsidRDefault="00E234BD" w:rsidP="00E234BD">
      <w:pPr>
        <w:pStyle w:val="Heading2"/>
      </w:pPr>
      <w:r w:rsidRPr="00A670D0">
        <w:t>Gender Role</w:t>
      </w:r>
    </w:p>
    <w:p w:rsidR="00E234BD" w:rsidRDefault="00E234BD" w:rsidP="00E234BD">
      <w:pPr>
        <w:pStyle w:val="CRSText"/>
      </w:pPr>
      <w:r w:rsidRPr="00E234BD">
        <w:rPr>
          <w:b/>
        </w:rPr>
        <w:t xml:space="preserve">Definition: </w:t>
      </w:r>
      <w:r w:rsidRPr="00A670D0">
        <w:t>The role or behaviours that are associated with each sex, based on cultural attitudes in society.</w:t>
      </w:r>
    </w:p>
    <w:p w:rsidR="00E234BD" w:rsidRPr="00A670D0" w:rsidRDefault="00E234BD" w:rsidP="00E234BD">
      <w:pPr>
        <w:pStyle w:val="Heading2"/>
      </w:pPr>
      <w:r w:rsidRPr="00A670D0">
        <w:t>Gender-Based Violence</w:t>
      </w:r>
    </w:p>
    <w:p w:rsidR="00E234BD" w:rsidRDefault="00E234BD" w:rsidP="00E234BD">
      <w:pPr>
        <w:pStyle w:val="CRSText"/>
      </w:pPr>
      <w:r w:rsidRPr="00E234BD">
        <w:rPr>
          <w:b/>
        </w:rPr>
        <w:t xml:space="preserve">Definition: </w:t>
      </w:r>
      <w:r w:rsidRPr="00A670D0">
        <w:t>When a person is hurt because of their gender. This includes physical, sexual or mental harm and threats. It can happen in public or in private.</w:t>
      </w:r>
    </w:p>
    <w:p w:rsidR="00E234BD" w:rsidRPr="00A670D0" w:rsidRDefault="00E234BD" w:rsidP="00E234BD">
      <w:pPr>
        <w:pStyle w:val="Heading2"/>
      </w:pPr>
      <w:r w:rsidRPr="00A670D0">
        <w:t>Global Protection Cluster (GPC)</w:t>
      </w:r>
    </w:p>
    <w:p w:rsidR="00E234BD" w:rsidRDefault="00E234BD" w:rsidP="00E234BD">
      <w:pPr>
        <w:pStyle w:val="CRSText"/>
      </w:pPr>
      <w:r w:rsidRPr="00E234BD">
        <w:rPr>
          <w:b/>
        </w:rPr>
        <w:t xml:space="preserve">Definition: </w:t>
      </w:r>
      <w:r w:rsidRPr="00A670D0">
        <w:t>The Global Protection Cluster (GPC) is a network of non-governmental organizations (NGOs), international organizations and United Nations (UN) agencies that work together to protect populations during humanitarian crises, for example armed conflict and natural disasters.</w:t>
      </w:r>
    </w:p>
    <w:p w:rsidR="00E234BD" w:rsidRPr="00A670D0" w:rsidRDefault="00E234BD" w:rsidP="00E234BD">
      <w:pPr>
        <w:pStyle w:val="Heading2"/>
      </w:pPr>
      <w:r w:rsidRPr="00A670D0">
        <w:t>Harassment</w:t>
      </w:r>
    </w:p>
    <w:p w:rsidR="00E234BD" w:rsidRDefault="00E234BD" w:rsidP="00E234BD">
      <w:pPr>
        <w:pStyle w:val="CRSText"/>
      </w:pPr>
      <w:r w:rsidRPr="00E234BD">
        <w:rPr>
          <w:b/>
        </w:rPr>
        <w:t xml:space="preserve">Definition: </w:t>
      </w:r>
      <w:r w:rsidRPr="00A670D0">
        <w:t>Harassment is behaviour in the workplace that is unwanted and uninvited, threatening or offensive, and creates a hostile environment.</w:t>
      </w:r>
    </w:p>
    <w:p w:rsidR="00E234BD" w:rsidRPr="00A670D0" w:rsidRDefault="00E234BD" w:rsidP="00E234BD">
      <w:pPr>
        <w:pStyle w:val="Heading2"/>
      </w:pPr>
      <w:r w:rsidRPr="00A670D0">
        <w:t>Hazard</w:t>
      </w:r>
    </w:p>
    <w:p w:rsidR="00E234BD" w:rsidRDefault="00E234BD" w:rsidP="00E234BD">
      <w:pPr>
        <w:pStyle w:val="CRSText"/>
      </w:pPr>
      <w:r w:rsidRPr="00E234BD">
        <w:rPr>
          <w:b/>
        </w:rPr>
        <w:t xml:space="preserve">Definition: </w:t>
      </w:r>
      <w:r w:rsidRPr="00A670D0">
        <w:t>Any event, situation or activity that can cause death, injury, property damage, disruption or environmental problems.</w:t>
      </w:r>
    </w:p>
    <w:p w:rsidR="00E234BD" w:rsidRPr="00A670D0" w:rsidRDefault="00E234BD" w:rsidP="00E234BD">
      <w:pPr>
        <w:pStyle w:val="Heading2"/>
      </w:pPr>
      <w:r w:rsidRPr="00A670D0">
        <w:lastRenderedPageBreak/>
        <w:t>Hazard Map</w:t>
      </w:r>
    </w:p>
    <w:p w:rsidR="00E234BD" w:rsidRDefault="00E234BD" w:rsidP="00E234BD">
      <w:pPr>
        <w:pStyle w:val="CRSText"/>
      </w:pPr>
      <w:r w:rsidRPr="00E234BD">
        <w:rPr>
          <w:b/>
        </w:rPr>
        <w:t xml:space="preserve">Definition: </w:t>
      </w:r>
      <w:r w:rsidRPr="00A670D0">
        <w:t>A map showing areas that are exposed to natural or manmade hazards.</w:t>
      </w:r>
    </w:p>
    <w:p w:rsidR="00E234BD" w:rsidRPr="00A670D0" w:rsidRDefault="00E234BD" w:rsidP="00E234BD">
      <w:pPr>
        <w:pStyle w:val="Heading2"/>
      </w:pPr>
      <w:r w:rsidRPr="00A670D0">
        <w:t>Hotline</w:t>
      </w:r>
    </w:p>
    <w:p w:rsidR="00E234BD" w:rsidRDefault="00E234BD" w:rsidP="00E234BD">
      <w:pPr>
        <w:pStyle w:val="CRSText"/>
      </w:pPr>
      <w:r w:rsidRPr="00E234BD">
        <w:rPr>
          <w:b/>
        </w:rPr>
        <w:t xml:space="preserve">Definition: </w:t>
      </w:r>
      <w:r w:rsidRPr="00A670D0">
        <w:t>A telephone number you can call to report problems.</w:t>
      </w:r>
    </w:p>
    <w:p w:rsidR="00E234BD" w:rsidRPr="00A670D0" w:rsidRDefault="00E234BD" w:rsidP="00E234BD">
      <w:pPr>
        <w:pStyle w:val="Heading2"/>
      </w:pPr>
      <w:r w:rsidRPr="00A670D0">
        <w:t>Human Rights</w:t>
      </w:r>
    </w:p>
    <w:p w:rsidR="00E234BD" w:rsidRDefault="00E234BD" w:rsidP="00E234BD">
      <w:pPr>
        <w:pStyle w:val="CRSText"/>
      </w:pPr>
      <w:r w:rsidRPr="00E234BD">
        <w:rPr>
          <w:b/>
        </w:rPr>
        <w:t xml:space="preserve">Definition: </w:t>
      </w:r>
      <w:r w:rsidRPr="00A670D0">
        <w:t>The basic rights and freedoms that we believe belong to every human being, regardless of their characteristics or status, from birth until death.</w:t>
      </w:r>
    </w:p>
    <w:p w:rsidR="00E234BD" w:rsidRPr="00A670D0" w:rsidRDefault="00E234BD" w:rsidP="00E234BD">
      <w:pPr>
        <w:pStyle w:val="Heading2"/>
      </w:pPr>
      <w:r w:rsidRPr="00A670D0">
        <w:t>Humanitarian Actor</w:t>
      </w:r>
    </w:p>
    <w:p w:rsidR="00E234BD" w:rsidRDefault="00E234BD" w:rsidP="00E234BD">
      <w:pPr>
        <w:pStyle w:val="CRSText"/>
      </w:pPr>
      <w:r w:rsidRPr="00E234BD">
        <w:rPr>
          <w:b/>
        </w:rPr>
        <w:t xml:space="preserve">Definition: </w:t>
      </w:r>
      <w:r w:rsidRPr="00A670D0">
        <w:t>An organization that supports humanitarian causes and brings international humanitarian assistance to the places and people who need it.</w:t>
      </w:r>
    </w:p>
    <w:p w:rsidR="00E234BD" w:rsidRPr="00A670D0" w:rsidRDefault="00E234BD" w:rsidP="00E234BD">
      <w:pPr>
        <w:pStyle w:val="Heading2"/>
      </w:pPr>
      <w:r w:rsidRPr="00A670D0">
        <w:t>Humanitarian Assistance</w:t>
      </w:r>
    </w:p>
    <w:p w:rsidR="00E234BD" w:rsidRDefault="00E234BD" w:rsidP="00E234BD">
      <w:pPr>
        <w:pStyle w:val="CRSText"/>
      </w:pPr>
      <w:r w:rsidRPr="00E234BD">
        <w:rPr>
          <w:b/>
        </w:rPr>
        <w:t xml:space="preserve">Definition: </w:t>
      </w:r>
      <w:r w:rsidRPr="00A670D0">
        <w:t>Help from organizations that try to save lives and ease suffering during a crisis.</w:t>
      </w:r>
    </w:p>
    <w:p w:rsidR="00E234BD" w:rsidRPr="00A670D0" w:rsidRDefault="00E234BD" w:rsidP="00E234BD">
      <w:pPr>
        <w:pStyle w:val="Heading2"/>
      </w:pPr>
      <w:r w:rsidRPr="00A670D0">
        <w:t>Impairment</w:t>
      </w:r>
    </w:p>
    <w:p w:rsidR="00E234BD" w:rsidRDefault="00E234BD" w:rsidP="00E234BD">
      <w:pPr>
        <w:pStyle w:val="CRSText"/>
      </w:pPr>
      <w:r w:rsidRPr="00E234BD">
        <w:rPr>
          <w:b/>
        </w:rPr>
        <w:t xml:space="preserve">Definition: </w:t>
      </w:r>
      <w:r w:rsidRPr="00A670D0">
        <w:t>An injury, illness or condition that means that part of your body, brain, or senses does not work the way it normally would or the way it does in most people</w:t>
      </w:r>
    </w:p>
    <w:p w:rsidR="00E234BD" w:rsidRPr="00A670D0" w:rsidRDefault="00E234BD" w:rsidP="00E234BD">
      <w:pPr>
        <w:pStyle w:val="Heading2"/>
      </w:pPr>
      <w:r w:rsidRPr="00A670D0">
        <w:t>Impartiality</w:t>
      </w:r>
    </w:p>
    <w:p w:rsidR="00E234BD" w:rsidRDefault="00E234BD" w:rsidP="00E234BD">
      <w:pPr>
        <w:pStyle w:val="CRSText"/>
      </w:pPr>
      <w:r w:rsidRPr="00E234BD">
        <w:rPr>
          <w:b/>
        </w:rPr>
        <w:t xml:space="preserve">Definition: </w:t>
      </w:r>
      <w:r w:rsidRPr="00A670D0">
        <w:t>For humanitarian actors, impartiality means helping every person in need and treating every person in a humanitarian crisis equally.</w:t>
      </w:r>
    </w:p>
    <w:p w:rsidR="00E234BD" w:rsidRPr="00A670D0" w:rsidRDefault="00E234BD" w:rsidP="00E234BD">
      <w:pPr>
        <w:pStyle w:val="Heading2"/>
      </w:pPr>
      <w:r w:rsidRPr="00A670D0">
        <w:t>Inclusion</w:t>
      </w:r>
    </w:p>
    <w:p w:rsidR="00E234BD" w:rsidRPr="00A670D0" w:rsidRDefault="00E234BD" w:rsidP="00E234BD">
      <w:pPr>
        <w:pStyle w:val="CRSText"/>
      </w:pPr>
      <w:r w:rsidRPr="00E234BD">
        <w:rPr>
          <w:b/>
        </w:rPr>
        <w:t xml:space="preserve">Definition: </w:t>
      </w:r>
      <w:r w:rsidRPr="00A670D0">
        <w:t>When all people and groups can participate fully in economic, social, political and cultural life.</w:t>
      </w:r>
    </w:p>
    <w:p w:rsidR="00E234BD" w:rsidRPr="00A670D0" w:rsidRDefault="00E234BD" w:rsidP="00E234BD">
      <w:pPr>
        <w:pStyle w:val="CRSText"/>
      </w:pPr>
      <w:r w:rsidRPr="00E234BD">
        <w:rPr>
          <w:b/>
        </w:rPr>
        <w:t xml:space="preserve">Explanation: </w:t>
      </w:r>
      <w:r w:rsidRPr="00A670D0">
        <w:t>This principle protects vulnerable groups like women, children, youth, the elderly and people with disabilities are included during the DRR exercises such as vulnerability/capacity mapping and action planning to mitigate the impact of specific hazards.</w:t>
      </w:r>
    </w:p>
    <w:p w:rsidR="00E234BD" w:rsidRPr="00A670D0" w:rsidRDefault="00E234BD" w:rsidP="00E234BD">
      <w:pPr>
        <w:pStyle w:val="Heading2"/>
      </w:pPr>
      <w:r w:rsidRPr="00A670D0">
        <w:t>Information, Education And Communication (IEC)</w:t>
      </w:r>
    </w:p>
    <w:p w:rsidR="00E234BD" w:rsidRDefault="00E234BD" w:rsidP="00E234BD">
      <w:pPr>
        <w:pStyle w:val="CRSText"/>
      </w:pPr>
      <w:r w:rsidRPr="00E234BD">
        <w:rPr>
          <w:b/>
        </w:rPr>
        <w:t xml:space="preserve">Definition: </w:t>
      </w:r>
      <w:r w:rsidRPr="00A670D0">
        <w:t>Using posters, flyers, brochures, or radio or TV advertisements to try to change how people approach a particular problem.</w:t>
      </w:r>
    </w:p>
    <w:p w:rsidR="00E234BD" w:rsidRPr="00A670D0" w:rsidRDefault="00E234BD" w:rsidP="00E234BD">
      <w:pPr>
        <w:pStyle w:val="Heading2"/>
      </w:pPr>
      <w:r w:rsidRPr="00A670D0">
        <w:t>Inter-Agency Standing Committee (IASC)</w:t>
      </w:r>
    </w:p>
    <w:p w:rsidR="00E234BD" w:rsidRDefault="00E234BD" w:rsidP="00E234BD">
      <w:pPr>
        <w:pStyle w:val="CRSText"/>
      </w:pPr>
      <w:r w:rsidRPr="00E234BD">
        <w:rPr>
          <w:b/>
        </w:rPr>
        <w:t xml:space="preserve">Definition: </w:t>
      </w:r>
      <w:r w:rsidRPr="00A670D0">
        <w:t>A high-level forum that organizes humanitarian preparedness and response efforts, forms policy, and agrees on how to strengthen humanitarian action.</w:t>
      </w:r>
    </w:p>
    <w:p w:rsidR="00E234BD" w:rsidRPr="00A670D0" w:rsidRDefault="00E234BD" w:rsidP="00E234BD">
      <w:pPr>
        <w:pStyle w:val="Heading2"/>
      </w:pPr>
      <w:r w:rsidRPr="00A670D0">
        <w:t>Internally Displaced Persons (IDPs)</w:t>
      </w:r>
    </w:p>
    <w:p w:rsidR="00E234BD" w:rsidRDefault="00E234BD" w:rsidP="00E234BD">
      <w:pPr>
        <w:pStyle w:val="CRSText"/>
      </w:pPr>
      <w:r w:rsidRPr="00E234BD">
        <w:rPr>
          <w:b/>
        </w:rPr>
        <w:t xml:space="preserve">Definition: </w:t>
      </w:r>
      <w:r w:rsidRPr="00A670D0">
        <w:t>People who are forced to leave their own home due to war, violence, human rights violations or environmental disasters but do not cross a border.</w:t>
      </w:r>
    </w:p>
    <w:p w:rsidR="00E234BD" w:rsidRPr="00A670D0" w:rsidRDefault="00E234BD" w:rsidP="00E234BD">
      <w:pPr>
        <w:pStyle w:val="Heading2"/>
      </w:pPr>
      <w:r w:rsidRPr="00A670D0">
        <w:t>International Nongovernmental Organization (INGO)</w:t>
      </w:r>
    </w:p>
    <w:p w:rsidR="00E234BD" w:rsidRDefault="00E234BD" w:rsidP="00E234BD">
      <w:pPr>
        <w:pStyle w:val="CRSText"/>
      </w:pPr>
      <w:r w:rsidRPr="00E234BD">
        <w:rPr>
          <w:b/>
        </w:rPr>
        <w:t xml:space="preserve">Definition: </w:t>
      </w:r>
      <w:r w:rsidRPr="00A670D0">
        <w:t>An organization that is independent of government and extends the idea of a non-governmental organization (NGO) to an international level.</w:t>
      </w:r>
    </w:p>
    <w:p w:rsidR="00E234BD" w:rsidRPr="00A670D0" w:rsidRDefault="00E234BD" w:rsidP="00E234BD">
      <w:pPr>
        <w:pStyle w:val="Heading2"/>
      </w:pPr>
      <w:r w:rsidRPr="00A670D0">
        <w:t>Intersectionality</w:t>
      </w:r>
    </w:p>
    <w:p w:rsidR="00E234BD" w:rsidRDefault="00E234BD" w:rsidP="00E234BD">
      <w:pPr>
        <w:pStyle w:val="CRSText"/>
      </w:pPr>
      <w:r w:rsidRPr="00E234BD">
        <w:rPr>
          <w:b/>
        </w:rPr>
        <w:t xml:space="preserve">Definition: </w:t>
      </w:r>
      <w:r w:rsidRPr="00A670D0">
        <w:t>A way of thinking about how different kinds of discrimination (for example racism and sexism) combine and overlap. This is especially important for marginalized people and groups.</w:t>
      </w:r>
    </w:p>
    <w:p w:rsidR="00E234BD" w:rsidRPr="00A670D0" w:rsidRDefault="00E234BD" w:rsidP="00E234BD">
      <w:pPr>
        <w:pStyle w:val="Heading2"/>
      </w:pPr>
      <w:r w:rsidRPr="00A670D0">
        <w:t>Key Informant Interview (KII)</w:t>
      </w:r>
    </w:p>
    <w:p w:rsidR="00E234BD" w:rsidRDefault="00E234BD" w:rsidP="00E234BD">
      <w:pPr>
        <w:pStyle w:val="CRSText"/>
      </w:pPr>
      <w:r w:rsidRPr="00E234BD">
        <w:rPr>
          <w:b/>
        </w:rPr>
        <w:t xml:space="preserve">Definition: </w:t>
      </w:r>
      <w:r w:rsidRPr="00A670D0">
        <w:t>Personal, detailed interviews with people who have experience of something the interviewer is interested in.</w:t>
      </w:r>
    </w:p>
    <w:p w:rsidR="00E234BD" w:rsidRPr="00A670D0" w:rsidRDefault="00E234BD" w:rsidP="00E234BD">
      <w:pPr>
        <w:pStyle w:val="Heading2"/>
      </w:pPr>
      <w:r w:rsidRPr="00A670D0">
        <w:t>Landslide</w:t>
      </w:r>
    </w:p>
    <w:p w:rsidR="00E234BD" w:rsidRDefault="00E234BD" w:rsidP="00E234BD">
      <w:pPr>
        <w:pStyle w:val="CRSText"/>
      </w:pPr>
      <w:r w:rsidRPr="00E234BD">
        <w:rPr>
          <w:b/>
        </w:rPr>
        <w:t xml:space="preserve">Definition: </w:t>
      </w:r>
      <w:r w:rsidRPr="00A670D0">
        <w:t>When a mass of rock or earth moves downward on a slope, usually very quickly.</w:t>
      </w:r>
    </w:p>
    <w:p w:rsidR="00E234BD" w:rsidRPr="00A670D0" w:rsidRDefault="00E234BD" w:rsidP="00E234BD">
      <w:pPr>
        <w:pStyle w:val="Heading2"/>
      </w:pPr>
      <w:r w:rsidRPr="00A670D0">
        <w:t>Livelihood</w:t>
      </w:r>
    </w:p>
    <w:p w:rsidR="00E234BD" w:rsidRDefault="00E234BD" w:rsidP="00E234BD">
      <w:pPr>
        <w:pStyle w:val="CRSText"/>
      </w:pPr>
      <w:r w:rsidRPr="00E234BD">
        <w:rPr>
          <w:b/>
        </w:rPr>
        <w:t xml:space="preserve">Definition: </w:t>
      </w:r>
      <w:r w:rsidRPr="00A670D0">
        <w:t xml:space="preserve">A livelihood is a means of making a living. It encompasses </w:t>
      </w:r>
      <w:r>
        <w:t>people’s</w:t>
      </w:r>
      <w:r w:rsidRPr="00A670D0">
        <w:t xml:space="preserve"> capabilities, assets, income and activities required to secure the necessities of life.</w:t>
      </w:r>
    </w:p>
    <w:p w:rsidR="00E234BD" w:rsidRPr="00A670D0" w:rsidRDefault="00E234BD" w:rsidP="00E234BD">
      <w:pPr>
        <w:pStyle w:val="Heading2"/>
      </w:pPr>
      <w:r w:rsidRPr="00A670D0">
        <w:t>Local Government Units (Lgus)</w:t>
      </w:r>
    </w:p>
    <w:p w:rsidR="00E234BD" w:rsidRDefault="00E234BD" w:rsidP="00E234BD">
      <w:pPr>
        <w:pStyle w:val="CRSText"/>
      </w:pPr>
      <w:r w:rsidRPr="00E234BD">
        <w:rPr>
          <w:b/>
        </w:rPr>
        <w:t xml:space="preserve">Definition: </w:t>
      </w:r>
      <w:r w:rsidRPr="00A670D0">
        <w:t>A unit that has authority over the smallest geographical area that is recognized as an administrative and political unit.</w:t>
      </w:r>
    </w:p>
    <w:p w:rsidR="00E234BD" w:rsidRPr="00A670D0" w:rsidRDefault="00E234BD" w:rsidP="00E234BD">
      <w:pPr>
        <w:pStyle w:val="Heading2"/>
      </w:pPr>
      <w:r w:rsidRPr="00A670D0">
        <w:t>Marginalized</w:t>
      </w:r>
    </w:p>
    <w:p w:rsidR="00E234BD" w:rsidRDefault="00E234BD" w:rsidP="00E234BD">
      <w:pPr>
        <w:pStyle w:val="CRSText"/>
      </w:pPr>
      <w:r w:rsidRPr="00E234BD">
        <w:rPr>
          <w:b/>
        </w:rPr>
        <w:t xml:space="preserve">Definition: </w:t>
      </w:r>
      <w:r w:rsidRPr="00A670D0">
        <w:t>When people or groups are treated as less important than others.</w:t>
      </w:r>
    </w:p>
    <w:p w:rsidR="00E234BD" w:rsidRPr="00A670D0" w:rsidRDefault="00E234BD" w:rsidP="00E234BD">
      <w:pPr>
        <w:pStyle w:val="Heading2"/>
      </w:pPr>
      <w:r w:rsidRPr="00A670D0">
        <w:lastRenderedPageBreak/>
        <w:t>Marginalized Group</w:t>
      </w:r>
    </w:p>
    <w:p w:rsidR="00E234BD" w:rsidRDefault="00E234BD" w:rsidP="00E234BD">
      <w:pPr>
        <w:pStyle w:val="CRSText"/>
      </w:pPr>
      <w:r w:rsidRPr="00E234BD">
        <w:rPr>
          <w:b/>
        </w:rPr>
        <w:t xml:space="preserve">Definition: </w:t>
      </w:r>
      <w:r w:rsidRPr="00A670D0">
        <w:t>A group of people who do not enjoy the same rights and freedoms as the rest of society because they are considered less important.</w:t>
      </w:r>
    </w:p>
    <w:p w:rsidR="00E234BD" w:rsidRPr="00A670D0" w:rsidRDefault="00E234BD" w:rsidP="00E234BD">
      <w:pPr>
        <w:pStyle w:val="Heading2"/>
      </w:pPr>
      <w:r w:rsidRPr="00A670D0">
        <w:t>Meaningful Access</w:t>
      </w:r>
    </w:p>
    <w:p w:rsidR="00E234BD" w:rsidRPr="00A670D0" w:rsidRDefault="00E234BD" w:rsidP="00E234BD">
      <w:pPr>
        <w:pStyle w:val="CRSText"/>
      </w:pPr>
      <w:r w:rsidRPr="00E234BD">
        <w:rPr>
          <w:b/>
        </w:rPr>
        <w:t xml:space="preserve">Definition: </w:t>
      </w:r>
      <w:r w:rsidRPr="00A670D0">
        <w:t>Giving people access to help and services based on their needs and without barriers (that is, without discrimination).</w:t>
      </w:r>
    </w:p>
    <w:p w:rsidR="00E234BD" w:rsidRPr="00A670D0" w:rsidRDefault="00E234BD" w:rsidP="00E234BD">
      <w:pPr>
        <w:pStyle w:val="CRSText"/>
      </w:pPr>
      <w:r w:rsidRPr="00E234BD">
        <w:rPr>
          <w:b/>
        </w:rPr>
        <w:t xml:space="preserve">Explanation: </w:t>
      </w:r>
      <w:r w:rsidRPr="00A670D0">
        <w:t>This requires paying special attention to individuals and groups that may be particularly vulnerable or have difficulty accessing help and services.</w:t>
      </w:r>
    </w:p>
    <w:p w:rsidR="00E234BD" w:rsidRPr="00A670D0" w:rsidRDefault="00E234BD" w:rsidP="00E234BD">
      <w:pPr>
        <w:pStyle w:val="Heading2"/>
      </w:pPr>
      <w:r w:rsidRPr="00A670D0">
        <w:t>Misconduct</w:t>
      </w:r>
    </w:p>
    <w:p w:rsidR="00E234BD" w:rsidRDefault="00E234BD" w:rsidP="00E234BD">
      <w:pPr>
        <w:pStyle w:val="CRSText"/>
      </w:pPr>
      <w:r w:rsidRPr="00E234BD">
        <w:rPr>
          <w:b/>
        </w:rPr>
        <w:t xml:space="preserve">Definition: </w:t>
      </w:r>
      <w:r w:rsidRPr="00A670D0">
        <w:t>When a person behaves in ways that are not acceptable, especially at work.</w:t>
      </w:r>
    </w:p>
    <w:p w:rsidR="00E234BD" w:rsidRPr="00A670D0" w:rsidRDefault="00E234BD" w:rsidP="00E234BD">
      <w:pPr>
        <w:pStyle w:val="Heading2"/>
      </w:pPr>
      <w:r w:rsidRPr="00A670D0">
        <w:t>Mitigation</w:t>
      </w:r>
    </w:p>
    <w:p w:rsidR="00E234BD" w:rsidRDefault="00E234BD" w:rsidP="00E234BD">
      <w:pPr>
        <w:pStyle w:val="CRSText"/>
      </w:pPr>
      <w:r w:rsidRPr="00E234BD">
        <w:rPr>
          <w:b/>
        </w:rPr>
        <w:t xml:space="preserve">Definition: </w:t>
      </w:r>
      <w:r w:rsidRPr="00A670D0">
        <w:t>Actions that can lessen the harmful effects of a disaster.</w:t>
      </w:r>
    </w:p>
    <w:p w:rsidR="00E234BD" w:rsidRPr="00A670D0" w:rsidRDefault="00E234BD" w:rsidP="00E234BD">
      <w:pPr>
        <w:pStyle w:val="Heading2"/>
      </w:pPr>
      <w:r w:rsidRPr="00A670D0">
        <w:t>monitoring, evaluation, accountability and learning</w:t>
      </w:r>
      <w:r>
        <w:t xml:space="preserve"> </w:t>
      </w:r>
      <w:r w:rsidRPr="00A670D0">
        <w:t>(MEAL)</w:t>
      </w:r>
    </w:p>
    <w:p w:rsidR="00E234BD" w:rsidRDefault="00E234BD" w:rsidP="00E234BD">
      <w:pPr>
        <w:pStyle w:val="CRSText"/>
      </w:pPr>
      <w:r w:rsidRPr="00E234BD">
        <w:rPr>
          <w:b/>
        </w:rPr>
        <w:t xml:space="preserve">Definition: </w:t>
      </w:r>
      <w:r w:rsidRPr="00A670D0">
        <w:t>Tracking the progress of a program, changing it based on feedback and data, and assessing results to improve the quality of the program and be more accountable to people who participate in it.</w:t>
      </w:r>
    </w:p>
    <w:p w:rsidR="00E234BD" w:rsidRPr="00A670D0" w:rsidRDefault="00E234BD" w:rsidP="00E234BD">
      <w:pPr>
        <w:pStyle w:val="Heading2"/>
      </w:pPr>
      <w:r w:rsidRPr="00A670D0">
        <w:t>Natural Hazard</w:t>
      </w:r>
    </w:p>
    <w:p w:rsidR="00E234BD" w:rsidRDefault="00E234BD" w:rsidP="00E234BD">
      <w:pPr>
        <w:pStyle w:val="CRSText"/>
      </w:pPr>
      <w:r w:rsidRPr="00E234BD">
        <w:rPr>
          <w:b/>
        </w:rPr>
        <w:t xml:space="preserve">Definition: </w:t>
      </w:r>
      <w:r w:rsidRPr="00A670D0">
        <w:t>A natural process or event that may kill or injure, damage property, destroy livelihoods, interrupt services, and cause disruption or environmental damage.</w:t>
      </w:r>
    </w:p>
    <w:p w:rsidR="00E234BD" w:rsidRPr="00A670D0" w:rsidRDefault="00E234BD" w:rsidP="00E234BD">
      <w:pPr>
        <w:pStyle w:val="Heading2"/>
      </w:pPr>
      <w:r w:rsidRPr="00A670D0">
        <w:t>Needs Assessment</w:t>
      </w:r>
    </w:p>
    <w:p w:rsidR="00E234BD" w:rsidRDefault="00E234BD" w:rsidP="00E234BD">
      <w:pPr>
        <w:pStyle w:val="CRSText"/>
      </w:pPr>
      <w:r w:rsidRPr="00E234BD">
        <w:rPr>
          <w:b/>
        </w:rPr>
        <w:t xml:space="preserve">Definition: </w:t>
      </w:r>
      <w:r w:rsidRPr="00A670D0">
        <w:t xml:space="preserve">When you collect information about what a person or </w:t>
      </w:r>
      <w:r>
        <w:t>group’s</w:t>
      </w:r>
      <w:r w:rsidRPr="00A670D0">
        <w:t xml:space="preserve"> basic humanitarian needs are (for food, hygiene, shelter, education and so on).</w:t>
      </w:r>
    </w:p>
    <w:p w:rsidR="00E234BD" w:rsidRPr="00A670D0" w:rsidRDefault="00E234BD" w:rsidP="00E234BD">
      <w:pPr>
        <w:pStyle w:val="Heading2"/>
      </w:pPr>
      <w:r w:rsidRPr="00A670D0">
        <w:t>Non-Governmental Organization (NGO)</w:t>
      </w:r>
    </w:p>
    <w:p w:rsidR="00E234BD" w:rsidRDefault="00E234BD" w:rsidP="00E234BD">
      <w:pPr>
        <w:pStyle w:val="CRSText"/>
      </w:pPr>
      <w:r w:rsidRPr="00E234BD">
        <w:rPr>
          <w:b/>
        </w:rPr>
        <w:t xml:space="preserve">Definition: </w:t>
      </w:r>
      <w:r w:rsidRPr="00A670D0">
        <w:t>An organization that is independent from government and usually non-profit.</w:t>
      </w:r>
    </w:p>
    <w:p w:rsidR="00E234BD" w:rsidRPr="00A670D0" w:rsidRDefault="00E234BD" w:rsidP="00E234BD">
      <w:pPr>
        <w:pStyle w:val="Heading2"/>
      </w:pPr>
      <w:r w:rsidRPr="00A670D0">
        <w:t>Persons with Disabilities, People with Disabilities</w:t>
      </w:r>
    </w:p>
    <w:p w:rsidR="00E234BD" w:rsidRPr="00A670D0" w:rsidRDefault="00E234BD" w:rsidP="00E234BD">
      <w:pPr>
        <w:pStyle w:val="CRSText"/>
      </w:pPr>
      <w:r w:rsidRPr="00E234BD">
        <w:rPr>
          <w:b/>
        </w:rPr>
        <w:t xml:space="preserve">Definition: </w:t>
      </w:r>
      <w:r w:rsidRPr="00A670D0">
        <w:t xml:space="preserve">A person whose body, mind or senses work differently from most other </w:t>
      </w:r>
      <w:r>
        <w:t>people’s</w:t>
      </w:r>
      <w:r w:rsidRPr="00A670D0">
        <w:t>, in a way that makes it difficult to do certain things, also because of various barriers.</w:t>
      </w:r>
    </w:p>
    <w:p w:rsidR="00E234BD" w:rsidRPr="00A670D0" w:rsidRDefault="00E234BD" w:rsidP="00E234BD">
      <w:pPr>
        <w:pStyle w:val="CRSText"/>
      </w:pPr>
      <w:r w:rsidRPr="00E234BD">
        <w:rPr>
          <w:b/>
        </w:rPr>
        <w:t xml:space="preserve">Explanation: </w:t>
      </w:r>
      <w:r w:rsidRPr="00A670D0">
        <w:t>This can stop the person from participating fully and equally in society.</w:t>
      </w:r>
    </w:p>
    <w:p w:rsidR="00E234BD" w:rsidRPr="00A670D0" w:rsidRDefault="00E234BD" w:rsidP="00E234BD">
      <w:pPr>
        <w:pStyle w:val="Heading2"/>
      </w:pPr>
      <w:r w:rsidRPr="00A670D0">
        <w:t>Post-Disaster Needs Assessment (PDNA)</w:t>
      </w:r>
    </w:p>
    <w:p w:rsidR="00E234BD" w:rsidRDefault="00E234BD" w:rsidP="00E234BD">
      <w:pPr>
        <w:pStyle w:val="CRSText"/>
      </w:pPr>
      <w:r w:rsidRPr="00E234BD">
        <w:rPr>
          <w:b/>
        </w:rPr>
        <w:t xml:space="preserve">Definition: </w:t>
      </w:r>
      <w:r w:rsidRPr="00A670D0">
        <w:t>An objective, comprehensive and government-led assessment of damages, losses and recovery needs after a disaster.</w:t>
      </w:r>
    </w:p>
    <w:p w:rsidR="00E234BD" w:rsidRPr="00A670D0" w:rsidRDefault="00E234BD" w:rsidP="00E234BD">
      <w:pPr>
        <w:pStyle w:val="Heading2"/>
      </w:pPr>
      <w:r w:rsidRPr="00A670D0">
        <w:t>Power</w:t>
      </w:r>
    </w:p>
    <w:p w:rsidR="00E234BD" w:rsidRDefault="00E234BD" w:rsidP="00E234BD">
      <w:pPr>
        <w:pStyle w:val="CRSText"/>
      </w:pPr>
      <w:r w:rsidRPr="00E234BD">
        <w:rPr>
          <w:b/>
        </w:rPr>
        <w:t xml:space="preserve">Definition: </w:t>
      </w:r>
      <w:r w:rsidRPr="00A670D0">
        <w:t>How much different people or parts of society can control resources or each other.</w:t>
      </w:r>
    </w:p>
    <w:p w:rsidR="00E234BD" w:rsidRPr="00A670D0" w:rsidRDefault="00E234BD" w:rsidP="00E234BD">
      <w:pPr>
        <w:pStyle w:val="Heading2"/>
      </w:pPr>
      <w:r w:rsidRPr="00A670D0">
        <w:t>Preparedness</w:t>
      </w:r>
    </w:p>
    <w:p w:rsidR="00E234BD" w:rsidRDefault="00E234BD" w:rsidP="00E234BD">
      <w:pPr>
        <w:pStyle w:val="CRSText"/>
      </w:pPr>
      <w:r w:rsidRPr="00E234BD">
        <w:rPr>
          <w:b/>
        </w:rPr>
        <w:t xml:space="preserve">Definition: </w:t>
      </w:r>
      <w:r w:rsidRPr="00A670D0">
        <w:t>The knowledge and capacities that governments, organizations, communities and individuals develop to prepare for, respond to and recover from disasters.</w:t>
      </w:r>
    </w:p>
    <w:p w:rsidR="00E234BD" w:rsidRPr="00A670D0" w:rsidRDefault="00E234BD" w:rsidP="00E234BD">
      <w:pPr>
        <w:pStyle w:val="Heading2"/>
      </w:pPr>
      <w:r w:rsidRPr="00A670D0">
        <w:t>Preparing for Enhanced Protection in Disasters (PrEPD)</w:t>
      </w:r>
    </w:p>
    <w:p w:rsidR="00E234BD" w:rsidRDefault="00E234BD" w:rsidP="00E234BD">
      <w:pPr>
        <w:pStyle w:val="CRSText"/>
      </w:pPr>
      <w:r w:rsidRPr="00E234BD">
        <w:rPr>
          <w:b/>
        </w:rPr>
        <w:t xml:space="preserve">Definition: </w:t>
      </w:r>
      <w:r>
        <w:t>CRS’s</w:t>
      </w:r>
      <w:r w:rsidRPr="00A670D0">
        <w:t xml:space="preserve"> 18-month global project to help communities to add protection to their work on disaster risk reduction, preparedness and response.</w:t>
      </w:r>
    </w:p>
    <w:p w:rsidR="00E234BD" w:rsidRPr="00A670D0" w:rsidRDefault="00E234BD" w:rsidP="00E234BD">
      <w:pPr>
        <w:pStyle w:val="Heading2"/>
      </w:pPr>
      <w:r w:rsidRPr="00A670D0">
        <w:t>Prevention</w:t>
      </w:r>
    </w:p>
    <w:p w:rsidR="00E234BD" w:rsidRDefault="00E234BD" w:rsidP="00E234BD">
      <w:pPr>
        <w:pStyle w:val="CRSText"/>
      </w:pPr>
      <w:r w:rsidRPr="00E234BD">
        <w:rPr>
          <w:b/>
        </w:rPr>
        <w:t xml:space="preserve">Definition: </w:t>
      </w:r>
      <w:r w:rsidRPr="00A670D0">
        <w:t>Activities to reduce existing and new risks and protect people from risks.</w:t>
      </w:r>
    </w:p>
    <w:p w:rsidR="00E234BD" w:rsidRPr="00A670D0" w:rsidRDefault="00E234BD" w:rsidP="00E234BD">
      <w:pPr>
        <w:pStyle w:val="Heading2"/>
      </w:pPr>
      <w:r w:rsidRPr="00A670D0">
        <w:t>Program Cycle</w:t>
      </w:r>
    </w:p>
    <w:p w:rsidR="00E234BD" w:rsidRDefault="00E234BD" w:rsidP="00E234BD">
      <w:pPr>
        <w:pStyle w:val="CRSText"/>
      </w:pPr>
      <w:r w:rsidRPr="00E234BD">
        <w:rPr>
          <w:b/>
        </w:rPr>
        <w:t xml:space="preserve">Definition: </w:t>
      </w:r>
      <w:r w:rsidRPr="00A670D0">
        <w:t>The entire course of a project.</w:t>
      </w:r>
    </w:p>
    <w:p w:rsidR="00E234BD" w:rsidRPr="00A670D0" w:rsidRDefault="00E234BD" w:rsidP="00E234BD">
      <w:pPr>
        <w:pStyle w:val="Heading2"/>
      </w:pPr>
      <w:r w:rsidRPr="00A670D0">
        <w:t>Program Participant</w:t>
      </w:r>
    </w:p>
    <w:p w:rsidR="00E234BD" w:rsidRPr="00A670D0" w:rsidRDefault="00E234BD" w:rsidP="00E234BD">
      <w:pPr>
        <w:pStyle w:val="CRSText"/>
      </w:pPr>
      <w:r w:rsidRPr="00E234BD">
        <w:rPr>
          <w:b/>
        </w:rPr>
        <w:t xml:space="preserve">Definition: </w:t>
      </w:r>
      <w:r w:rsidRPr="00A670D0">
        <w:t>Any person who participates in a program carried out by an organization.</w:t>
      </w:r>
    </w:p>
    <w:p w:rsidR="00E234BD" w:rsidRPr="00A670D0" w:rsidRDefault="00E234BD" w:rsidP="00E234BD">
      <w:pPr>
        <w:pStyle w:val="CRSText"/>
      </w:pPr>
      <w:r w:rsidRPr="00E234BD">
        <w:rPr>
          <w:b/>
        </w:rPr>
        <w:t xml:space="preserve">Explanation: </w:t>
      </w:r>
      <w:r w:rsidRPr="00A670D0">
        <w:t xml:space="preserve">This term is preferred to </w:t>
      </w:r>
      <w:r>
        <w:t>‘</w:t>
      </w:r>
      <w:r w:rsidRPr="00A670D0">
        <w:t>beneficiary</w:t>
      </w:r>
      <w:r>
        <w:t>’</w:t>
      </w:r>
      <w:r w:rsidRPr="00A670D0">
        <w:t>.</w:t>
      </w:r>
    </w:p>
    <w:p w:rsidR="00E234BD" w:rsidRPr="00A670D0" w:rsidRDefault="00E234BD" w:rsidP="00E234BD">
      <w:pPr>
        <w:pStyle w:val="Heading2"/>
      </w:pPr>
      <w:r w:rsidRPr="00A670D0">
        <w:t>Protection</w:t>
      </w:r>
    </w:p>
    <w:p w:rsidR="00E234BD" w:rsidRDefault="00E234BD" w:rsidP="00E234BD">
      <w:pPr>
        <w:pStyle w:val="CRSText"/>
      </w:pPr>
      <w:r w:rsidRPr="00E234BD">
        <w:rPr>
          <w:b/>
        </w:rPr>
        <w:t xml:space="preserve">Definition: </w:t>
      </w:r>
      <w:r w:rsidRPr="00A670D0">
        <w:t xml:space="preserve">Everything you do to make sure </w:t>
      </w:r>
      <w:r>
        <w:t>people’s</w:t>
      </w:r>
      <w:r w:rsidRPr="00A670D0">
        <w:t xml:space="preserve"> fundamental rights are respected and people are free from violence, coercion, discrimination and deliberate deprivation.</w:t>
      </w:r>
    </w:p>
    <w:p w:rsidR="00E234BD" w:rsidRPr="00A670D0" w:rsidRDefault="00E234BD" w:rsidP="00E234BD">
      <w:pPr>
        <w:pStyle w:val="Heading2"/>
      </w:pPr>
      <w:r w:rsidRPr="00A670D0">
        <w:lastRenderedPageBreak/>
        <w:t>Protection Against Sexual Exploitation and Abuse (PSEA)</w:t>
      </w:r>
    </w:p>
    <w:p w:rsidR="00E234BD" w:rsidRDefault="00E234BD" w:rsidP="00E234BD">
      <w:pPr>
        <w:pStyle w:val="CRSText"/>
      </w:pPr>
      <w:r w:rsidRPr="00E234BD">
        <w:rPr>
          <w:b/>
        </w:rPr>
        <w:t xml:space="preserve">Definition: </w:t>
      </w:r>
      <w:r w:rsidRPr="00A670D0">
        <w:t>Actions to protect vulnerable people against sexual exploitation and abuse by humanitarian workers.</w:t>
      </w:r>
    </w:p>
    <w:p w:rsidR="00E234BD" w:rsidRPr="00A670D0" w:rsidRDefault="00E234BD" w:rsidP="00E234BD">
      <w:pPr>
        <w:pStyle w:val="Heading2"/>
      </w:pPr>
      <w:r w:rsidRPr="00A670D0">
        <w:t>Safe and Dignified Programming, Protection Mainstreaming</w:t>
      </w:r>
    </w:p>
    <w:p w:rsidR="00E234BD" w:rsidRDefault="00E234BD" w:rsidP="00E234BD">
      <w:pPr>
        <w:pStyle w:val="CRSText"/>
      </w:pPr>
      <w:r w:rsidRPr="00E234BD">
        <w:rPr>
          <w:b/>
        </w:rPr>
        <w:t xml:space="preserve">Definition: </w:t>
      </w:r>
      <w:r w:rsidRPr="00A670D0">
        <w:t>Making sure programs respect the safety, meaningful access, and dignity of people and communities.</w:t>
      </w:r>
    </w:p>
    <w:p w:rsidR="00E234BD" w:rsidRPr="00A670D0" w:rsidRDefault="00E234BD" w:rsidP="00E234BD">
      <w:pPr>
        <w:pStyle w:val="Heading2"/>
      </w:pPr>
      <w:r w:rsidRPr="00A670D0">
        <w:t>Protection Risk</w:t>
      </w:r>
    </w:p>
    <w:p w:rsidR="00E234BD" w:rsidRDefault="00E234BD" w:rsidP="00E234BD">
      <w:pPr>
        <w:pStyle w:val="CRSText"/>
      </w:pPr>
      <w:r w:rsidRPr="00E234BD">
        <w:rPr>
          <w:b/>
        </w:rPr>
        <w:t xml:space="preserve">Definition: </w:t>
      </w:r>
      <w:r w:rsidRPr="00A670D0">
        <w:t>The possibilty of someone experiencing danger or harm, including through violence, coercion, discrimination or deliberate deprivation.</w:t>
      </w:r>
    </w:p>
    <w:p w:rsidR="00E234BD" w:rsidRPr="00A670D0" w:rsidRDefault="00E234BD" w:rsidP="00E234BD">
      <w:pPr>
        <w:pStyle w:val="Heading2"/>
      </w:pPr>
      <w:r w:rsidRPr="00A670D0">
        <w:t>Protection Risk Analysis</w:t>
      </w:r>
    </w:p>
    <w:p w:rsidR="00E234BD" w:rsidRPr="00A670D0" w:rsidRDefault="00E234BD" w:rsidP="00E234BD">
      <w:pPr>
        <w:pStyle w:val="CRSText"/>
      </w:pPr>
      <w:r w:rsidRPr="00E234BD">
        <w:rPr>
          <w:b/>
        </w:rPr>
        <w:t xml:space="preserve">Definition: </w:t>
      </w:r>
      <w:r w:rsidRPr="00A670D0">
        <w:t>Protection risk analysis helps you to understand the risks that threats and vulnerabilities can create.</w:t>
      </w:r>
    </w:p>
    <w:p w:rsidR="00E234BD" w:rsidRPr="00A670D0" w:rsidRDefault="00E234BD" w:rsidP="00E234BD">
      <w:pPr>
        <w:pStyle w:val="CRSText"/>
      </w:pPr>
      <w:r w:rsidRPr="00E234BD">
        <w:rPr>
          <w:b/>
        </w:rPr>
        <w:t xml:space="preserve">Explanation: </w:t>
      </w:r>
      <w:r w:rsidRPr="00A670D0">
        <w:t xml:space="preserve">It is important to look at how these risks can affect </w:t>
      </w:r>
      <w:r>
        <w:t>people’s</w:t>
      </w:r>
      <w:r w:rsidRPr="00A670D0">
        <w:t xml:space="preserve"> access to their rights, safety and dignity.</w:t>
      </w:r>
    </w:p>
    <w:p w:rsidR="00E234BD" w:rsidRPr="00A670D0" w:rsidRDefault="00E234BD" w:rsidP="00E234BD">
      <w:pPr>
        <w:pStyle w:val="Heading2"/>
      </w:pPr>
      <w:r w:rsidRPr="00A670D0">
        <w:t>Protection Threat, Threat</w:t>
      </w:r>
    </w:p>
    <w:p w:rsidR="00E234BD" w:rsidRDefault="00E234BD" w:rsidP="00E234BD">
      <w:pPr>
        <w:pStyle w:val="CRSText"/>
      </w:pPr>
      <w:r w:rsidRPr="00E234BD">
        <w:rPr>
          <w:b/>
        </w:rPr>
        <w:t xml:space="preserve">Definition: </w:t>
      </w:r>
      <w:r w:rsidRPr="00A670D0">
        <w:t xml:space="preserve">A threat created by other people (like violence, coercion or discrimination, for example) that affects a </w:t>
      </w:r>
      <w:r>
        <w:t>person’s</w:t>
      </w:r>
      <w:r w:rsidRPr="00A670D0">
        <w:t xml:space="preserve"> ability to access their rights and get help.</w:t>
      </w:r>
    </w:p>
    <w:p w:rsidR="00E234BD" w:rsidRPr="00A670D0" w:rsidRDefault="00E234BD" w:rsidP="00E234BD">
      <w:pPr>
        <w:pStyle w:val="Heading2"/>
      </w:pPr>
      <w:r w:rsidRPr="00A670D0">
        <w:t>Protection from Sexual Exploitation, Sexual Abuse and Sexual Harassment (PSEAH)</w:t>
      </w:r>
    </w:p>
    <w:p w:rsidR="00E234BD" w:rsidRDefault="00E234BD" w:rsidP="00E234BD">
      <w:pPr>
        <w:pStyle w:val="CRSText"/>
      </w:pPr>
      <w:r w:rsidRPr="00E234BD">
        <w:rPr>
          <w:b/>
        </w:rPr>
        <w:t xml:space="preserve">Definition: </w:t>
      </w:r>
      <w:r w:rsidRPr="00A670D0">
        <w:t>The term the United Nations and non-governmental organizations (NGOs) use to describe what they do to protect people against sexual exploitation and abuse from their own staff.</w:t>
      </w:r>
    </w:p>
    <w:p w:rsidR="00E234BD" w:rsidRPr="00A670D0" w:rsidRDefault="00E234BD" w:rsidP="00E234BD">
      <w:pPr>
        <w:pStyle w:val="Heading2"/>
      </w:pPr>
      <w:r w:rsidRPr="00A670D0">
        <w:t>psychological first aid (PFA)</w:t>
      </w:r>
    </w:p>
    <w:p w:rsidR="00E234BD" w:rsidRDefault="00E234BD" w:rsidP="00E234BD">
      <w:pPr>
        <w:pStyle w:val="CRSText"/>
      </w:pPr>
      <w:r w:rsidRPr="00E234BD">
        <w:rPr>
          <w:b/>
        </w:rPr>
        <w:t xml:space="preserve">Definition: </w:t>
      </w:r>
      <w:r w:rsidRPr="00A670D0">
        <w:t>Offering compassion and support to a person who is suffering, focused on listening and linking them to available services and support.</w:t>
      </w:r>
    </w:p>
    <w:p w:rsidR="00E234BD" w:rsidRPr="00A670D0" w:rsidRDefault="00E234BD" w:rsidP="00E234BD">
      <w:pPr>
        <w:pStyle w:val="Heading2"/>
      </w:pPr>
      <w:r w:rsidRPr="00A670D0">
        <w:t>Rape</w:t>
      </w:r>
    </w:p>
    <w:p w:rsidR="00E234BD" w:rsidRPr="00A670D0" w:rsidRDefault="00E234BD" w:rsidP="00E234BD">
      <w:pPr>
        <w:pStyle w:val="CRSText"/>
      </w:pPr>
      <w:r w:rsidRPr="00E234BD">
        <w:rPr>
          <w:b/>
        </w:rPr>
        <w:t xml:space="preserve">Definition: </w:t>
      </w:r>
      <w:r w:rsidRPr="00A670D0">
        <w:t xml:space="preserve">When a person penetrates any part of another </w:t>
      </w:r>
      <w:r>
        <w:t>person’s</w:t>
      </w:r>
      <w:r w:rsidRPr="00A670D0">
        <w:t xml:space="preserve"> body without their consent.</w:t>
      </w:r>
    </w:p>
    <w:p w:rsidR="00E234BD" w:rsidRPr="00A670D0" w:rsidRDefault="00E234BD" w:rsidP="00E234BD">
      <w:pPr>
        <w:pStyle w:val="CRSText"/>
      </w:pPr>
      <w:r w:rsidRPr="00E234BD">
        <w:rPr>
          <w:b/>
        </w:rPr>
        <w:t xml:space="preserve">Explanation: </w:t>
      </w:r>
      <w:r w:rsidRPr="00A670D0">
        <w:t>Consent means that you freely agree to something.</w:t>
      </w:r>
    </w:p>
    <w:p w:rsidR="00E234BD" w:rsidRPr="00A670D0" w:rsidRDefault="00E234BD" w:rsidP="00E234BD">
      <w:pPr>
        <w:pStyle w:val="Heading2"/>
      </w:pPr>
      <w:r w:rsidRPr="00A670D0">
        <w:t>Referral</w:t>
      </w:r>
    </w:p>
    <w:p w:rsidR="00E234BD" w:rsidRDefault="00E234BD" w:rsidP="00E234BD">
      <w:pPr>
        <w:pStyle w:val="CRSText"/>
      </w:pPr>
      <w:r w:rsidRPr="00E234BD">
        <w:rPr>
          <w:b/>
        </w:rPr>
        <w:t xml:space="preserve">Definition: </w:t>
      </w:r>
      <w:r w:rsidRPr="00A670D0">
        <w:t>Directing a victim/survivor somewhere else because they need help that the service provider they are at cannot give them.</w:t>
      </w:r>
    </w:p>
    <w:p w:rsidR="00E234BD" w:rsidRPr="00A670D0" w:rsidRDefault="00E234BD" w:rsidP="00E234BD">
      <w:pPr>
        <w:pStyle w:val="Heading2"/>
      </w:pPr>
      <w:r w:rsidRPr="00A670D0">
        <w:t>Referral Pathway</w:t>
      </w:r>
    </w:p>
    <w:p w:rsidR="00E234BD" w:rsidRDefault="00E234BD" w:rsidP="00E234BD">
      <w:pPr>
        <w:pStyle w:val="CRSText"/>
      </w:pPr>
      <w:r w:rsidRPr="00E234BD">
        <w:rPr>
          <w:b/>
        </w:rPr>
        <w:t xml:space="preserve">Definition: </w:t>
      </w:r>
      <w:r w:rsidRPr="00A670D0">
        <w:t>A safe way for people to find different kinds of help, like medical care or help from the police.</w:t>
      </w:r>
    </w:p>
    <w:p w:rsidR="00E234BD" w:rsidRPr="00A670D0" w:rsidRDefault="00E234BD" w:rsidP="00E234BD">
      <w:pPr>
        <w:pStyle w:val="Heading2"/>
      </w:pPr>
      <w:r w:rsidRPr="00A670D0">
        <w:t>Resilience</w:t>
      </w:r>
    </w:p>
    <w:p w:rsidR="00E234BD" w:rsidRPr="00A670D0" w:rsidRDefault="00E234BD" w:rsidP="00E234BD">
      <w:pPr>
        <w:pStyle w:val="CRSText"/>
      </w:pPr>
      <w:r w:rsidRPr="00E234BD">
        <w:rPr>
          <w:b/>
        </w:rPr>
        <w:t xml:space="preserve">Definition: </w:t>
      </w:r>
      <w:r w:rsidRPr="00A670D0">
        <w:t>The ability to deal with and recover well from a difficult experience or situation in a reasonable amount of time.</w:t>
      </w:r>
    </w:p>
    <w:p w:rsidR="00E234BD" w:rsidRPr="00A670D0" w:rsidRDefault="00E234BD" w:rsidP="00E234BD">
      <w:pPr>
        <w:pStyle w:val="CRSText"/>
      </w:pPr>
      <w:r w:rsidRPr="00E234BD">
        <w:rPr>
          <w:b/>
        </w:rPr>
        <w:t xml:space="preserve">Explanation: </w:t>
      </w:r>
      <w:r w:rsidRPr="00A670D0">
        <w:t>This can include by preserving and restoring essential structures and functions.</w:t>
      </w:r>
    </w:p>
    <w:p w:rsidR="00E234BD" w:rsidRPr="00A670D0" w:rsidRDefault="00E234BD" w:rsidP="00E234BD">
      <w:pPr>
        <w:pStyle w:val="Heading2"/>
      </w:pPr>
      <w:r w:rsidRPr="00A670D0">
        <w:t>Response</w:t>
      </w:r>
    </w:p>
    <w:p w:rsidR="00E234BD" w:rsidRDefault="00E234BD" w:rsidP="00E234BD">
      <w:pPr>
        <w:pStyle w:val="CRSText"/>
      </w:pPr>
      <w:r w:rsidRPr="00E234BD">
        <w:rPr>
          <w:b/>
        </w:rPr>
        <w:t xml:space="preserve">Definition: </w:t>
      </w:r>
      <w:r w:rsidRPr="00A670D0">
        <w:t>Offering help and goods during or right after an emergency to save lives, reduce health problems, protect the public, maintain human dignity and meet basic needs.</w:t>
      </w:r>
    </w:p>
    <w:p w:rsidR="00E234BD" w:rsidRPr="00A670D0" w:rsidRDefault="00E234BD" w:rsidP="00E234BD">
      <w:pPr>
        <w:pStyle w:val="Heading2"/>
      </w:pPr>
      <w:r w:rsidRPr="00A670D0">
        <w:t>Rights And Entitlements</w:t>
      </w:r>
    </w:p>
    <w:p w:rsidR="00E234BD" w:rsidRDefault="00E234BD" w:rsidP="00E234BD">
      <w:pPr>
        <w:pStyle w:val="CRSText"/>
      </w:pPr>
      <w:r w:rsidRPr="00E234BD">
        <w:rPr>
          <w:b/>
        </w:rPr>
        <w:t xml:space="preserve">Definition: </w:t>
      </w:r>
      <w:r w:rsidRPr="00A670D0">
        <w:t>Individuals and communities receiving assistance have various rights, including the right to access basic services on the basis of need, to live in safety and dignity, not to be hurt, to get information about services and assistance provided, and to be able to give feedback and complain.</w:t>
      </w:r>
    </w:p>
    <w:p w:rsidR="00E234BD" w:rsidRPr="00A670D0" w:rsidRDefault="00E234BD" w:rsidP="00E234BD">
      <w:pPr>
        <w:pStyle w:val="Heading2"/>
      </w:pPr>
      <w:r w:rsidRPr="00A670D0">
        <w:t>Safeguarding</w:t>
      </w:r>
    </w:p>
    <w:p w:rsidR="00E234BD" w:rsidRDefault="00E234BD" w:rsidP="00E234BD">
      <w:pPr>
        <w:pStyle w:val="CRSText"/>
      </w:pPr>
      <w:r w:rsidRPr="00E234BD">
        <w:rPr>
          <w:b/>
        </w:rPr>
        <w:t xml:space="preserve">Definition: </w:t>
      </w:r>
      <w:r w:rsidRPr="00A670D0">
        <w:t>The responsibility that organizations have to make sure their staff and work do not harm children and adults who are at risk, and do not expose them to abuse or exploitation.</w:t>
      </w:r>
    </w:p>
    <w:p w:rsidR="00E234BD" w:rsidRPr="00A670D0" w:rsidRDefault="00E234BD" w:rsidP="00E234BD">
      <w:pPr>
        <w:pStyle w:val="Heading2"/>
      </w:pPr>
      <w:r w:rsidRPr="00A670D0">
        <w:t>Safeguarding Agent</w:t>
      </w:r>
    </w:p>
    <w:p w:rsidR="00E234BD" w:rsidRDefault="00E234BD" w:rsidP="00E234BD">
      <w:pPr>
        <w:pStyle w:val="CRSText"/>
      </w:pPr>
      <w:r w:rsidRPr="00E234BD">
        <w:rPr>
          <w:b/>
        </w:rPr>
        <w:t xml:space="preserve">Definition: </w:t>
      </w:r>
      <w:r w:rsidRPr="00A670D0">
        <w:t>A member of the community who is trained to help people with safeguarding issues during an emergency response and support them if they choose to report a problem.</w:t>
      </w:r>
    </w:p>
    <w:p w:rsidR="00E234BD" w:rsidRPr="00A670D0" w:rsidRDefault="00E234BD" w:rsidP="00E234BD">
      <w:pPr>
        <w:pStyle w:val="Heading2"/>
      </w:pPr>
      <w:r w:rsidRPr="00A670D0">
        <w:t>Safeguarding Policy</w:t>
      </w:r>
    </w:p>
    <w:p w:rsidR="00E234BD" w:rsidRDefault="00E234BD" w:rsidP="00E234BD">
      <w:pPr>
        <w:pStyle w:val="CRSText"/>
      </w:pPr>
      <w:r w:rsidRPr="00E234BD">
        <w:rPr>
          <w:b/>
        </w:rPr>
        <w:t xml:space="preserve">Definition: </w:t>
      </w:r>
      <w:r w:rsidRPr="00A670D0">
        <w:t xml:space="preserve">An </w:t>
      </w:r>
      <w:r>
        <w:t>organization’s</w:t>
      </w:r>
      <w:r w:rsidRPr="00A670D0">
        <w:t xml:space="preserve"> guidelines that explain its duty to treat all people with respect. </w:t>
      </w:r>
    </w:p>
    <w:p w:rsidR="00E234BD" w:rsidRPr="00A670D0" w:rsidRDefault="00E234BD" w:rsidP="00E234BD">
      <w:pPr>
        <w:pStyle w:val="Heading2"/>
      </w:pPr>
      <w:r w:rsidRPr="00A670D0">
        <w:t>Safety</w:t>
      </w:r>
    </w:p>
    <w:p w:rsidR="00E234BD" w:rsidRDefault="00E234BD" w:rsidP="00E234BD">
      <w:pPr>
        <w:pStyle w:val="CRSText"/>
      </w:pPr>
      <w:r w:rsidRPr="00E234BD">
        <w:rPr>
          <w:b/>
        </w:rPr>
        <w:t xml:space="preserve">Definition: </w:t>
      </w:r>
      <w:r w:rsidRPr="00A670D0">
        <w:t>Being protected from danger, risk or injury, including physical, environmental, social, spiritual, political, emotional, or psychological harm.</w:t>
      </w:r>
    </w:p>
    <w:p w:rsidR="00E234BD" w:rsidRPr="00A670D0" w:rsidRDefault="00E234BD" w:rsidP="00E234BD">
      <w:pPr>
        <w:pStyle w:val="Heading2"/>
      </w:pPr>
      <w:r w:rsidRPr="00A670D0">
        <w:lastRenderedPageBreak/>
        <w:t>Sendai Framework for Disaster Risk Reduction (SFDRR)</w:t>
      </w:r>
    </w:p>
    <w:p w:rsidR="00E234BD" w:rsidRDefault="00E234BD" w:rsidP="00E234BD">
      <w:pPr>
        <w:pStyle w:val="CRSText"/>
      </w:pPr>
      <w:r w:rsidRPr="00E234BD">
        <w:rPr>
          <w:b/>
        </w:rPr>
        <w:t xml:space="preserve">Definition: </w:t>
      </w:r>
      <w:r w:rsidRPr="00A670D0">
        <w:t>The Sendai Framework for Disaster Risk Reduction 2015-2030 focuses on how to prevent risks, reduce existing risk and increase resilience.</w:t>
      </w:r>
    </w:p>
    <w:p w:rsidR="00E234BD" w:rsidRPr="00A670D0" w:rsidRDefault="00E234BD" w:rsidP="00E234BD">
      <w:pPr>
        <w:pStyle w:val="Heading2"/>
      </w:pPr>
      <w:r w:rsidRPr="00A670D0">
        <w:t>Sensitization</w:t>
      </w:r>
    </w:p>
    <w:p w:rsidR="00E234BD" w:rsidRDefault="00E234BD" w:rsidP="00E234BD">
      <w:pPr>
        <w:pStyle w:val="CRSText"/>
      </w:pPr>
      <w:r w:rsidRPr="00E234BD">
        <w:rPr>
          <w:b/>
        </w:rPr>
        <w:t xml:space="preserve">Definition: </w:t>
      </w:r>
      <w:r w:rsidRPr="00A670D0">
        <w:t>A way of making people more aware of an issue by repeatedly giving them information about it.</w:t>
      </w:r>
    </w:p>
    <w:p w:rsidR="00E234BD" w:rsidRPr="00A670D0" w:rsidRDefault="00E234BD" w:rsidP="00E234BD">
      <w:pPr>
        <w:pStyle w:val="Heading2"/>
      </w:pPr>
      <w:r w:rsidRPr="00A670D0">
        <w:t>Sex</w:t>
      </w:r>
    </w:p>
    <w:p w:rsidR="00E234BD" w:rsidRPr="00A670D0" w:rsidRDefault="00E234BD" w:rsidP="00E234BD">
      <w:pPr>
        <w:pStyle w:val="CRSText"/>
      </w:pPr>
      <w:r w:rsidRPr="00E234BD">
        <w:rPr>
          <w:b/>
        </w:rPr>
        <w:t xml:space="preserve">Definition: </w:t>
      </w:r>
      <w:r w:rsidRPr="00A670D0">
        <w:t>Refers to the biological characteristics of women and men. It is natural, determined by birth and therefore generally unchanging and universal.</w:t>
      </w:r>
    </w:p>
    <w:p w:rsidR="00E234BD" w:rsidRPr="00A670D0" w:rsidRDefault="00E234BD" w:rsidP="00E234BD">
      <w:pPr>
        <w:pStyle w:val="CRSText"/>
      </w:pPr>
      <w:r w:rsidRPr="00E234BD">
        <w:rPr>
          <w:b/>
        </w:rPr>
        <w:t xml:space="preserve">Explanation: </w:t>
      </w:r>
      <w:r w:rsidRPr="00A670D0">
        <w:t>The different biological and physiological characteristics of males and females.</w:t>
      </w:r>
    </w:p>
    <w:p w:rsidR="00E234BD" w:rsidRPr="00A670D0" w:rsidRDefault="00E234BD" w:rsidP="00E234BD">
      <w:pPr>
        <w:pStyle w:val="Heading2"/>
      </w:pPr>
      <w:r w:rsidRPr="00A670D0">
        <w:t>Sexual Abuse</w:t>
      </w:r>
    </w:p>
    <w:p w:rsidR="00E234BD" w:rsidRDefault="00E234BD" w:rsidP="00E234BD">
      <w:pPr>
        <w:pStyle w:val="CRSText"/>
      </w:pPr>
      <w:r w:rsidRPr="00E234BD">
        <w:rPr>
          <w:b/>
        </w:rPr>
        <w:t xml:space="preserve">Definition: </w:t>
      </w:r>
      <w:r w:rsidRPr="00A670D0">
        <w:t>When someone forces, or threatens someone with, sexual contact because they are stronger or have more power.</w:t>
      </w:r>
    </w:p>
    <w:p w:rsidR="00E234BD" w:rsidRPr="00A670D0" w:rsidRDefault="00E234BD" w:rsidP="00E234BD">
      <w:pPr>
        <w:pStyle w:val="Heading2"/>
      </w:pPr>
      <w:r w:rsidRPr="00A670D0">
        <w:t>Sexual Assault</w:t>
      </w:r>
    </w:p>
    <w:p w:rsidR="00E234BD" w:rsidRDefault="00E234BD" w:rsidP="00E234BD">
      <w:pPr>
        <w:pStyle w:val="CRSText"/>
      </w:pPr>
      <w:r w:rsidRPr="00E234BD">
        <w:rPr>
          <w:b/>
        </w:rPr>
        <w:t xml:space="preserve">Definition: </w:t>
      </w:r>
      <w:r w:rsidRPr="00A670D0">
        <w:t>Any form of sexual contact that one person forces on another person against their will.</w:t>
      </w:r>
    </w:p>
    <w:p w:rsidR="00E234BD" w:rsidRPr="00A670D0" w:rsidRDefault="00E234BD" w:rsidP="00E234BD">
      <w:pPr>
        <w:pStyle w:val="Heading2"/>
      </w:pPr>
      <w:r w:rsidRPr="00A670D0">
        <w:t>Sexual Exploitation</w:t>
      </w:r>
    </w:p>
    <w:p w:rsidR="00E234BD" w:rsidRDefault="00E234BD" w:rsidP="00E234BD">
      <w:pPr>
        <w:pStyle w:val="CRSText"/>
      </w:pPr>
      <w:r w:rsidRPr="00E234BD">
        <w:rPr>
          <w:b/>
        </w:rPr>
        <w:t xml:space="preserve">Definition: </w:t>
      </w:r>
      <w:r w:rsidRPr="00A670D0">
        <w:t xml:space="preserve">Abusing a </w:t>
      </w:r>
      <w:r>
        <w:t>person’s</w:t>
      </w:r>
      <w:r w:rsidRPr="00A670D0">
        <w:t xml:space="preserve"> vulnerability, unequal power or trust for sexual purposes. This can include profiting in any way from another person being sexually exploited.</w:t>
      </w:r>
    </w:p>
    <w:p w:rsidR="00E234BD" w:rsidRPr="00A670D0" w:rsidRDefault="00E234BD" w:rsidP="00E234BD">
      <w:pPr>
        <w:pStyle w:val="Heading2"/>
      </w:pPr>
      <w:r w:rsidRPr="00A670D0">
        <w:t>Sexual Exploitation and Abuse (SEA)</w:t>
      </w:r>
    </w:p>
    <w:p w:rsidR="00E234BD" w:rsidRDefault="00E234BD" w:rsidP="00E234BD">
      <w:pPr>
        <w:pStyle w:val="CRSText"/>
      </w:pPr>
      <w:r w:rsidRPr="00E234BD">
        <w:rPr>
          <w:b/>
        </w:rPr>
        <w:t xml:space="preserve">Definition: </w:t>
      </w:r>
      <w:r w:rsidRPr="00A670D0">
        <w:t xml:space="preserve">When a person uses a position of power for sexual purposes against a program participant or vulnerable member of the community. </w:t>
      </w:r>
    </w:p>
    <w:p w:rsidR="00E234BD" w:rsidRPr="00A670D0" w:rsidRDefault="00E234BD" w:rsidP="00E234BD">
      <w:pPr>
        <w:pStyle w:val="Heading2"/>
      </w:pPr>
      <w:r w:rsidRPr="00A670D0">
        <w:t>Sexual Harassment</w:t>
      </w:r>
    </w:p>
    <w:p w:rsidR="00E234BD" w:rsidRDefault="00E234BD" w:rsidP="00E234BD">
      <w:pPr>
        <w:pStyle w:val="CRSText"/>
      </w:pPr>
      <w:r w:rsidRPr="00E234BD">
        <w:rPr>
          <w:b/>
        </w:rPr>
        <w:t xml:space="preserve">Definition: </w:t>
      </w:r>
      <w:r w:rsidRPr="00A670D0">
        <w:t xml:space="preserve"> Any unwelcome words, actions, or any other behaviour that is sexual, between people in a workplace. The behaviour is generally considered offensive in the local context and interferes with work. </w:t>
      </w:r>
    </w:p>
    <w:p w:rsidR="00E234BD" w:rsidRPr="00A670D0" w:rsidRDefault="00E234BD" w:rsidP="00E234BD">
      <w:pPr>
        <w:pStyle w:val="Heading2"/>
      </w:pPr>
      <w:r w:rsidRPr="00A670D0">
        <w:t>Sexual Violence</w:t>
      </w:r>
    </w:p>
    <w:p w:rsidR="00E234BD" w:rsidRDefault="00E234BD" w:rsidP="00E234BD">
      <w:pPr>
        <w:pStyle w:val="CRSText"/>
      </w:pPr>
      <w:r w:rsidRPr="00E234BD">
        <w:rPr>
          <w:b/>
        </w:rPr>
        <w:t xml:space="preserve">Definition: </w:t>
      </w:r>
      <w:r w:rsidRPr="00A670D0">
        <w:t>When a person forces another person or people to do anything sexual that they do not freely agree to, by force or through threats.</w:t>
      </w:r>
    </w:p>
    <w:p w:rsidR="00E234BD" w:rsidRPr="00A670D0" w:rsidRDefault="00E234BD" w:rsidP="00E234BD">
      <w:pPr>
        <w:pStyle w:val="Heading2"/>
      </w:pPr>
      <w:r w:rsidRPr="00A670D0">
        <w:t>Shelter</w:t>
      </w:r>
    </w:p>
    <w:p w:rsidR="00E234BD" w:rsidRDefault="00E234BD" w:rsidP="00E234BD">
      <w:pPr>
        <w:pStyle w:val="CRSText"/>
      </w:pPr>
      <w:r w:rsidRPr="00E234BD">
        <w:rPr>
          <w:b/>
        </w:rPr>
        <w:t xml:space="preserve">Definition: </w:t>
      </w:r>
      <w:r w:rsidRPr="00A670D0">
        <w:t>A place for people to live when it is not safe to stay in their homes.</w:t>
      </w:r>
    </w:p>
    <w:p w:rsidR="00E234BD" w:rsidRPr="00A670D0" w:rsidRDefault="00E234BD" w:rsidP="00E234BD">
      <w:pPr>
        <w:pStyle w:val="Heading2"/>
      </w:pPr>
      <w:r w:rsidRPr="00A670D0">
        <w:t>SPHERE Handbook</w:t>
      </w:r>
    </w:p>
    <w:p w:rsidR="00E234BD" w:rsidRDefault="00E234BD" w:rsidP="00E234BD">
      <w:pPr>
        <w:pStyle w:val="CRSText"/>
      </w:pPr>
      <w:r w:rsidRPr="00E234BD">
        <w:rPr>
          <w:b/>
        </w:rPr>
        <w:t xml:space="preserve">Definition: </w:t>
      </w:r>
      <w:r w:rsidRPr="00A670D0">
        <w:t>The SPHERE handbook explains minimum humanitarian standards to promote quality and accountability in humanitarian programs.</w:t>
      </w:r>
    </w:p>
    <w:p w:rsidR="00E234BD" w:rsidRPr="00A670D0" w:rsidRDefault="00E234BD" w:rsidP="00E234BD">
      <w:pPr>
        <w:pStyle w:val="Heading2"/>
      </w:pPr>
      <w:r w:rsidRPr="00A670D0">
        <w:t>Staff</w:t>
      </w:r>
    </w:p>
    <w:p w:rsidR="00E234BD" w:rsidRDefault="00E234BD" w:rsidP="00E234BD">
      <w:pPr>
        <w:pStyle w:val="CRSText"/>
      </w:pPr>
      <w:r w:rsidRPr="00E234BD">
        <w:rPr>
          <w:b/>
        </w:rPr>
        <w:t xml:space="preserve">Definition: </w:t>
      </w:r>
      <w:r w:rsidRPr="00A670D0">
        <w:t>People who work for an organization, including volunteers, visitors and consultants.</w:t>
      </w:r>
    </w:p>
    <w:p w:rsidR="00E234BD" w:rsidRPr="00A670D0" w:rsidRDefault="00E234BD" w:rsidP="00E234BD">
      <w:pPr>
        <w:pStyle w:val="Heading2"/>
      </w:pPr>
      <w:r w:rsidRPr="00A670D0">
        <w:t>Standard Operating Procedures (SOPs)</w:t>
      </w:r>
    </w:p>
    <w:p w:rsidR="00E234BD" w:rsidRDefault="00E234BD" w:rsidP="00E234BD">
      <w:pPr>
        <w:pStyle w:val="CRSText"/>
      </w:pPr>
      <w:r w:rsidRPr="00E234BD">
        <w:rPr>
          <w:b/>
        </w:rPr>
        <w:t xml:space="preserve">Definition: </w:t>
      </w:r>
      <w:r w:rsidRPr="00A670D0">
        <w:t>Step-by-step instructions for how staff in an organization should do different jobs or tasks.</w:t>
      </w:r>
    </w:p>
    <w:p w:rsidR="00E234BD" w:rsidRPr="00A670D0" w:rsidRDefault="00E234BD" w:rsidP="00E234BD">
      <w:pPr>
        <w:pStyle w:val="Heading2"/>
      </w:pPr>
      <w:r w:rsidRPr="00A670D0">
        <w:t>Storm Surge</w:t>
      </w:r>
    </w:p>
    <w:p w:rsidR="00E234BD" w:rsidRDefault="00E234BD" w:rsidP="00E234BD">
      <w:pPr>
        <w:pStyle w:val="CRSText"/>
      </w:pPr>
      <w:r w:rsidRPr="00E234BD">
        <w:rPr>
          <w:b/>
        </w:rPr>
        <w:t xml:space="preserve">Definition: </w:t>
      </w:r>
      <w:r w:rsidRPr="00A670D0">
        <w:t>An unusual rise in the level of seawater during a storm, compared to the normal tide.</w:t>
      </w:r>
    </w:p>
    <w:p w:rsidR="00E234BD" w:rsidRPr="00A670D0" w:rsidRDefault="00E234BD" w:rsidP="00E234BD">
      <w:pPr>
        <w:pStyle w:val="Heading2"/>
      </w:pPr>
      <w:r w:rsidRPr="00A670D0">
        <w:t>Suggestion Box</w:t>
      </w:r>
    </w:p>
    <w:p w:rsidR="00E234BD" w:rsidRDefault="00E234BD" w:rsidP="00E234BD">
      <w:pPr>
        <w:pStyle w:val="CRSText"/>
      </w:pPr>
      <w:r w:rsidRPr="00E234BD">
        <w:rPr>
          <w:b/>
        </w:rPr>
        <w:t xml:space="preserve">Definition: </w:t>
      </w:r>
      <w:r w:rsidRPr="00A670D0">
        <w:t>A box where people can leave comments anonymously about how a program can be improved.</w:t>
      </w:r>
    </w:p>
    <w:p w:rsidR="00E234BD" w:rsidRPr="00A670D0" w:rsidRDefault="00E234BD" w:rsidP="00E234BD">
      <w:pPr>
        <w:pStyle w:val="Heading2"/>
      </w:pPr>
      <w:r w:rsidRPr="00A670D0">
        <w:t>Survivor, Victim</w:t>
      </w:r>
    </w:p>
    <w:p w:rsidR="00E234BD" w:rsidRPr="00A670D0" w:rsidRDefault="00E234BD" w:rsidP="00E234BD">
      <w:pPr>
        <w:pStyle w:val="CRSText"/>
      </w:pPr>
      <w:r w:rsidRPr="00E234BD">
        <w:rPr>
          <w:b/>
        </w:rPr>
        <w:t xml:space="preserve">Definition: </w:t>
      </w:r>
      <w:r w:rsidRPr="00A670D0">
        <w:t>A person who has been harmed, sexually exploited or abused.</w:t>
      </w:r>
    </w:p>
    <w:p w:rsidR="00E234BD" w:rsidRPr="00A670D0" w:rsidRDefault="00E234BD" w:rsidP="00E234BD">
      <w:pPr>
        <w:pStyle w:val="CRSText"/>
      </w:pPr>
      <w:r w:rsidRPr="00E234BD">
        <w:rPr>
          <w:b/>
        </w:rPr>
        <w:t xml:space="preserve">Explanation: </w:t>
      </w:r>
      <w:r w:rsidRPr="00A670D0">
        <w:t xml:space="preserve">The term </w:t>
      </w:r>
      <w:r>
        <w:t>‘</w:t>
      </w:r>
      <w:r w:rsidRPr="00A670D0">
        <w:t>survivor</w:t>
      </w:r>
      <w:r>
        <w:t>’</w:t>
      </w:r>
      <w:r w:rsidRPr="00A670D0">
        <w:t xml:space="preserve"> emphasizes strength, resilience, and survival. The term </w:t>
      </w:r>
      <w:r>
        <w:t>‘</w:t>
      </w:r>
      <w:r w:rsidRPr="00A670D0">
        <w:t>victim</w:t>
      </w:r>
      <w:r>
        <w:t>’</w:t>
      </w:r>
      <w:r w:rsidRPr="00A670D0">
        <w:t xml:space="preserve"> emphasizes that the person must be protected and needs justice.</w:t>
      </w:r>
    </w:p>
    <w:p w:rsidR="00E234BD" w:rsidRPr="00A670D0" w:rsidRDefault="00E234BD" w:rsidP="00E234BD">
      <w:pPr>
        <w:pStyle w:val="Heading2"/>
      </w:pPr>
      <w:r w:rsidRPr="00A670D0">
        <w:t>Survivor-Centered Approach, Victim-Centered Approach</w:t>
      </w:r>
    </w:p>
    <w:p w:rsidR="00E234BD" w:rsidRDefault="00E234BD" w:rsidP="00E234BD">
      <w:pPr>
        <w:pStyle w:val="CRSText"/>
      </w:pPr>
      <w:r w:rsidRPr="00E234BD">
        <w:rPr>
          <w:b/>
        </w:rPr>
        <w:t xml:space="preserve">Definition: </w:t>
      </w:r>
      <w:r w:rsidRPr="00A670D0">
        <w:t xml:space="preserve">An approach that puts </w:t>
      </w:r>
      <w:r>
        <w:t>survivors’</w:t>
      </w:r>
      <w:r w:rsidRPr="00A670D0">
        <w:t xml:space="preserve"> wishes, safety, and well-being at the center of the process, at all times and in all situations.</w:t>
      </w:r>
    </w:p>
    <w:p w:rsidR="00E234BD" w:rsidRPr="00A670D0" w:rsidRDefault="00E234BD" w:rsidP="00E234BD">
      <w:pPr>
        <w:pStyle w:val="Heading2"/>
      </w:pPr>
      <w:r w:rsidRPr="00A670D0">
        <w:t>Suspicion</w:t>
      </w:r>
    </w:p>
    <w:p w:rsidR="00E234BD" w:rsidRDefault="00E234BD" w:rsidP="00E234BD">
      <w:pPr>
        <w:pStyle w:val="CRSText"/>
      </w:pPr>
      <w:r w:rsidRPr="00E234BD">
        <w:rPr>
          <w:b/>
        </w:rPr>
        <w:t xml:space="preserve">Definition: </w:t>
      </w:r>
      <w:r w:rsidRPr="00A670D0">
        <w:t>A concern that a fellow worker is abusing or exploiting someone. You must report suspicions using the official agency reporting mechanisms.</w:t>
      </w:r>
    </w:p>
    <w:p w:rsidR="00E234BD" w:rsidRPr="00A670D0" w:rsidRDefault="00E234BD" w:rsidP="00E234BD">
      <w:pPr>
        <w:pStyle w:val="Heading2"/>
      </w:pPr>
      <w:r w:rsidRPr="00A670D0">
        <w:t>Tsunami</w:t>
      </w:r>
    </w:p>
    <w:p w:rsidR="00E234BD" w:rsidRDefault="00E234BD" w:rsidP="00E234BD">
      <w:pPr>
        <w:pStyle w:val="CRSText"/>
      </w:pPr>
      <w:r w:rsidRPr="00E234BD">
        <w:rPr>
          <w:b/>
        </w:rPr>
        <w:t xml:space="preserve">Definition: </w:t>
      </w:r>
      <w:r w:rsidRPr="00A670D0">
        <w:t>A great wave or several very large waves, caused by movements in or under the water.</w:t>
      </w:r>
    </w:p>
    <w:p w:rsidR="00E234BD" w:rsidRPr="00A670D0" w:rsidRDefault="00E234BD" w:rsidP="00E234BD">
      <w:pPr>
        <w:pStyle w:val="Heading2"/>
      </w:pPr>
      <w:r w:rsidRPr="00A670D0">
        <w:lastRenderedPageBreak/>
        <w:t>Typhoon</w:t>
      </w:r>
    </w:p>
    <w:p w:rsidR="00E234BD" w:rsidRPr="00A670D0" w:rsidRDefault="00E234BD" w:rsidP="00E234BD">
      <w:pPr>
        <w:pStyle w:val="CRSText"/>
      </w:pPr>
      <w:r w:rsidRPr="00E234BD">
        <w:rPr>
          <w:b/>
        </w:rPr>
        <w:t xml:space="preserve">Definition: </w:t>
      </w:r>
      <w:r w:rsidRPr="00A670D0">
        <w:t>An extremely large, powerful, and destructive storm that often starts in the northwestern Pacific Ocean.</w:t>
      </w:r>
    </w:p>
    <w:p w:rsidR="00E234BD" w:rsidRPr="00A670D0" w:rsidRDefault="00E234BD" w:rsidP="00E234BD">
      <w:pPr>
        <w:pStyle w:val="CRSText"/>
      </w:pPr>
      <w:r w:rsidRPr="00E234BD">
        <w:rPr>
          <w:b/>
        </w:rPr>
        <w:t xml:space="preserve">Explanation: </w:t>
      </w:r>
      <w:r w:rsidRPr="00A670D0">
        <w:t>Typhoon, hurricane, cyclone, and tropical cyclone are different words for the same thing in different regions.</w:t>
      </w:r>
    </w:p>
    <w:p w:rsidR="00E234BD" w:rsidRPr="00A670D0" w:rsidRDefault="00E234BD" w:rsidP="00E234BD">
      <w:pPr>
        <w:pStyle w:val="Heading2"/>
      </w:pPr>
      <w:r w:rsidRPr="00A670D0">
        <w:t>Unaccompanied Child</w:t>
      </w:r>
    </w:p>
    <w:p w:rsidR="00E234BD" w:rsidRDefault="00E234BD" w:rsidP="00E234BD">
      <w:pPr>
        <w:pStyle w:val="CRSText"/>
      </w:pPr>
      <w:r w:rsidRPr="00E234BD">
        <w:rPr>
          <w:b/>
        </w:rPr>
        <w:t xml:space="preserve">Definition: </w:t>
      </w:r>
      <w:r w:rsidRPr="00A670D0">
        <w:t>A child outside of its home country that has been separated from all adults in its family (and any other adults who care for the child).</w:t>
      </w:r>
    </w:p>
    <w:p w:rsidR="00E234BD" w:rsidRPr="00A670D0" w:rsidRDefault="00E234BD" w:rsidP="00E234BD">
      <w:pPr>
        <w:pStyle w:val="Heading2"/>
      </w:pPr>
      <w:r w:rsidRPr="00A670D0">
        <w:t>United Nations (UN)</w:t>
      </w:r>
    </w:p>
    <w:p w:rsidR="00E234BD" w:rsidRDefault="00E234BD" w:rsidP="00E234BD">
      <w:pPr>
        <w:pStyle w:val="CRSText"/>
      </w:pPr>
      <w:r w:rsidRPr="00E234BD">
        <w:rPr>
          <w:b/>
        </w:rPr>
        <w:t xml:space="preserve">Definition: </w:t>
      </w:r>
      <w:r w:rsidRPr="00A670D0">
        <w:t>The United Nations (UN) was set up to help governments work together to maintain peace and security, develop friendly relations and encourage cooperation.</w:t>
      </w:r>
    </w:p>
    <w:p w:rsidR="00E234BD" w:rsidRPr="00A670D0" w:rsidRDefault="00E234BD" w:rsidP="00E234BD">
      <w:pPr>
        <w:pStyle w:val="Heading2"/>
      </w:pPr>
      <w:r w:rsidRPr="00A670D0">
        <w:t>United Nations Office of Disaster Risk Reduction (UNDRR)</w:t>
      </w:r>
    </w:p>
    <w:p w:rsidR="00E234BD" w:rsidRDefault="00E234BD" w:rsidP="00E234BD">
      <w:pPr>
        <w:pStyle w:val="CRSText"/>
      </w:pPr>
      <w:r w:rsidRPr="00E234BD">
        <w:rPr>
          <w:b/>
        </w:rPr>
        <w:t xml:space="preserve">Definition: </w:t>
      </w:r>
      <w:r w:rsidRPr="00A670D0">
        <w:t>A UN office that aims to put the International Strategy for Disaster Reduction and the Sendai Framework into effect.</w:t>
      </w:r>
    </w:p>
    <w:p w:rsidR="00E234BD" w:rsidRPr="00A670D0" w:rsidRDefault="00E234BD" w:rsidP="00E234BD">
      <w:pPr>
        <w:pStyle w:val="Heading2"/>
      </w:pPr>
      <w:r w:rsidRPr="00A670D0">
        <w:t>Vulnerability</w:t>
      </w:r>
    </w:p>
    <w:p w:rsidR="00E234BD" w:rsidRDefault="00E234BD" w:rsidP="00E234BD">
      <w:pPr>
        <w:pStyle w:val="CRSText"/>
      </w:pPr>
      <w:r w:rsidRPr="00E234BD">
        <w:rPr>
          <w:b/>
        </w:rPr>
        <w:t xml:space="preserve">Definition: </w:t>
      </w:r>
      <w:r w:rsidRPr="00A670D0">
        <w:t>A characteristic or circumstance that puts a person at higher risk of being harmed or hurt. Vulnerability is different for each person and situation.</w:t>
      </w:r>
    </w:p>
    <w:p w:rsidR="00E234BD" w:rsidRPr="00A670D0" w:rsidRDefault="00E234BD" w:rsidP="00E234BD">
      <w:pPr>
        <w:pStyle w:val="Heading2"/>
      </w:pPr>
      <w:r w:rsidRPr="00A670D0">
        <w:t>Vulnerability Assessment</w:t>
      </w:r>
    </w:p>
    <w:p w:rsidR="00E234BD" w:rsidRDefault="00E234BD" w:rsidP="00E234BD">
      <w:pPr>
        <w:pStyle w:val="CRSText"/>
      </w:pPr>
      <w:r w:rsidRPr="00E234BD">
        <w:rPr>
          <w:b/>
        </w:rPr>
        <w:t xml:space="preserve">Definition: </w:t>
      </w:r>
      <w:r w:rsidRPr="00A670D0">
        <w:t>When you collect information about how people, communities, assets or systems are vulnerable to hazards and try to understand what causes these vulnerabilities.</w:t>
      </w:r>
    </w:p>
    <w:p w:rsidR="00E234BD" w:rsidRPr="00A670D0" w:rsidRDefault="00E234BD" w:rsidP="00E234BD">
      <w:pPr>
        <w:pStyle w:val="Heading2"/>
      </w:pPr>
      <w:r w:rsidRPr="00A670D0">
        <w:t>Vulnerable People</w:t>
      </w:r>
    </w:p>
    <w:p w:rsidR="00E234BD" w:rsidRPr="00A670D0" w:rsidRDefault="00E234BD" w:rsidP="00E234BD">
      <w:pPr>
        <w:pStyle w:val="CRSText"/>
      </w:pPr>
      <w:r w:rsidRPr="00E234BD">
        <w:rPr>
          <w:b/>
        </w:rPr>
        <w:t xml:space="preserve">Definition: </w:t>
      </w:r>
      <w:r w:rsidRPr="00A670D0">
        <w:t>People who have more difficulty taking care of themselves and protecting themselves against harm or exploitation.</w:t>
      </w:r>
    </w:p>
    <w:p w:rsidR="00E234BD" w:rsidRPr="00A670D0" w:rsidRDefault="00E234BD" w:rsidP="00E234BD">
      <w:pPr>
        <w:pStyle w:val="CRSText"/>
      </w:pPr>
      <w:r w:rsidRPr="00E234BD">
        <w:rPr>
          <w:b/>
        </w:rPr>
        <w:t xml:space="preserve">Explanation: </w:t>
      </w:r>
      <w:r w:rsidRPr="00A670D0">
        <w:t>This can be for any reason, including age, illness, trauma or disability.</w:t>
      </w:r>
    </w:p>
    <w:p w:rsidR="00E234BD" w:rsidRPr="00A670D0" w:rsidRDefault="00E234BD" w:rsidP="00E234BD">
      <w:pPr>
        <w:pStyle w:val="Heading2"/>
      </w:pPr>
      <w:r w:rsidRPr="00A670D0">
        <w:t>Water, Sanitation And Hygiene</w:t>
      </w:r>
      <w:r>
        <w:t xml:space="preserve"> </w:t>
      </w:r>
      <w:r w:rsidRPr="00A670D0">
        <w:t>(WASH</w:t>
      </w:r>
      <w:r>
        <w:t>)</w:t>
      </w:r>
    </w:p>
    <w:p w:rsidR="00E234BD" w:rsidRDefault="00E234BD" w:rsidP="00E234BD">
      <w:pPr>
        <w:pStyle w:val="CRSText"/>
      </w:pPr>
      <w:r w:rsidRPr="00E234BD">
        <w:rPr>
          <w:b/>
        </w:rPr>
        <w:t xml:space="preserve">Definition: </w:t>
      </w:r>
      <w:r w:rsidRPr="00A670D0">
        <w:t>WASH stands for Water, Sanitation and Hygiene. WASH programs aim to make sure people have safe drinking water, hygiene and sanitation services.</w:t>
      </w:r>
    </w:p>
    <w:p w:rsidR="00E234BD" w:rsidRPr="00A670D0" w:rsidRDefault="00E234BD" w:rsidP="00E234BD">
      <w:pPr>
        <w:pStyle w:val="Heading2"/>
      </w:pPr>
      <w:r w:rsidRPr="00A670D0">
        <w:t>Zero Tolerance</w:t>
      </w:r>
    </w:p>
    <w:p w:rsidR="001A39D6" w:rsidRDefault="00E234BD" w:rsidP="00E234BD">
      <w:pPr>
        <w:pStyle w:val="CRSText"/>
      </w:pPr>
      <w:r w:rsidRPr="00E234BD">
        <w:rPr>
          <w:b/>
        </w:rPr>
        <w:t xml:space="preserve">Definition: </w:t>
      </w:r>
      <w:r w:rsidRPr="00A670D0">
        <w:t>No tolerance for inaction when allegation of sexual exploitation, abuse and harassment are received.</w:t>
      </w:r>
    </w:p>
    <w:p w:rsidR="000D023B" w:rsidRDefault="000D023B" w:rsidP="000D023B">
      <w:pPr>
        <w:pStyle w:val="CRSText"/>
        <w:rPr>
          <w:lang w:val="en-GB"/>
        </w:rPr>
      </w:pPr>
    </w:p>
    <w:p w:rsidR="000D023B" w:rsidRDefault="000D023B" w:rsidP="000D023B">
      <w:pPr>
        <w:pStyle w:val="CRSText"/>
        <w:rPr>
          <w:lang w:val="en-GB"/>
        </w:rPr>
        <w:sectPr w:rsidR="000D023B" w:rsidSect="00843E29">
          <w:endnotePr>
            <w:numFmt w:val="upperRoman"/>
          </w:endnotePr>
          <w:type w:val="continuous"/>
          <w:pgSz w:w="11904" w:h="16836"/>
          <w:pgMar w:top="1469" w:right="1469" w:bottom="1440" w:left="1469" w:header="360" w:footer="360" w:gutter="0"/>
          <w:cols w:num="2" w:sep="1" w:space="720"/>
          <w:titlePg/>
          <w:docGrid w:linePitch="360"/>
        </w:sectPr>
      </w:pPr>
    </w:p>
    <w:p w:rsidR="000D023B" w:rsidRDefault="000D023B" w:rsidP="000D023B">
      <w:pPr>
        <w:pStyle w:val="CRSText"/>
        <w:rPr>
          <w:lang w:val="en-GB"/>
        </w:rPr>
      </w:pPr>
    </w:p>
    <w:p w:rsidR="000D023B" w:rsidRDefault="000D023B" w:rsidP="000D023B">
      <w:pPr>
        <w:pStyle w:val="CRSText"/>
        <w:rPr>
          <w:lang w:val="en-GB"/>
        </w:rPr>
      </w:pPr>
    </w:p>
    <w:p w:rsidR="000D023B" w:rsidRDefault="000D023B" w:rsidP="000D023B">
      <w:pPr>
        <w:pStyle w:val="Heading3"/>
        <w:rPr>
          <w:lang w:val="en-GB"/>
        </w:rPr>
      </w:pPr>
      <w:r>
        <w:rPr>
          <w:lang w:val="en-GB"/>
        </w:rPr>
        <w:t>Glossary Process</w:t>
      </w:r>
    </w:p>
    <w:p w:rsidR="000D023B" w:rsidRPr="00765BEF" w:rsidRDefault="000D023B" w:rsidP="000D023B">
      <w:pPr>
        <w:pStyle w:val="CRSText"/>
      </w:pPr>
      <w:r w:rsidRPr="00765BEF">
        <w:rPr>
          <w:lang w:val="en-GB"/>
        </w:rPr>
        <w:t>CLEAR Global worked through a number of steps to create a glossary that would be useful to CRS’s partners in</w:t>
      </w:r>
      <w:r>
        <w:rPr>
          <w:lang w:val="en-GB"/>
        </w:rPr>
        <w:t> </w:t>
      </w:r>
      <w:r w:rsidRPr="00765BEF">
        <w:rPr>
          <w:lang w:val="en-GB"/>
        </w:rPr>
        <w:t>talking about protection and accountability with community members and between each other. The process focused on creating a glossary of challenging concepts which can be hard to convey across languages.</w:t>
      </w:r>
    </w:p>
    <w:p w:rsidR="000D023B" w:rsidRPr="00765BEF" w:rsidRDefault="000D023B" w:rsidP="000D023B">
      <w:pPr>
        <w:pStyle w:val="CRSText"/>
      </w:pPr>
      <w:r w:rsidRPr="00765BEF">
        <w:rPr>
          <w:lang w:val="en-GB"/>
        </w:rPr>
        <w:t>The glossary process began with a discussion to fully understand the needs of CRS and its in-country partners and</w:t>
      </w:r>
      <w:r>
        <w:rPr>
          <w:lang w:val="en-GB"/>
        </w:rPr>
        <w:t> </w:t>
      </w:r>
      <w:r w:rsidRPr="00765BEF">
        <w:rPr>
          <w:lang w:val="en-GB"/>
        </w:rPr>
        <w:t>what the main terminology challenges were. CRS provided large volumes of existing materials to CLEAR Global, from which CLEAR Global extracted terms for consideration and discussion, resulting in a selected term list. For each selected term, a clearly written definition was created by CLEAR Global. These were discussed with CRS teams</w:t>
      </w:r>
      <w:r>
        <w:rPr>
          <w:lang w:val="en-GB"/>
        </w:rPr>
        <w:t> </w:t>
      </w:r>
      <w:r w:rsidRPr="00765BEF">
        <w:rPr>
          <w:lang w:val="en-GB"/>
        </w:rPr>
        <w:t>until there was an agreement that the definition appropriately captured the full meaning of the term. The</w:t>
      </w:r>
      <w:r>
        <w:rPr>
          <w:lang w:val="en-GB"/>
        </w:rPr>
        <w:t> </w:t>
      </w:r>
      <w:r w:rsidRPr="00765BEF">
        <w:rPr>
          <w:lang w:val="en-GB"/>
        </w:rPr>
        <w:t>final step</w:t>
      </w:r>
      <w:r>
        <w:rPr>
          <w:lang w:val="en-GB"/>
        </w:rPr>
        <w:t> </w:t>
      </w:r>
      <w:r w:rsidRPr="00765BEF">
        <w:rPr>
          <w:lang w:val="en-GB"/>
        </w:rPr>
        <w:t>in the definition process was a review of each definition to ensure that they were written using plain language principles.</w:t>
      </w:r>
      <w:r w:rsidRPr="00765BEF">
        <w:rPr>
          <w:rStyle w:val="apple-converted-space"/>
          <w:color w:val="000000"/>
          <w:sz w:val="22"/>
          <w:lang w:val="en-GB"/>
        </w:rPr>
        <w:t> </w:t>
      </w:r>
    </w:p>
    <w:p w:rsidR="000D023B" w:rsidRDefault="000D023B" w:rsidP="000D023B">
      <w:pPr>
        <w:pStyle w:val="CRSText"/>
      </w:pPr>
      <w:r w:rsidRPr="00765BEF">
        <w:rPr>
          <w:lang w:val="en-GB"/>
        </w:rPr>
        <w:t>The terms were translated into the four selected languages and reviewed by a second translator and CRS teams. This process was followed by a field testing process of a selection of the most complex terms per language. CLEAR Global supported CRS country teams to test the terms with people from within their communities from different demographic groups through a series of focus groups. This process ensured that the terms were well understood by</w:t>
      </w:r>
      <w:r>
        <w:rPr>
          <w:lang w:val="en-GB"/>
        </w:rPr>
        <w:t> </w:t>
      </w:r>
      <w:r w:rsidRPr="00765BEF">
        <w:rPr>
          <w:lang w:val="en-GB"/>
        </w:rPr>
        <w:t>all sections of the community, non-stigmatizing, and conveyed the full meaning intended. Feedback from the community testing phase was incorporated into a further revision of the glossary for review and finalisation.</w:t>
      </w:r>
    </w:p>
    <w:p w:rsidR="000D023B" w:rsidRDefault="000D023B" w:rsidP="00E234BD">
      <w:pPr>
        <w:pStyle w:val="CRSText"/>
        <w:sectPr w:rsidR="000D023B" w:rsidSect="000D023B">
          <w:endnotePr>
            <w:numFmt w:val="upperRoman"/>
          </w:endnotePr>
          <w:type w:val="continuous"/>
          <w:pgSz w:w="11904" w:h="16836"/>
          <w:pgMar w:top="1469" w:right="1469" w:bottom="1440" w:left="1469" w:header="360" w:footer="360" w:gutter="0"/>
          <w:cols w:sep="1" w:space="720"/>
          <w:titlePg/>
          <w:docGrid w:linePitch="360"/>
        </w:sectPr>
      </w:pPr>
    </w:p>
    <w:p w:rsidR="000D023B" w:rsidRPr="00E234BD" w:rsidRDefault="000D023B" w:rsidP="00E234BD">
      <w:pPr>
        <w:pStyle w:val="CRSText"/>
      </w:pPr>
    </w:p>
    <w:sectPr w:rsidR="000D023B" w:rsidRPr="00E234BD" w:rsidSect="00843E29">
      <w:endnotePr>
        <w:numFmt w:val="upperRoman"/>
      </w:endnotePr>
      <w:type w:val="continuous"/>
      <w:pgSz w:w="11904" w:h="16836"/>
      <w:pgMar w:top="1469" w:right="1469" w:bottom="1440" w:left="1469" w:header="360" w:footer="36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F4FA7" w:rsidRDefault="002F4FA7" w:rsidP="00C33D1D">
      <w:pPr>
        <w:spacing w:after="0" w:line="240" w:lineRule="auto"/>
      </w:pPr>
      <w:r>
        <w:separator/>
      </w:r>
    </w:p>
  </w:endnote>
  <w:endnote w:type="continuationSeparator" w:id="0">
    <w:p w:rsidR="002F4FA7" w:rsidRDefault="002F4FA7" w:rsidP="00C3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pitch w:val="default"/>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Body)">
    <w:altName w:val="Calibri"/>
    <w:panose1 w:val="020B0604020202020204"/>
    <w:charset w:val="00"/>
    <w:family w:val="roman"/>
    <w:pitch w:val="default"/>
  </w:font>
  <w:font w:name="Times New Roman Bold">
    <w:altName w:val="Times New Roman"/>
    <w:panose1 w:val="020B0604020202020204"/>
    <w:charset w:val="00"/>
    <w:family w:val="auto"/>
    <w:pitch w:val="variable"/>
    <w:sig w:usb0="E0002AFF" w:usb1="C0007841" w:usb2="00000009" w:usb3="00000000" w:csb0="000001FF" w:csb1="00000000"/>
  </w:font>
  <w:font w:name="Gotham Book">
    <w:panose1 w:val="020B0604020202020204"/>
    <w:charset w:val="00"/>
    <w:family w:val="auto"/>
    <w:notTrueType/>
    <w:pitch w:val="variable"/>
    <w:sig w:usb0="A100007F" w:usb1="4000005B" w:usb2="00000000" w:usb3="00000000" w:csb0="0000009B" w:csb1="00000000"/>
  </w:font>
  <w:font w:name="Calibri Light (Headings)">
    <w:altName w:val="Calibri Light"/>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6203" w:rsidRDefault="00B66203">
    <w:pPr>
      <w:pStyle w:val="Footer"/>
      <w:framePr w:wrap="notBesid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8993608"/>
      <w:docPartObj>
        <w:docPartGallery w:val="Page Numbers (Bottom of Page)"/>
        <w:docPartUnique/>
      </w:docPartObj>
    </w:sdtPr>
    <w:sdtEndPr>
      <w:rPr>
        <w:rStyle w:val="DefaultParagraphFont"/>
        <w:b w:val="0"/>
        <w:sz w:val="15"/>
      </w:rPr>
    </w:sdtEndPr>
    <w:sdtContent>
      <w:p w:rsidR="00A476A2" w:rsidRPr="006A4AB7" w:rsidRDefault="00A476A2" w:rsidP="00AE1AE5">
        <w:pPr>
          <w:pStyle w:val="Footer"/>
          <w:framePr w:w="11890" w:h="482" w:hRule="exact" w:wrap="notBeside" w:y="15820"/>
          <w:rPr>
            <w:rStyle w:val="PageNumber"/>
          </w:rPr>
        </w:pPr>
        <w:r w:rsidRPr="006A4AB7">
          <w:rPr>
            <w:rStyle w:val="PageNumber"/>
          </w:rPr>
          <w:t xml:space="preserve">—  </w:t>
        </w:r>
        <w:r w:rsidR="00E3595B" w:rsidRPr="006A4AB7">
          <w:rPr>
            <w:rStyle w:val="PageNumber"/>
          </w:rPr>
          <w:fldChar w:fldCharType="begin"/>
        </w:r>
        <w:r w:rsidR="00E3595B" w:rsidRPr="006A4AB7">
          <w:rPr>
            <w:rStyle w:val="PageNumber"/>
          </w:rPr>
          <w:instrText xml:space="preserve"> PAGE </w:instrText>
        </w:r>
        <w:r w:rsidR="00E3595B" w:rsidRPr="006A4AB7">
          <w:rPr>
            <w:rStyle w:val="PageNumber"/>
          </w:rPr>
          <w:fldChar w:fldCharType="separate"/>
        </w:r>
        <w:r w:rsidR="00E3595B" w:rsidRPr="006A4AB7">
          <w:rPr>
            <w:rStyle w:val="PageNumber"/>
          </w:rPr>
          <w:t>1</w:t>
        </w:r>
        <w:r w:rsidR="00E3595B" w:rsidRPr="006A4AB7">
          <w:rPr>
            <w:rStyle w:val="PageNumber"/>
          </w:rPr>
          <w:fldChar w:fldCharType="end"/>
        </w:r>
        <w:r w:rsidRPr="006A4AB7">
          <w:rPr>
            <w:rStyle w:val="PageNumber"/>
          </w:rPr>
          <w:t xml:space="preserve">  —</w:t>
        </w:r>
      </w:p>
      <w:p w:rsidR="00E3595B" w:rsidRPr="00A476A2" w:rsidRDefault="00000000" w:rsidP="00AE1AE5">
        <w:pPr>
          <w:pStyle w:val="Footer"/>
          <w:framePr w:w="11890" w:h="482" w:hRule="exact" w:wrap="notBeside" w:y="15820"/>
        </w:pPr>
        <w:fldSimple w:instr=" STYLEREF &quot;Title,Publication Title&quot; \* MERGEFORMAT ">
          <w:r w:rsidR="000D023B">
            <w:rPr>
              <w:noProof/>
            </w:rPr>
            <w:t>Glossary</w:t>
          </w:r>
        </w:fldSimple>
      </w:p>
    </w:sdtContent>
  </w:sdt>
  <w:p w:rsidR="00583062" w:rsidRPr="00A476A2" w:rsidRDefault="00583062" w:rsidP="00AE1AE5">
    <w:pPr>
      <w:pStyle w:val="Footer"/>
      <w:framePr w:w="11890" w:h="482" w:hRule="exact" w:wrap="notBeside" w:y="158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046D" w:rsidRDefault="00F569DB">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F4FA7" w:rsidRDefault="002F4FA7" w:rsidP="00C33D1D">
      <w:pPr>
        <w:spacing w:after="0" w:line="240" w:lineRule="auto"/>
      </w:pPr>
      <w:r>
        <w:separator/>
      </w:r>
    </w:p>
  </w:footnote>
  <w:footnote w:type="continuationSeparator" w:id="0">
    <w:p w:rsidR="002F4FA7" w:rsidRDefault="002F4FA7" w:rsidP="00C33D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6203" w:rsidRDefault="00B66203">
    <w:pPr>
      <w:pStyle w:val="Header"/>
      <w:framePr w:wrap="notBesid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1FB3" w:rsidRDefault="00D62D95" w:rsidP="00A476A2">
    <w:pPr>
      <w:pStyle w:val="Header"/>
      <w:framePr w:wrap="notBeside"/>
    </w:pPr>
    <w:r>
      <w:rPr>
        <w:noProof/>
      </w:rPr>
      <mc:AlternateContent>
        <mc:Choice Requires="wpg">
          <w:drawing>
            <wp:anchor distT="0" distB="0" distL="114300" distR="114300" simplePos="0" relativeHeight="251678720" behindDoc="1" locked="1" layoutInCell="1" allowOverlap="1" wp14:anchorId="586F81D2" wp14:editId="48D445FB">
              <wp:simplePos x="0" y="0"/>
              <wp:positionH relativeFrom="page">
                <wp:posOffset>0</wp:posOffset>
              </wp:positionH>
              <wp:positionV relativeFrom="page">
                <wp:posOffset>-207010</wp:posOffset>
              </wp:positionV>
              <wp:extent cx="7561580" cy="10698480"/>
              <wp:effectExtent l="0" t="0" r="0" b="0"/>
              <wp:wrapNone/>
              <wp:docPr id="12" name="Color paths content pages"/>
              <wp:cNvGraphicFramePr/>
              <a:graphic xmlns:a="http://schemas.openxmlformats.org/drawingml/2006/main">
                <a:graphicData uri="http://schemas.microsoft.com/office/word/2010/wordprocessingGroup">
                  <wpg:wgp>
                    <wpg:cNvGrpSpPr/>
                    <wpg:grpSpPr>
                      <a:xfrm>
                        <a:off x="0" y="0"/>
                        <a:ext cx="7561580" cy="10698480"/>
                        <a:chOff x="0" y="0"/>
                        <a:chExt cx="7561580" cy="10698480"/>
                      </a:xfrm>
                      <a:solidFill>
                        <a:schemeClr val="accent1">
                          <a:alpha val="30000"/>
                        </a:schemeClr>
                      </a:solidFill>
                    </wpg:grpSpPr>
                    <pic:pic xmlns:pic="http://schemas.openxmlformats.org/drawingml/2006/picture">
                      <pic:nvPicPr>
                        <pic:cNvPr id="23" name="Color path 2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1580" cy="10698480"/>
                        </a:xfrm>
                        <a:prstGeom prst="rect">
                          <a:avLst/>
                        </a:prstGeom>
                      </pic:spPr>
                    </pic:pic>
                    <pic:pic xmlns:pic="http://schemas.openxmlformats.org/drawingml/2006/picture">
                      <pic:nvPicPr>
                        <pic:cNvPr id="8" name="Color path 4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61580" cy="10697845"/>
                        </a:xfrm>
                        <a:prstGeom prst="rect">
                          <a:avLst/>
                        </a:prstGeom>
                      </pic:spPr>
                    </pic:pic>
                  </wpg:wgp>
                </a:graphicData>
              </a:graphic>
              <wp14:sizeRelH relativeFrom="margin">
                <wp14:pctWidth>0</wp14:pctWidth>
              </wp14:sizeRelH>
            </wp:anchor>
          </w:drawing>
        </mc:Choice>
        <mc:Fallback>
          <w:pict>
            <v:group w14:anchorId="444EE221" id="Color paths content pages" o:spid="_x0000_s1026" style="position:absolute;margin-left:0;margin-top:-16.3pt;width:595.4pt;height:842.4pt;z-index:-251637760;mso-position-horizontal-relative:page;mso-position-vertical-relative:page;mso-width-relative:margin" coordsize="75615,10698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7c6j+GwQAABsEAAAUAAAAZHJzL21lZGlhL2ltYWdlMi5z&#13;&#10;dmc8c3ZnIHZpZXdCb3g9IjAgMCA1OTUuMjggODQxLjg5IiB4bWxucz0iaHR0cDovL3d3dy53My5v&#13;&#10;cmcvMjAwMC9zdmciIHhtbG5zOnhsaW5rPSJodHRwOi8vd3d3LnczLm9yZy8xOTk5L3hsaW5rIiBp&#13;&#10;ZD0iQTQiIG92ZXJmbG93PSJoaWRkZW4iPjxzdHlsZT4NCi5Nc2Z0T2ZjVGhtX0FjY2VudDFfRmls&#13;&#10;bF92MiB7DQogZmlsbDojNzk5OUFDOyANCn0NCjwvc3R5bGU+DQo8ZGVmcz48Y2xpcFBhdGggaWQ9&#13;&#10;ImNsaXAtcGF0aCI+PHJlY3QgeD0iMCIgeT0iMCIgd2lkdGg9IjU5NS4yOCIgaGVpZ2h0PSI4NDEu&#13;&#10;ODkiIGZpbGw9Im5vbmUiLz48L2NsaXBQYXRoPjxjbGlwUGF0aCBpZD0iY2xpcC1wYXRoLTIiPjxy&#13;&#10;ZWN0IHg9Ii02NzguMzgiIHk9IjAiIHdpZHRoPSI1OTUuMjgiIGhlaWdodD0iODQxLjg5IiBmaWxs&#13;&#10;PSJub25lIi8+PC9jbGlwUGF0aD48L2RlZnM+PGcgaWQ9IkE0X0NvbnRlbnRfMjYiPjxnIGNsaXAt&#13;&#10;cGF0aD0idXJsKCNjbGlwLXBhdGgpIj48cGF0aCBkPSJNNTk5LjQ4IDg5Ny4zNSA0OTEuNjYgODk3&#13;&#10;LjM1IDYxMi4wOSA2NTAuNDIgNzE5LjkxIDY1MC40MiA1OTkuNDggODk3LjM1WiIgY2xhc3M9Ik1z&#13;&#10;ZnRPZmNUaG1fQWNjZW50MV9GaWxsX3YyIiBzdHJva2U9Im5vbmUiIHN0cm9rZS13aWR0aD0iMSIg&#13;&#10;c3Ryb2tlLWxpbmVjYXA9ImJ1dHQiIHN0cm9rZS1saW5lam9pbj0ibWl0ZXIiIHN0cm9rZS1taXRl&#13;&#10;cmxpbWl0PSI0IiBmaWxsPSIjNzk5OUFDIiBmaWxsLW9wYWNpdHk9IjAuMyIvPjwvZz48L2c+PGcg&#13;&#10;aWQ9IkE0X0NvbnRlbnRfNDUiPjxnIGNsaXAtcGF0aD0idXJsKCNjbGlwLXBhdGgtMikiPjxwYXRo&#13;&#10;IGQ9Ik0tMjEzLjY2IDg3NS41OC04Mi41OCA4NzUuNTggNjMuNCA3MjkuNi02Ny42OCA3MjkuNi0y&#13;&#10;MTMuNjYgODc1LjU4WiIgY2xhc3M9Ik1zZnRPZmNUaG1fQWNjZW50MV9GaWxsX3YyIiBzdHJva2U9&#13;&#10;Im5vbmUiIHN0cm9rZS13aWR0aD0iMSIgc3Ryb2tlLWxpbmVjYXA9ImJ1dHQiIHN0cm9rZS1saW5l&#13;&#10;am9pbj0ibWl0ZXIiIHN0cm9rZS1taXRlcmxpbWl0PSI0IiBmaWxsPSIjNzk5OUFDIiBmaWxsLW9w&#13;&#10;YWNpdHk9IjAuMyIvPjwvZz48L2c+PC9zdmc+UEsDBAoAAAAAAAAAIQAQx0DlCzkBAAs5AQAUAAAA&#13;&#10;ZHJzL21lZGlhL2ltYWdlMy5wbmeJUE5HDQoaCgAAAA1JSERSAAAG5gAACcQIBgAAAPYj0hYAAAAB&#13;&#10;c1JHQgCuzhzpAAAAhGVYSWZNTQAqAAAACAAFARIAAwAAAAEAAQAAARoABQAAAAEAAABKARsABQAA&#13;&#10;AAEAAABSASgAAwAAAAEAAgAAh2kABAAAAAEAAABaAAAAAAAI6EkAAAgAAAjoSQAACAAAA6ABAAMA&#13;&#10;AAABAAEAAKACAAQAAAABAAAG5qADAAQAAAABAAAJxAAAAACS3spGAAAACXBIWXMAACvWAAAr1gEA&#13;&#10;wk9oAABAAElEQVR4AezQgQAAAACAoP2pFymECg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DRlbgAAQABJREFU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iY&#13;&#10;HToQAAAAAADyf22EBA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TcUH4AAEAASURBVA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AB7NCBAAAAAACQ/2sj&#13;&#10;J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iCEFxU&#13;&#10;AABAAElEQVR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YOdecusoogAM29feAlKwWQAMkAhhaxGE&#13;&#10;UVYBSsQCQDzE8sIgaVwhNnZiX/ejuh6nPiYkdt+uqu/U7NcN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8MkWIAAAN/BJREFU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gRgCL1++PJzGOIpTECBAgAABAgQIECBAgAABAgQIECBAgAABAgQI&#13;&#10;EGhTIEW5NxdfPxPm2pyPXREgQIAAAQIECBAgQIAAAQIECBAgQIAAAQIECAQQuI5y07vpiTAXYKCO&#13;&#10;QIAAAQIECBAgQIAAAQIECBAgQIAAAQIECBAg0J7A7SiXdifMtTcjOyJAgAABAgQIECBAgAABAgQI&#13;&#10;ECBAgAABAgQIEOhc4OMol44jzHU+VNsnQIAAAQIECBAgQIAAAQIECBAgQIAAAQIECBBoS+C+KJd2&#13;&#10;KMy1NSe7IUCAAAECBAgQIECAAAECBAgQIECAAAECBAgQ6FjgoSiXjiTMdTxYWydAgAABAgQIECBA&#13;&#10;gAABAgQIECBAgAABAgQIEGhH4FiUS7sU5tqZlZ0QIECAAAECBAgQIECAAAECBAgQIECAAAECBAh0&#13;&#10;KvBYlEvHEuY6Ha5tEyBAgAABAgQIECBAgAABAgQIECBAgAABAgQItCEwJ8qlnQpzbczLLggQIECA&#13;&#10;AAECBAgQIECAAAECBAgQIECAAAECBDoUmBvl0tGEuQ4HbMsECBAgQIAAAQIECBAgQIAAAQIECBAg&#13;&#10;QIAAAQL1BZZEubRbYa7+zOyAAAECBAgQIECAAAECBAgQIECAAAECBAgQIECgM4GlUS4d79DZGW2X&#13;&#10;AAECBAgQIECAAAECBAgQIECAAAECBAgQIECAQFWB91Husy+fTe+mJ0s24htzS7Q8S4AAAQIECBAg&#13;&#10;QIAAAQIECBAgQIAAAQIECBAgMLTATZQ7O18U5RKaMDf01XF4AgQIECBAgAABAgQIECBAgAABAgQI&#13;&#10;ECBAgACBuQJbolxaQ5ibK+05AgQIECBAgAABAgQIECBAgAABAgQIECBAgACBYQW2RrkEJ8wNe30c&#13;&#10;nAABAgQIECBAgAABAgQIECBAgAABAgQIECBAYI5AjiiX1hHm5mh7hgABAgQIECBAgAABAgQIECBA&#13;&#10;gAABAgQIECBAYEiBXFEu4QlzQ14hhyZAgAABAgQIECBAgAABAgQIECBAgAABAgQIEHhMIGeUS2sJ&#13;&#10;c4+J+z0BAgQIECBAgAABAgQIECBAgAABAgQIECBAgMBwArmjXAIU5oa7Rg5MgAABAgQIECBAgAAB&#13;&#10;AgQIECBAgAABAgQIECBwTGCPKJfWOxxb1O8IECBAgAABAgQIECBAgAABAgQIECBAgAABAgQIjCQw&#13;&#10;TdPpm8++fDadnT/JfW7fmMst6n0ECBAgQIAAAQIECBAgQIAAAQIECBAgQIAAAQJdCqQo9+Kn377b&#13;&#10;I8olEGGuy2th0wQIECBAgAABAgQIECBAgAABAgQIECBAgAABAjkF9o5yaa/CXM6JeRcBAgQIECBA&#13;&#10;gAABAgQIECBAgAABAgQIECBAgEB3AiWiXEIR5rq7GjZMgAABAgQIECBAgAABAgQIECBAgAABAgQI&#13;&#10;ECCQSyBFue9f/fnsKpp9nuudD71HmHtIxs8JECBAgAABAgQIECBAgAABAgQIECBAgAABAgRCC5SM&#13;&#10;cglSmAt9nRyOAAECBAgQIECAAAECBAgQIECAAAECBAgQIEDgPoHSUS7tQZi7bxJ+RoAAAQIECBAg&#13;&#10;QIAAAQIECBAgQIAAAQIECBAgEFagRpRLmMJc2CvlYAQIECBAgAABAgQIECBAgAABAgQIECBAgAAB&#13;&#10;Ah8L1IpyaR/C3MfT8HcCBAgQIECAAAECBAgQIECAAAECBAgQIECAAIGQAjWjXAIV5kJeK4ciQIAA&#13;&#10;AQIECBAgQIAAAQIECBAgQIAAAQIECBC4LVA7yqW9CHO3J+LPBAgQIECAAAECBAgQIECAAAECBAgQ&#13;&#10;IECAAAEC4QRaiHIJVZgLd7UciAABAgQIECBAgAABAgQIECBAgAABAgQIECBA4FqglSiX9iPMXU/F&#13;&#10;/wkQIECAAAECBAgQIECAAAECBAgQIECAAAECBEIJtBTlEqwwF+p6OQwBAgQIECBAgAABAgQIECBA&#13;&#10;gAABAgQIECBAgEASaC3KpT0Jc0nBfwQIECBAgAABAgQIECBAgAABAgQIECBAgAABAmEEWoxyCVeY&#13;&#10;C3PFHIQAAQIECBAgQIAAAQIECBAgQIAAAQIECBAgQKDVKJcmI8y5nwQIECBAgAABAgQIECBAgAAB&#13;&#10;AgQIECBAgAABAiEEWo5yCViYC3HNHIIAAQIECBAgQIAAAQIECBAgQIAAAQIECBAgMLZA61EuTUeY&#13;&#10;G/uOOj0BAgQIECBAgAABAgQIECBAgAABAgQIECBAoHuBHqJcQhbmur9qDkCAAAECBAgQIECAAAEC&#13;&#10;BAgQIECAAAECBAgQGFeglyiXJiTMjXtPnZwAAQIECBAgQIAAAQIECBAgQIAAAQIECBAg0LVAT1Eu&#13;&#10;QQtzXV83mydAgAABAgQIECBAgAABAgQIECBAgAABAgQIjCnQW5RLUxLmxryrTk2AAAECBAgQIECA&#13;&#10;AAECBAgQIECAAAECBAgQ6FagxyiXsIW5bq+cjRMgQIAAAQIECBAgQIAAAQIECBAgQIAAAQIExhPo&#13;&#10;NcqlSQlz491XJyZAgAABAgQIECBAgAABAgQIECBAgAABAgQIdCnQc5RL4MJcl9fOpgkQIECAAAEC&#13;&#10;BAgQIECAAAECBAgQIECAAAECYwn0HuXStIS5se6s0xIgQIAAAQIECBAgQIAAAQIECBAgQIAAAQIE&#13;&#10;uhOIEOUSujDX3dWzYQIECBAgQIAAAQIECBAgQIAAAQIECBAgQIDAOAJRolyamDA3zr11UgIECBAg&#13;&#10;QIAAAQIECBAgQIAAAQIECBAgQIBAVwKRolyCF+a6un42S4AAAQIECBAgQIAAAQIECBAgQIAAAQIE&#13;&#10;CBAYQyBalEtTE+bGuLtOSYAAAQIECBAgQIAAAQIECBAgQIAAAQIECBDoRiBilEv4wlw3V9BGCRAg&#13;&#10;QIAAAQIECBAgQIAAAQIECBAgQIAAAQLxBaJGuTQ5YS7+/XVCAgQIECBAgAABAgQIECBAgAABAgQI&#13;&#10;ECBAgEAXApGjXBqAMNfFNbRJAgQIECBAgAABAgQIECBAgAABAgQIECBAgEBsgehRLk1PmIt9h52O&#13;&#10;AAECBAgQIECAAAECBAgQIECAAAECBAgQINC8wAhRLg1BmGv+KtogAQIECBAgQIAAAQIECBAgQIAA&#13;&#10;AQIECBAgQCCuwChRLk1QmIt7j52MAAECBAgQIECAAAECBAgQIECAAAECBAgQINC0wEhRLg1CmGv6&#13;&#10;OtocAQIECBAgQIAAAQIECBAgQIAAAQIECBAgQCCmwGhRLk1RmIt5l52KAAECBAgQIECAAAECBAgQ&#13;&#10;IECAAAECBAgQINCswIhRLg1DmGv2StoYAQIECBAgQIAAAQIECBAgQIAAAQIECBAgQCCewKhRLk1S&#13;&#10;mIt3n52IAAECBAgQIECAAAECBAgQIECAAAECBAgQINCkwMhRLg1EmGvyWtoUAQIECBAgQIAAAQIE&#13;&#10;CBAgQIAAAQIECBAgQCCWwOhRLk3zEGukTkOAAAECBAgQIECAAAECBAgQIECAAAECBAgQINCaQIpy&#13;&#10;L375+9urb4x93treSu7HN+ZKaluLAAECBAgQIECAAAECBAgQIECAAAECBAgQIDCYwHWUm96+vRjs&#13;&#10;6J8cV5j7hMQPCBAgQIAAAQIECBAgQIAAAQIECBAgQIAAAQIEcgiIcncVhbm7Hv5GgAABAgQIECBA&#13;&#10;gAABAgQIECBAgAABAgQIECCQQUCU+xRRmPvUxE8IECBAgAABAgQIECBAgAABAgQIECBAgAABAgQ2&#13;&#10;CIhy9+MJc/e7+CkBAgQIECBAgAABAgQIECBAgAABAgQIECBAgMAKAVHuYTRh7mEbvyFAgAABAgQI&#13;&#10;ECBAgAABAgQIECBAgAABAgQIEFggIModxxLmjvv4LQECBAgQIECAAAECBAgQIECAAAECBAgQIECA&#13;&#10;wAwBUe5xJGHucSNPECBAgAABAgQIECBAgAABAgQIECBAgAABAgQIHBEQ5Y7g3PqVMHcLwx8JECBA&#13;&#10;gAABAgQIECBAgAABAgQIECBAgAABAgSWCYhy872EuflWniRAgAABAgQIECBAgAABAgQIECBAgAAB&#13;&#10;AgQIELglIMrdwpjxR2FuBpJHCBAgQIAAAQIECBAgQIAAAQIECBAgQIAAAQIE7gqIcnc95vxNmJuj&#13;&#10;5BkCBAgQIECAAAECBAgQIECAAAECBAgQIECAAIEbAVHuhmLRH84WPe1hAgQIECBAgAABAgQIECBA&#13;&#10;gAABAgQIECBAgACBoQXeR7mff/92Ojm5GBpixeF9Y24Fmo8QIECAAAECBAgQIECAAAECBAgQIECA&#13;&#10;AAECBEYUuIlyh4Mot+ICCHMr0HyEAAECBAgQIECAAAECBAgQIECAAAECBAgQIDCagCi3feL+Kcvt&#13;&#10;ht5AgAABAgQIECBAgAABAgQIECBAgAABAgQIEIgtME2n/6R/vtI35TbN2TfmNvH5MAECBAgQIECA&#13;&#10;AAECBAgQIECAAAECBAgQIEAguMBVlPtBlMsyZGEuC6OXECBAgAABAgQIECBAgAABAgQIECBAgAAB&#13;&#10;AgQCCohyWYcqzGXl9DICBAgQIECAAAECBAgQIECAAAECBAgQIECAQBABUS77IIW57KReSIAAAQIE&#13;&#10;CBAgQIAAAQIECBAgQIAAAQIECBDoXECU22WAwtwurF5KgAABAgQIECBAgAABAgQIECBAgAABAgQI&#13;&#10;EOhUQJTbbXDC3G60XkyAAAECBAgQIECAAAECBAgQIECAAAECBAgQ6ExAlNt1YMLcrrxeToAAAQIE&#13;&#10;CBAgQIAAAQIECBAgQIAAAQIECBDoRECU231QwtzuxBYgQIAAAQIECBAgQIAAAQIECBAgQIAAAQIE&#13;&#10;CDQuIMoVGZAwV4TZIgQIECBAgAABAgQIECBAgAABAgQIECBAgACBRgVEuWKDEeaKUVuIAAECBAgQ&#13;&#10;IECAAAECBAgQIECAAAECBAgQINCYgChXdCDCXFFuixEgQIAAAQIECBAgQIAAAQIECBAgQIAAAQIE&#13;&#10;GhEQ5YoPQpgrTm5BAgQIECBAgAABAgQIECBAgAABAgQIECBAgEBlAVGuygCEuSrsFiVAgAABAgQI&#13;&#10;ECBAgAABAgQIECBAgAABAgQIVBIQ5SrBn5wIc9XoLUyAAAECBAgQIECAAAECBAgQIECAAAECBAgQ&#13;&#10;KCwgyhUGv7ucMHfXw98IECBAgAABAgQIECBAgAABAgQIECBAgAABAjEFRLnqcxXmqo/ABggQIECA&#13;&#10;AAECBAgQIECAAAECBAgQIECAAAECOwuIcjsDz3u9MDfPyVMECBAgQIAAAQIECBAgQIAAAQIECBAg&#13;&#10;QIAAgT4FRLlm5ibMNTMKGyFAgAABAgQIECBAgAABAgQIECBAgAABAgQIZBYQ5TKDbnudMLfNz6cJ&#13;&#10;ECBAgAABAgQIECBAgAABAgQIECBAgAABAm0KiHLNzUWYa24kNkSAAAECBAgQIECAAAECBAgQIECA&#13;&#10;AAECBAgQ2Cggym0E3Ofjwtw+rt5KgAABAgQIECBAgAABAgQIECBAgAABAgQIEKgjIMrVcZ+xqjA3&#13;&#10;A8kjBAgQIECAAAECBAgQIECAAAECBAgQIECAAIEuBES5psd0aHp3NkeAAAECBAgQIECAAAECBAgQ&#13;&#10;IECAAAECBAgQIDBP4CrK/fj6r6fT4XAx7wOeKi3gG3Olxa1HgAABAgQIECBAgAABAgQIECBAgAAB&#13;&#10;AgQIEMgt8CHKvZ2my9yv9r58AsJcPktvIkCAAAECBAgQIECAAAECBAgQIECAAAECBAiUFxDlypuv&#13;&#10;XFGYWwnnYwQIECBAgAABAgQIECBAgAABAgQIECBAgACB6gKiXPURLNmAMLdEy7MECBAgQIAAAQIE&#13;&#10;CBAgQIAAAQIECBAgQIAAgVYERLlWJjF7H8LcbCoPEiBAgAABAgQIECBAgAABAgQIECBAgAABAgQa&#13;&#10;ERDlGhnEsm0Ic8u8PE2AAAECBAgQIECAAAECBAgQIECAAAECBAgQqCsgytX137C6MLcBz0cJECBA&#13;&#10;gAABAgQIECBAgAABAgQIECBAgAABAkUFRLmi3LkXE+Zyi3ofAQIECBAgQIAAAQIECBAgQIAAAQIE&#13;&#10;CBAgQGAPAVFuD9Wi7xTminJbjAABAgQIECBAgAABAgQIECBAgAABAgQIECCwQkCUW4HW3keEufZm&#13;&#10;YkcECBAgQIAAAQIECBAgQIAAAQIECBAgQIAAgf8FRLn/LTr/kzDX+QBtnwABAgQIECBAgAABAgQI&#13;&#10;ECBAgAABAgQIEAgsIMqFGu5ZqNM4DAECBAgQIECAAAECBAgQIECAAAECBAgQIEAgisBVlHv++q+n&#13;&#10;J9N0GeVIo5/DN+ZGvwHOT4AAAQIECBAgQIAAAQIECBAgQIAAAQIECLQn8CHKHUS59mazYUfC3AY8&#13;&#10;HyVAgAABAgQIECBAgAABAgQIECBAgAABAgQIZBcQ5bKTtvJCYa6VSdgHAQIECBAgQIAAAQIECBAg&#13;&#10;QIAAAQIECBAgQECUC30HhLnQ43U4AgQIECBAgAABAgQIECBAgAABAgQIECBAoBsBUa6bUa3dqDC3&#13;&#10;Vs7nCBAgQIAAAQIECBAgQIAAAQIECBAgQIAAAQK5BES5XJJNv0eYa3o8NkeAAAECBAgQIECAAAEC&#13;&#10;BAgQIECAAAECBAiEFxDlwo/4+oDC3LWE/xMgQIAAAQIECBAgQIAAAQIECBAgQIAAAQIESguIcqXF&#13;&#10;q64nzFXltzgBAgQIECBAgAABAgQIECBAgAABAgQIECAwrIAoN9zohbnhRu7ABAgQIECAAAECBAgQ&#13;&#10;IECAAAECBAgQIECAQHUBUa76CGpsQJiroW5NAgQIECBAgAABAgQIECBAgAABAgQIECBAYFwBUW7Y&#13;&#10;2Qtzw47ewQkQIECAAAECBAgQIECAAAECBAgQIECAAIHiAqJccfKWFhTmWpqGvRAgQIAAAQIECBAg&#13;&#10;QIAAAQIECBAgQIAAAQJxBUS5uLOdeTJhbiaUxwgQIECAAAECBAgQIECAAAECBAgQIECAAAECqwVE&#13;&#10;udV0kT4ozEWaprMQIECAAAECBAgQIECAAAECBAgQIECAAAEC7QmIcu3NpNKOhLlK8JYlQIAAAQIE&#13;&#10;CBAgQIAAAQIECBAgQIAAAQIEBhAQ5QYY8vwjCnPzrTxJgAABAgQIECBAgAABAgQIECBAgAABAgQI&#13;&#10;EJgvIMrNtxrkSWFukEE7JgECBAgQIECAAAECBAgQIECAAAECBAgQIFBQQJQriN3PUsJcP7OyUwIE&#13;&#10;CBAgQIAAAQIECBAgQIAAAQIECBAgQKAHAVGuhylV2aMwV4XdogQIECBAgAABAgQIECBAgAABAgQI&#13;&#10;ECBAgEBIAVEu5FhzHUqYyyXpPQQIECBAgAABAgQIECBAgAABAgQIECBAgMDYAqLc2POfcXphbgaS&#13;&#10;RwgQIECAAAECBAgQIECAAAECBAgQIECAAAECRwVEuaM8fvmfgDDnJhAgQIAAAQIECBAgQIAAAQIE&#13;&#10;CBAgQIAAAQIEtgiIclv0hvqsMDfUuB2WAAECBAgQIECAAAECBAgQIECAAAECBAgQyCogymXljP4y&#13;&#10;YS76hJ2PAAECBAgQIECAAAECBAgQIECAAAECBAgQ2EdAlNvHNfBbD4HP5mgECBAgQIAAAQIECBAg&#13;&#10;QIAAAQIECBAgQIAAgX0E3ke5354epulynwW8NaKAb8xFnKozESBAgAABAgQIECBAgAABAgQIECBA&#13;&#10;gAABAvsJ3ES5c1FuP+WQbxbmQo7VoQgQIECAAAECBAgQIECAAAECBAgQIECAAIFdBES5XVhHeakw&#13;&#10;N8qknZMAAQIECBAgQIAAAQIECBAgQIAAAQIECBDYJiDKbfPz6RNhziUgQIAAAQIECBAgQIAAAQIE&#13;&#10;CBAgQIAAAQIECDwmIMo9JuT3MwSEuRlIHiFAgAABAgQIECBAgAABAgQIECBAgAABAgQGFhDlBh5+&#13;&#10;3qMLc3k9vY0AAQIECBAgQIAAAQIECBAgQIAAAQIECBCIJCDKRZpm9bOcVd+BDRAgQIAAAQIECBAg&#13;&#10;QIAAAQIECBAgQIAAAQIE2hQ4fX7x1dPDdH7Z5vbsqjcB35jrbWL2S4AAAQIECBAgQIAAAQIECBAg&#13;&#10;QIAAAQIECJQQOH3+6ldRroT0QGsIcwMN21EJECBAgAABAgQIECBAgAABAgQIECBAgACBWQKi3Cwm&#13;&#10;Dy0VEOaWinmeAAECBAgQIECAAAECBAgQIECAAAECBAgQiCwgykWebuWzCXOVB2B5AgQIECBAgAAB&#13;&#10;AgQIECBAgAABAgQIECBAoBkBUa6ZUcTciDAXc65ORYAAAQIECBAgQIAAAQIECBAgQIAAAQIECCwT&#13;&#10;EOWWeXl6hcD5is/4CAECBAgQIECAAAECBAgQIECAAAECBAgQIEAgksDpDz//8c00nVxGOpSztCfg&#13;&#10;G3PtzcSOCBAgQIAAAQIECBAgQIAAAQIECBAgQIAAgXIC/0W505Mvyi1ppVEFhLlRJ+/cBAgQIECA&#13;&#10;AAECBAgQIECAAAECBAgQIECAgCjnDhQVEOaKcluMAAECBAgQIECAAAECBAgQIECAAAECBAgQaERA&#13;&#10;lGtkECNtQ5gbadrOSoAAAQIECBAgQIAAAQIECBAgQIAAAQIECCQBUc49qCIgzFVhtygBAgQIECBA&#13;&#10;gAABAgQIECBAgAABAgQIECBQSUCUqwRv2asiDIEAAQIECBAgQIAAAQIECBAgQIAAAQIECBAgMIiA&#13;&#10;KDfIoFs9pjDX6mTsiwABAgQIECBAgAABAgQIECBAgAABAgQIEMgpIMrl1PSuVQLC3Co2HyJAgAAB&#13;&#10;AgQIECBAgAABAgQIECBAgAABAgQ6EhDlOhpW5K0Kc5Gn62wECBAgQIAAAQIECBAgQIAAAQIECBAg&#13;&#10;QICAKOcONCMgzDUzChshQIAAAQIECBAg8G/7dpQbxRGEAXhtOEaAG+DLBSFxkAiRC0QIJSe0EzCx&#13;&#10;DMuuPTvTPV1V/T2B1zPdVd+/b79MgAABAgQIECBAgAABAgQaCyjlGoM6bpuAYm6bn7cJECBAgAAB&#13;&#10;AgQIECBAgAABAgQIECBAgACBmAJKuZi5TD2VYm7q+C1PgAABAgQIECBAgAABAgQIECBAgAABAgRK&#13;&#10;CijlSsaafynFXP4MbUCAAAECBAgQIECAAAECBAgQIECAAAECBAg8CijlHi38L5iAYi5YIMYhQIAA&#13;&#10;AQIECBAgQIAAAQIECBAgQIAAAQIEVgso5VbTeXEPAcXcHsruIECAAAECBAgQIECAAAECBAgQIECA&#13;&#10;AAECBHoLKOV6Czt/s4BibjOhAwgQIECAAAECBAgQIECAAAECBAgQIECAAIHBAkq5wQG4fpmAYm6Z&#13;&#10;k6cIECBAgAABAgQIECBAgAABAgQIECBAgACBmAJKuZi5mOqEgGLuBIqPCBAgQIAAAQIECBAgQIAA&#13;&#10;AQIECBAgQIAAgRQCSrkUMRnyQUAx9yDhXwIECBAgQIAAAQIECBAgQIAAAQIECBAgQCCTgFIuU1pm&#13;&#10;vRdQzPkiECBAgAABAgQIECBAgAABAgQIECBAgAABAtkElHLZEjPvvYBizheBAAECBAgQIECAAAEC&#13;&#10;BAgQIECAAAECBAgQyCSglMuUlll/ElDM/cThBwIECBAgQIAAAQIECBAgQIAAAQIECBAgQCCwgFIu&#13;&#10;cDhGe15AMfe8kScIECBAgAABAgQIECBAgAABAgQIECBAgACB8QJKufEZmGCjgGJuI6DXCRAgQIAA&#13;&#10;AQIECBAgQIAAAQIECBAgQIAAge4CSrnuxC7YQ0Axt4eyOwgQIECAAAECBAgQIECAAAECBAgQIECA&#13;&#10;AIG1Akq5tXLeCyegmAsXiYEIECBAgAABAgQIECBAgAABAgQIECBAgACB/wWUcr4KpQQUc6XitAwB&#13;&#10;AgQIECBAgAABAgQIECBAgAABAgQIECgjoJQrE6VFHgQUcw8S/iVAgAABAgQIECBAgAABAgQIECBA&#13;&#10;gAABAgSiCCjloiRhjqYCirmmnA4jQIAAAQIECBAgQIAAAQIECBAgQIAAAQIENgoo5TYCej2ugGIu&#13;&#10;bjYmI0CAAAECBAgQIECAAAECBAgQIECAAAECswko5WZLfLJ9FXOTBW5dAgQIECBAgAABAgQIECBA&#13;&#10;gAABAgQIECAQVEApFzQYY7UTUMy1s3QSAQIECBAgQIAAAQIECBAgQIAAAQIECBAgsE5AKbfOzVvJ&#13;&#10;BBRzyQIzLgECBAgQIECAAAECBAgQIECAAAECBAgQKCaglCsWqHXOCyjmztv4DQECBAgQIECAAAEC&#13;&#10;BAgQIECAAAECBAgQINBXQCnX19fpwQQUc8ECMQ4BAgQIECBAgAABAgQIECBAgAABAgQIEJhEQCk3&#13;&#10;SdDWfBRQzD1a+B8BAgQIECBAgAABAgQIECBAgAABAgQIECCwj4BSbh9ntwQTuA42j3EIECBAgAAB&#13;&#10;AgQIECBAgAABAgQIECBAgACB2gJXHz79c/Pv1eG32mvajsCvAv5i7lcTnxAgQIAAAQIECBAgQIAA&#13;&#10;AQIECBAgQIAAAQJ9BO5Ludu721d9jncqgdgCirnY+ZiOAAECBAgQIECAAAECBAgQIECAAAECBAhU&#13;&#10;EVDKVUnSHqsFFHOr6bxIgAABAgQIECBAgAABAgQIECBAgAABAgQILBRQyi2E8lhtAcVc7XxtR4AA&#13;&#10;AQIECBAgQIAAAQIECBAgQIAAAQIERgso5UYn4P4wAoq5MFEYhAABAgQIECBAgAABAgQIECBAgAAB&#13;&#10;AgQIlBNQypWL1EJbBBRzW/S8S4AAAQIECBAgQIAAAQIECBAgQIAAAQIECJwTUMqdk/H5tAKKuWmj&#13;&#10;tzgBAgQIECBAgAABAgQIECBAgAABAgQIEOgmoJTrRuvgzAKKuczpmZ0AAQIECBAgQIAAAQIECBAg&#13;&#10;QIAAAQIECMQTUMrFy8REQQQUc0GCMAYBAgQIECBAgAABAgQIECBAgAABAgQIECggoJQrEKIV+gko&#13;&#10;5vrZOpkAAQIECBAgQIAAAQIECBAgQIAAAQIECMwkoJSbKW27rhJQzK1i8xIBAgQIECBAgAABAgQI&#13;&#10;ECBAgAABAgQIECDwg4BS7gcM/yVwTkAxd07G5wQIECBAgAABAgQIECBAgAABAgQIECBAgMASAaXc&#13;&#10;EiXPEPgq8IICAQIECBAgQIAAAQIECBAgQIAAAQIECBAgQGClwNW7T59vDneHVyvf9xqBqQT8xdxU&#13;&#10;cVuWAAECBAgQIECAAAECBAgQIECAAAECBAg0E7gv5a7vrpVyzUgdVF1AMVc9YfsRIECAAAECBAgQ&#13;&#10;IECAAAECBAgQIECAAIH2Akq59qZOnEBAMTdByFYkQIAAAQIECBAgQIAAAQIECBAgQIAAAQINBZRy&#13;&#10;DTEdNZeAYm6uvG1LgAABAgQIECBAgAABAgQIECBAgAABAgS2CCjltuh5d3oBxdz0XwEABAgQIECA&#13;&#10;AAECBAgQIECAAAECBAgQIEBgkYBSbhGThwicF1DMnbfxGwIECBAgQIAAAQIECBAgQIAAAQIECBAg&#13;&#10;QOC7gFLON4FAAwHFXANERxAgQIAAAQIECBAgQIAAAQIECBAgQIAAgcICSrnC4VptXwHF3L7ebiNA&#13;&#10;gAABAgQIECBAgAABAgQIECBAgAABApkElHKZ0jJreAHFXPiIDEiAAAECBAgQIECAAAECBAgQIECA&#13;&#10;AAECBIYIKOWGsLu0soBirnK6diNAgAABAgQIECBAgAABAgQIECBAgAABAusElHLr3LxF4EkBxdyT&#13;&#10;PH5JgAABAgQIECBAgAABAgQIECBAgAABAgSmE1DKTRe5hfcSUMztJe0eAgQIECBAgAABAgQIECBA&#13;&#10;gAABAgQIECAQX0ApFz8jEyYWUMwlDs/oBAgQIECAAAECBAgQIECAAAECBAgQIECgoYBSriGmowic&#13;&#10;ElDMnVLxGQECBAgQIECAAAECBAgQIECAAAECBAgQmEtAKTdX3rYdJKCYGwTvWgIECBAgQIAAAQIE&#13;&#10;CBAgQIAAAQIECBAgEERAKRckCGPUF1DM1c/YhgQIECBAgAABAgQIECBAgAABAgQIECBA4JyAUu6c&#13;&#10;jM8JdBBQzHVAdSQBAgQIECBAgAABAgQIECBAgAABAgQIEEggoJRLEJIRawko5mrlaRsCBAgQIECA&#13;&#10;AAECBAgQIECAAAECBAgQILBEQCm3RMkzBBoLKOYagzqOAAECBAgQIECAAAECBAgQIECAAAECBAgE&#13;&#10;F1DKBQ/IeHUFFHN1s7UZAQIECBAgQIAAAQIECBAgQIAAAQIECBA4FlDKHYv4mcCOAoq5HbFdRYAA&#13;&#10;AQIECBAgQIAAAQIECBAgQIAAAQIEBgoo5Qbiu5rANwHFnO8BAQIECBAgQIAAAQIECBAgQIAAAQIE&#13;&#10;CBCoL6CUq5+xDRMIXCeY0YgECBAgQIAAAQIECBAgQIAAAQIECBAgQIDABoF3nz7fXN9dv9pwhFcJ&#13;&#10;EGgg4C/mGiA6ggABAgQIECBAgAABAgQIECBAgAABAgQIRBV4//Hvm8Ph7nXU+cxFYCYBxdxMaduV&#13;&#10;AAECBAgQIECAAAECBAgQIECAAAECBKYSUMpNFbdlEwgo5hKEZEQCBAgQIECAAAECBAgQIECAAAEC&#13;&#10;BAgQIHCpgFLuUjHPE+gvoJjrb+wGAgQIECBAgAABAgQIECBAgAABAgQIECCwq4BSbldulxFYLKCY&#13;&#10;W0zlQQIECBAgQIAAAQIECBAgQIAAAQIECBAgEF9AKRc/IxPOK6CYmzd7mxMgQIAAAQIECBAgQIAA&#13;&#10;AQIECBAgQIBAMQGlXLFArVNOQDFXLlILESBAgAABAgQIECBAgAABAgQIECBAgMCMAkq5GVO3czYB&#13;&#10;xVy2xMxLgAABAgQIECBAgAABAgQIECBAgAABAgSOBJRyRyB+JBBUQDEXNBhjESBAgAABAgQIECBA&#13;&#10;gAABAgQIECBAgACBJQJKuSVKniEQQ0AxFyMHUxAgQIAAAQIECBAgQIAAAQIECBAgQIAAgYsFlHIX&#13;&#10;k3mBwFABxdxQfpcTIECAAAECBAgQIECAAAECBAgQIECAAIF1Akq5dW7eIjBSQDE3Ut/dBAgQIECA&#13;&#10;AAECBAgQIECAAAECBAgQIEBghYBSbgWaVwgEEFDMBQjBCAQIECBAgAABAgQIECBAgAABAgQIECBA&#13;&#10;YKmAUm6plOcIxBNQzMXLxEQECBAgQIAAAQIECBAgQIAAAQIECBAgQOCkgFLuJIsPCaQRUMylicqg&#13;&#10;BAgQIECAAAECBAgQIECAAAECBAgQIDCzgFJu5vTtXkVAMVclSXsQIECAAAECBAgQIECAAAECBAgQ&#13;&#10;IECAQFkBpVzZaC02mYBibrLArUuAAAECBAgQIECAAAECBAgQIECAAAECuQSUcrnyMi2BpwQUc0/p&#13;&#10;+B0BAgQIECBAgAABAgQIECBAgAABAgQIEBgooJQbiO9qAh0EFHMdUB1JgAABAgQIECBAgAABAgQI&#13;&#10;ECBAgAABAgS2Cijltgp6n0A8AcVcvExMRIAAAQIECBAgQIAAAQIECBAgQIAAAQKTCyjlJv8CWL+s&#13;&#10;gGKubLQWI0CAAAECBAgQIECAAAECBAgQIECAAIGMAkq5jKmZmcAyAcXcMidPESBAgAABAgQIECBA&#13;&#10;gAABAgQIECBAgACB7gJKue7ELiAwVEAxN5Tf5QQIECBAgAABAgQIECBAgAABAgQIECBA4LuAUs43&#13;&#10;gUB9AcVc/YxtSIAAAQIECBAgQIAAAQIECBAgQIAAAQLBBZRywQMyHoFGAoq5RpCOIUCAAAECBAgQ&#13;&#10;IECAAAECBAgQIECAAAECawSUcmvUvEMgp4BiLmdupiZAgAABAgQIECBAgAABAgQIECBAgACBAgJK&#13;&#10;uQIhWoHABQKKuQuwPEqAAAECBAgQIECAAAECBAgQIECAAAECBFoJKOVaSTqHQB4BxVyerExKgAAB&#13;&#10;AgQIECBAgAABAgQIECBAgAABAkUElHJFgrQGgQsFFHMXgnmcAAECBAgQIECAAAECBAgQIECAAAEC&#13;&#10;BAhsEVDKbdHzLoHcAoq53PmZngABAgQIECBAgAABAgQIECBAgAABAgQSCSjlEoVlVAIdBBRzHVAd&#13;&#10;SYAAAQIECBAgQIAAAQIECBAgQIAAAQIEjgWUcscifiYwn4Bibr7MbUyAAAECBAgQIECAAAECBAgQ&#13;&#10;IECAAAECOwso5XYGdx2BoAKKuaDBGIsAAQIECBAgQIAAAQIECBAgQIAAAQIEaggo5WrkaAsCLQQU&#13;&#10;cy0UnUGAAAECBAgQIECAAAECBAgQIECAAAECBE4IKOVOoPiIwMQCirmJw7c6AQIECBAgQIAAAQIE&#13;&#10;CBAgQIAAAQIECPQTUMr1s3UygawCirmsyZmbAAECBAgQIECAAAECBAgQIECAAAECBMIKKOXCRmMw&#13;&#10;AkMFXgy93eUECBAgQIAAAQIECBAgQIAAAQIECBAgQKCYwPuPf90cDlevi61lHQIEGgj4i7kGiI4g&#13;&#10;QIAAAQIECBAgQIAAAQIECBAgQIAAAQLfBL6Xci+Vcr4OBAicFFDMnWTxIQECBAgQIECAAAECBAgQ&#13;&#10;IECAAAECBAgQuExAKXeZl6cJzCigmJsxdTsTIECAAAECBAgQIECAAAECBAgQIECAQFMBpVxTTocR&#13;&#10;KCugmCsbrcUIECBAgAABAgQIECBAgAABAgQIECBAYA8Bpdweyu4gUENAMVcjR1sQIECAAAECBAgQ&#13;&#10;IECAAAECBAgQIECAwAABpdwAdFcSSCygmEscntEJECBAgAABAgQIECBAgAABAgQIECBAYJyAUm6c&#13;&#10;vZsJZBVQzGVNztwECBAgQIAAAQIECBAgQIAAAQIECBAgMExAKTeM3sUEUgso5lLHZ3gCBAgQIECA&#13;&#10;AAECBAgQIECAAAECBAgQ2FtAKbe3uPsI1BFQzNXJ0iYECBAgQIAAAQIECBAgQIAAAQIECBAg0FlA&#13;&#10;KdcZ2PEEigso5ooHbD0CBAgQIECAAAECBAgQIECAAAECBAgQaCOglGvj6BQCMwso5mZO3+4ECBAg&#13;&#10;QIAAAQIECBAgQIAAAQIECBAgsEhAKbeIyUMECDwjcP3M7/2aAAECBAgQIECAAAECBAgQIECAAAEC&#13;&#10;BAhMLfDhzy9vD4eXr6dGsDwBAk0E/MVcE0aHECBAgAABAgQIECBAgAABAgQIECBAgEBFgW+l3O3t&#13;&#10;4U3F3exEgMD+Aoq5/c3dSIAAAQIECBAgQIAAAQIECBAgQIAAAQIJBJRyCUIyIoFkAoq5ZIEZlwAB&#13;&#10;AgQIECBAgAABAgQIECBAgAABAgT6Cyjl+hu7gcCMAoq5GVO3MwECBAgQIECAAAECBAgQIECAAAEC&#13;&#10;BAicFVDKnaXxCwIENgoo5jYCep0AAQIECBAgQIAAAQIECBAgQIAAAQIE6ggo5epkaRMCEQUUcxFT&#13;&#10;MRMBAgQIECBAgAABAgQIECBAgAABAgQI7C6glNud3IUEphNQzE0XuYUJECBAgAABAgQIECBAgAAB&#13;&#10;AgQIECBA4FhAKXcs4mcCBHoIKOZ6qDqTAAECBAgQIECAAAECBAgQIECAAAECBNIIKOXSRGVQAukF&#13;&#10;FHPpI7QAAQIECBAgQIAAAQIECBAgQIAAAQIECKwVUMqtlfMeAQJrBBRza9S8Q4AAAQIECBAgQIAA&#13;&#10;AQIECBAgQIAAAQLpBZRy6SO0AIF0Aoq5dJEZmAABAgQIECBAgAABAgQIECBAgAABAgS2Cijltgp6&#13;&#10;nwCBNQIv1rzkHQIECBAgQIAAAQIECBAgQIAAAQIECBAgkFXg9z++vP06+5us85ubAIG8Av8BjvwD&#13;&#10;64AWNkEAAAAASUVORK5CYIJQSwMEFAAGAAgAAAAhABzTjg11AgAAowcAAA4AAABkcnMvZTJvRG9j&#13;&#10;LnhtbNRV22obMRB9L/QfhN6T9SV23MV2KE4TCqExvXyArNXuiujGSL79Vb+hX9aRdn1JXEhxoRCD&#13;&#10;tRpJMzpz5kga32y0IisBXlozod3LDiXCcFtIU03oj+93FyNKfGCmYMoaMaFb4enN9P278drlomdr&#13;&#10;qwoBBIMYn6/dhNYhuDzLPK+FZv7SOmFwsrSgWUATqqwAtsboWmW9TmeYrS0UDiwX3uPobTNJpyl+&#13;&#10;WQoeHsvSi0DUhCK2kFpI7SK22XTM8gqYqyVvYbAzUGgmDW66D3XLAiNLkCehtORgvS3DJbc6s2Up&#13;&#10;uUg5YDbdzots7sEuXcqlyteV29OE1L7g6eyw/MvqHtw3NwdkYu0q5CJZMZdNCTp+ESXZJMq2e8rE&#13;&#10;JhCOg9eDYXcwQmY5znU7ww+jK7QSq7xG6k8cef3pNdfssLW3ShZ3UqmII4lCzBSQFcNyMs6FCd1E&#13;&#10;O1OuZs1wv4O/iADD7D0a6xAse5aqkzzHf8sv9k74fV2H6BWWIGgbRP9VDM3gaekuUAqOBbmQSoZt&#13;&#10;kjUmFUGZ1VzyOTQGlmoORBYT2utTYpjG4zSzygJB55r0hr9+xrSjX1zaOLKY2IPlT54YO6uZqcRH&#13;&#10;7/BYYLUSSc+XZ9F8tutCSbcrQOy3+eEReiHBP1DUyPvW8qXGSjXnFYTCVK3xtXSeEsiFXgjMCT4X&#13;&#10;CRAWLYAIvI4VL7HyXxFsW83dREJ5ABYxe1TwP2v2SHgOfLgXVpPYQXQIohHa6sG3cHZLUFsHBKmL&#13;&#10;ZlMH7LwZUeFFfaKpq8Fb11S/uYv+v6auR1eD9hba3aM7wZyvqXRt4UuQrrP21YpPzbGN/eO3dfob&#13;&#10;AAD//wMAUEsDBBQABgAIAAAAIQD2Zabu5AAAAA8BAAAPAAAAZHJzL2Rvd25yZXYueG1sTI/NasMw&#13;&#10;EITvhb6D2EJviWyHmNaxHEL6cwqFJoXS28ba2CaWZCzFdt6+m1N7WXYZZna+fD2ZVgzU+8ZZBfE8&#13;&#10;AkG2dLqxlYKvw9vsCYQPaDW2zpKCK3lYF/d3OWbajfaThn2oBIdYn6GCOoQuk9KXNRn0c9eRZe3k&#13;&#10;eoOBz76SuseRw00rkyhKpcHG8ocaO9rWVJ73F6PgfcRxs4hfh935tL3+HJYf37uYlHp8mF5WPDYr&#13;&#10;EIGm8OeAGwP3h4KLHd3Fai9aBUwTFMwWSQriJsfPEfMceUuXSQKyyOV/juIXAAD//wMAUEsDBAoA&#13;&#10;AAAAAAAAIQAcSUqsMUoBADFKAQAUAAAAZHJzL21lZGlhL2ltYWdlMS5wbmeJUE5HDQoaCgAAAA1J&#13;&#10;SERSAAAG5gAACcQIBgAAAPYj0hYAAAABc1JHQgCuzhzpAAAAhGVYSWZNTQAqAAAACAAFARIAAwAA&#13;&#10;AAEAAQAAARoABQAAAAEAAABKARsABQAAAAEAAABSASgAAwAAAAEAAgAAh2kABAAAAAEAAABaAAAA&#13;&#10;AAAI6EkAAAgAAAjoSQAACAAAA6ABAAMAAAABAAEAAKACAAQAAAABAAAG5qADAAQAAAABAAAJxAAA&#13;&#10;AACS3spGAAAACXBIWXMAACvWAAAr1gEAwk9oAABAAElEQVR4AezQgQAAAACAoP2pFymECg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DRlbgAAQABJREFU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MGDBgwYMCA&#13;&#10;AQMGDBgwYMCAAQMGDBgwYMCAAQMGDBiYHToQAAAAAADyf22EBA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TcUH4AAEAASURBVA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AB7NCBAAAAAACQ/2sjJ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iCEFxUAABAAElEQVR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YO9OeuS6zjMAn3Orqrs5auA8z5MMy/kz+gvacaGIIi1pU3sDXtAmiIKiEBEEGSiAjAUhArziHzAQ&#13;&#10;IJsgDpBFtrYsx5HIJtl1T7rttNyieqjqqlt3erTp7rrnnvN9z1e7F0ck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JQl0P/0y4NZWYc7lwABAgQIECBAgAABAgQIECBAgAABAgQIECBAgEBbBJafPL0mmGvLtPVJgAAB&#13;&#10;AgQIECBAgAABAgQIECBAgAABAgQIECBQikB/8MXeOMqPCeZK4XcoAQIECBAgQIAAAQIECBAgQIAA&#13;&#10;AQIECBAgQIBAWwSWR09v5DFGwVxbJq5PAgQIECBAgAABAgQIECBAgAABAgQIECBAgACBuQv0Hzxe&#13;&#10;Sp3O8bWDu3M/3YEECBAgQIAAAQIECBAgQIAAAQIECBAgQIAAAQIEWiKwvPzVjRDDXy7LuTHXkqFr&#13;&#10;kwABAgQIECBAgAABAgQIECBAgAABAgQIECBAYL4CN+9+uZiyeHL9VMHcuoSfBAgQIECAAAECBAgQ&#13;&#10;IECAAAECBAgQIECAAAECBGYosHdh+XpI6bs87rtfZniGrQgQIECAAAECBAgQIECAAAECBAgQIECA&#13;&#10;AAECBAi0WqA/HC5kIT+1EUEwt1HD7wQIECBAgAABAgQIECBAgAABAgQIECBAgAABAgRmIPD064Vr&#13;&#10;eQidjVsJ5jZq+J0AAQIECBAgQIAAAQIECBAgQIAAAQIECBAgQIDAlAJvDwa9ENPpl7cRzL0s4m8C&#13;&#10;BAgQIECAAAECBAgQIECAAAECBAgQIECAAAECUwi8Fg9dDfmo+/IWgrmXRfxNgAABAgQIECBAgAAB&#13;&#10;AgQIECBAgAABAgQIECBAYJcC/f7jbsyzM5u9LpjbTMVnBAgQIECAAAECBAgQIECAAAECBAgQIECA&#13;&#10;AAECBHYh8OTU11dSyHubvSqY20zFZwQIECBAgAABAgQIECBAgAABAgQIECBAgAABAgQmFHhrOOzE&#13;&#10;lJ/d6jXB3FYyPidAgAABAgQIECBAgAABAgQIECBAgAABAgQIECAwgcCFPyxeDnlY2OoVwdxWMj4n&#13;&#10;QIAAAQIECBAgQIAAAQIECBAgQIAAAQIECBAgMKZAv5+yrPP83HbLBXPb6XhGgAABAgQIECBAgAAB&#13;&#10;AgQIECBAgAABAgQIECBAYAyBleMPL6UUF7dbKpjbTsczAgQIECBAgAABAgQIECBAgAABAgQIECBA&#13;&#10;gAABAjsI9Pv97HnIz++wLAjmdhLynAABAgQIECBAgAABAgQIECBAgAABAgQIECBAgMA2AisnfnIh&#13;&#10;hmxpmyV/eSSY20nIcwIECBAgQIAAAQIECBAgQIAAAQIECBAgQIAAAQJbCaz+/ytXRvmFrR5v/Lyz&#13;&#10;8Q+/EyBAgAABAgQIECBAgAABAgQIECBAgAABAgQIECAwvsBPj715MWXp5DhvuDE3jpI1BAgQIECA&#13;&#10;AAECBAgQIECAAAECBAgQIECAAAECBH4oEEMvnv/hx5t/Ipjb3MWnBAgQIECAAAECBAgQIECAAAEC&#13;&#10;BAgQIECAAAECBLYV+PAfHp5No3zftos2PBTMbcDwKwECBAgQIECAAAECBAgQIECAAAECBAgQIECA&#13;&#10;AIFxBV6MwsVx166t606y2FoCBAgQIECAAAECBAgQIECAAAECBAgQIECAAAECBEK4MxieDSntn8TC&#13;&#10;jblJtKwlQIAAAQIECBAgQIAAAQIECBAgQIAAAQIECBAgsCqQx3BhUgjB3KRi1hMgQIAAAQIECBAg&#13;&#10;QIAAAQIECBAgQIAAAQIECLRa4MP7X5zK8uzgpAiCuUnFrCdAgAABAgQIECBAgAABAgQIECBAgAAB&#13;&#10;AgQIEGi1QJ6WJ/q35daxBHPrEn4SIECAAAECBAgQIECAAAECBAgQIECAAAECBAgQ2EHg9i9+dTLP&#13;&#10;4qs7LNv0sWBuUxYfEiBAgAABAgQIECBAgAABAgQIECBAgAABAgQIEPihQKe7MPG/Lbe+i2BuXcJP&#13;&#10;AgQIECBAgAABAgQIECBAgAABAgQIECBAgAABAtsIvHdveDyP6fVtlmz7SDC3LY+HBAgQIECAAAEC&#13;&#10;BAgQIECAAAECBAgQIECAAAECBP4q0O10d31bbm0HwZxvEgECBAgQIECAAAECBAgQIECAAAECBAgQ&#13;&#10;IECAAIEdBG7df3Q0D/nhHZZt+1gwty2PhwQIECBAgAABAgQIECBAgAABAgQIECBAgAABAgRC6GX5&#13;&#10;VLfl1gwFc75JBAgQIECAAAECBAgQIECAAAECBAgQIECAAAECBLYReHfw2eE8haPbLBnrkWBuLCaL&#13;&#10;CBAgQIAAAQIECBAgQIAAAQIECBAgQIAAAQIE2iqwkJauzKJ3wdwsFO1BgAABAgQIECBAgAABAgQI&#13;&#10;ECBAgAABAgQIECDQSIGbdz89OO2/LbcOI5hbl/CTAAECBAgQIECAAAECBAgQIECAAAECBAgQIECA&#13;&#10;wEsCe7p73njpo13/KZjbNZ0XCRAgQIAAAQIECBAgQIAAAQIECBAgQIAAAQIEmizQvzfcH7N0ZFY9&#13;&#10;CuZmJWkfAgQIECBAgAABAgQIECBAgAABAgQIECBAgACBRgks9zo3ZtmQYG6WmvYiQIAAAQIECBAg&#13;&#10;QIAAAQIECBAgQIAAAQIECBBohMCtn32yL4Z4bJbNCOZmqWkvAgQIECBAgAABAgQIECBAgAABAgQI&#13;&#10;ECBAgACBRghkB/beyPM8zrIZwdwsNe1FgAABAgQIECBAgAABAgQIECBAgAABAgQIECBQe4F3fj7c&#13;&#10;k1I6PutGBHOzFrUfAQIECBAgQIAAAQIECBAgQIAAAQIECBAgQIBArQW6+/IbWYwzvS23BiKYq/XX&#13;&#10;QvEECBAgQIAAAQIECBAgQIAAAQIECBAgQIAAAQKzFOg/eLCUhd6JWe65vpdgbl3CTwIECBAgQIAA&#13;&#10;AQIECBAgQIAAAQIECBAgQIAAgdYLfPti3/WQUiEZWiGbtn5iAAgQIECAAAECBAgQIECAAAECBAgQ&#13;&#10;IECAAAECBGon0B8OF7p5drKowgVzRcnalwABAgQIECBAgAABAgQIECBAgAABAgQIECBAoFYC3/wh&#13;&#10;u56H0CmqaMFcUbL2JUCAAAECBAgQIECAAAECBAgQIECAAAECBAgQqI3AYPDbXszC6SILFswVqWtv&#13;&#10;AgQIECBAgAABAgQIECBAgAABAgQIECBAgACBWgj8Z/7f11aDs8Juy60hCOZq8VVQJAECBAgQIECA&#13;&#10;AAECBAgQIECAAAECBAgQIECAQFEC/cePu500OlPU/uv7CubWJfwkQIAAAQIECBAgQIAAAQIECBAg&#13;&#10;QIAAAQIECBBopcD//sfvr4YsdotuXjBXtLD9CRAgQIAAAQIECBAgQIAAAQIECBAgQIAAAQIEKisw&#13;&#10;HA47q4HZ2XkUWHjyN48mnEGAAAECBAgQIECAAAECBAgQIECAAAECBAgQIEBgNwL/+nV2ZTWY6+3m&#13;&#10;3UnfcWNuUjHrCRAgQIAAAQIECBAgQIAAAQIECBAgQIAAAQIEGiHw1uptuTwP5+bVjGBuXtLOIUCA&#13;&#10;AAECBAgQIECAAAECBAgQIECAAAECBAgQqJTA5T/ll0IMC/MqSjA3L2nnECBAgAABAgQIECBAgAAB&#13;&#10;AgQIECBAgAABAgQIVEag3+9no3xhbrfl1hoXzFVm/AohQIAAAQIECBAgQIAAAQIECBAgQIAAAQIE&#13;&#10;CBCYl8DykTcuxpAvzeu8tXMEc/PUdhYBAgQIECBAgAABAgQIECBAgAABAgQIECBAgEDpAimlGHqd&#13;&#10;8/MupDPvA51HgAABAgQIECBAgAABAgQIECBAgAABAgQIECBAoEyBZ8fevJhCOjnvGtyYm7e48wgQ&#13;&#10;FYJzLgAAQABJREFUIECAAAECBAgQIECAAAECBAgQIECAAAECBMoUWL0tF8+XUYBgrgx1ZxIgQIAA&#13;&#10;AQIECBAgQIAAAQIECBAgQIAAAQIECJQi8NP7/3wujfJ9ZRwumCtD3ZkECBAgQIAAAQIECBAgQIAA&#13;&#10;AQIECBAgQIAAAQKlCORZfqGUg1cP7ZZ1sHMJECBAgAABAgQIECBAgAABAgQIECBAgAABAgQIzFPg&#13;&#10;zmB4NqS0f55nbjzLjbmNGn4nQIAAAQIECBAgQIAAAQIECBAgQIAAAQIECBBorEAWu6XdlltDFcw1&#13;&#10;9qulMQIECBAgQIAAAQIECBAgQIAAAQIECBAgQIAAgXWB2x89PJ3n+cH1v8v4KZgrQ92ZBAgQIECA&#13;&#10;AAECBAgQIECAAAECBAgQIECAAAECcxWIo3BxrgducphgbhMUHxEgQIAAAQIECBAgQIAAAQIECBAg&#13;&#10;QIAAAQIECDRH4PbHn58MIb1SdkeCubIn4HwCBAgQIECAAAECBAgQIECAAAECBAgQIECAAIFCBeLK&#13;&#10;s9Jvy601KJgrdMw2J0CAAAECBAgQIECAAAECBAgQIECAAAECBAgQKFPgvXvD4yFlr5VZw/rZgrl1&#13;&#10;CT8JECBAgAABAgQIECBAgAABAgQIECBAgAABAgQaJ5D1YiVuy63BCuYa9/XSEAECBAgQIECAAAEC&#13;&#10;BAgQIECAAAECBAgQIECAwJrArfuPjoY8HqqKhmCuKpNQBwECBAgQIECAAAECBAgQIECAAAECBAgQ&#13;&#10;IECAwEwFspQqc1turTHB3EzHazMCBAgQIECAAAECBAgQIECAAAECBAgQIECAAIEqCLw7+OJwzNKR&#13;&#10;KtSyXoNgbl3CTwIECBAgQIAAAQIECBAgQIAAAQIECBAgQIAAgcYIdFeWr1atGcFc1SaiHgIECBAg&#13;&#10;QIAAAQIECBAgQIAAAQIECBAgQIAAgakE+ne/PBg61fm35dabEcytS/hJgAABAgQIECBAgAABAgQI&#13;&#10;ECBAgAABAgQIECDQCIEn3advVLERwVwVp6ImAgQIECBAgAABAgQIECBAgAABAgQIECBAgACBXQnc&#13;&#10;/vjzA1X7t+XWGxHMrUv4SYAAAQIECBAgQIAAAQIECBAgQIAAAQIECBAgUH+B589uVLUJwVxVJ6Mu&#13;&#10;AgQIECBAgAABAgQIECBAgAABAgQIECBAgACBiQRuffKbfZ1O9+hEL81xcXeOZzmKAAECBAgQIECA&#13;&#10;AAECBAgQIECAAAECBAgQIECAQGEC2ZP/vZGHEAs7YMqN3ZibEtDrBAgQIECAAAECBAgQIECAAAEC&#13;&#10;BAgQIECAAAEC5Qv0B1/s7aR0vPxKtq5AMLe1jScECBAgQIAAAQIECBAgQIAAAQIECBAgQIAAAQI1&#13;&#10;Efg2PL+ex1jZ23JrjIK5mnyZlEmAAAECBAgQIECAAAECBAgQIECAAAECBAgQILC5QP/B46XV0OvE&#13;&#10;5k+r86lgrjqzUAkBAgQIECBAgAABAgQIECBAgAABAgQIECBAgMAuBL598fvrIaXK516VL3AX9l4h&#13;&#10;QIAAAQIECBAgQIAAAQIECBAgQIAAAQIECBBoicDNu18uZimcqkO7grk6TEmNBAgQIECAAAECBAgQ&#13;&#10;IECAAAECBAgQIECAAAECmwosdp9cCymrReZViyI3VfYhAQIECBAgQIAAAQIECBAgQIAAAQIECBAg&#13;&#10;QIBAqwX6/eFCLwun64IgmKvLpNRJgAABAgQIECBAgAABAgQIECBAgAABAgQIECDwPYHnx7pX8xA6&#13;&#10;3/uwwn8I5io8HKURIECAAAECBAgQIECAAAECBAgQIECAAAECBAhsLvD2YNAbdUZnNn9azU8Fc9Wc&#13;&#10;i6oIECBAgAABAgQIECBAgAABAgQIECBAgAABAgS2ETiUXrsS8tjdZknlHgnmKjcSBREgQIAAAQIE&#13;&#10;CBAgQIAAAQIECBAgQIAAAQIECGwn0O8/7qbQPbvdmio+q1WKWEVANREgQIAAAQIECBAgQIAAAQIE&#13;&#10;CBAgQIAAAQIECMxX4NmJry6nFHrzPXX609yYm97QDgQIECBAgAABAgQIECBAgAABAgQIECBAgAAB&#13;&#10;AnMSeGs47OR5ODen42Z6jGBuppw2I0CAAAECBAgQIECAAAECBAgQIECAAAECBAgQKFLg8p+6l0IM&#13;&#10;C0WeUdTegrmiZO1LgAABAgQIECBAgAABAgQIECBAgAABAgQIECAwU4F+v5+lNDo/003nuJlgbo7Y&#13;&#10;jiJAgAABAgQIECBAgAABAgQIECBAgAABAgQIENi9wPLpNy6mFBd3v0O5bwrmyvV3OgECBAgQIECA&#13;&#10;AAECBAgQIECAAAECBAgQIECAwBgCa7fl8pVwYYyllV3SrWxlCiNAgAABAgQIECBAgAABAgQIECBA&#13;&#10;gAABAgQIECDw/wLLR398Poa0VGcQN+bqPD21EyBAgAABAgQIECBAgAABAgQIECBAgAABAgTaILD6&#13;&#10;/6/Ms7zWt+XWxtRpw6z0SIAAAQIECBAgQIAAAQIECBAgQIAAAQIECBAgUF+Bnx7/u/MhptP17eCv&#13;&#10;lbsxV/cJqp8AAQIECBAgQIAAAQIECBAgQIAAAQIECBAg0GyBGMKLi01oUTDXhCnqgQABAgQIECBA&#13;&#10;gAABAgQIECBAgAABAgQIECDQUIE7g+GZFLN9TWhPMNeEKeqBAAECBAgQIECAAAECBAgQIECAAAEC&#13;&#10;BAgQINBQgZjHRtyWWxuPYK6hX1JtESBAgAABAgQIECBAgAABAgQIECBAgAABAgTqLnD7o4enU4wH&#13;&#10;6t7Hev2CuXUJPwkQIECAAAECBAgQIECAAAECBAgQIECAAAECBColkF6MLlWqoCmLEcxNCeh1AgQI&#13;&#10;ECBAgAABAgQIECBAgAABAgQIECBAgACB2Qvc/vjzk1mWHZz9zuXtKJgrz97JBAgQIECAAAECBAgQ&#13;&#10;IECAAAECBAgQIECAAAECWwikZ88bdVturU3B3BbD9jEBAgQIECBAgAABAgQIECBAgAABAgQIECBA&#13;&#10;gEA5Au89+JfjWRZfLef04k4VzBVna2cCBAgQIECAAAECBAgQIECAAAECBAgQIECAAIHdCCwvN+62&#13;&#10;3BqDYG43XwbvECBAgAABAgQIECBAgAABAgQIECBAgAABAgQIFCJw6/6jo1lMrxeyecmbCuZKHoDj&#13;&#10;CRAgQIAAAQIECBAgQIAAAQIECBAgQIAAAQIE/ibQiyuNvC231qFg7m9z9hsBAgQIECBAgAABAgQI&#13;&#10;ECBAgAABAgQIECBAgECJAu/fHR7JQ3a4xBIKPVowVyivzQkQIECAAAECBAgQIECAAAECBAgQIECA&#13;&#10;AAECBMYVyJfilXHX1nGdYK6OU1MzAQIECBAgQIAAAQIECBAgQIAAAQIECBAgQKBhAncGw1dCHg81&#13;&#10;rK3vtSOY+x6HPwgQIECAAAECBAgQIECAAAECBAgQIECAAAECBMoQSFnnRhnnzvNMwdw8tZ1FgAAB&#13;&#10;AgQIECBAgAABAgQIECBAgAABAgQIECDwA4HbH39+II7SkR88aNgHgrmGDVQ7BAgQIECAAAECBAgQ&#13;&#10;IECAAAECBAgQIECAAIHaCTzPG39bbm0mgrnafTMVTIAAAQIECBAgQIAAAQIECBAgQIAAAQIECBBo&#13;&#10;jkD/3nB/jKNjzelo604Ec1vbeEKAAAECBAgQIECAAAECBAgQIECAAAECBAgQIFCwwJNOdr3gIyqz&#13;&#10;vWCuMqNQCAECBAgQIECAAAECBAgQIECAAAECBAgQIECgXQL9wRd7Oykdb0vXgrm2TFqfBAgQIECA&#13;&#10;AAECBAgQIECAAAECBAgQIECAAIGKCTwPz6/nMcaKlVVYOYK5wmhtTIAAAQIECBAgQIAAAQIECBAg&#13;&#10;QIAAAQIECBAgsJXAOz8f7hmFcGKr5038XDDXxKnqiQABAgQIECBAgAABAgQIECBAgAABAgQIECBQ&#13;&#10;cYE9+3vXQkqtyqpa1WzFv3/KI0CAAAECBAgQIECAAAECBAgQIECAAAECBAi0QqD/4MHSKOWnWtHs&#13;&#10;hia7G373KwECBAgQIECAAAECBAgQIECAAAECBAgQIECAAIHCBZ4+23MthHbdlltDdWOu8K+WAwgQ&#13;&#10;IECAAAECBAgQIECAAAECBAgQIECAAAECBNYF+sPhQha6rbstt9a/YG79W+AnAQIECBAgQIAAAQIE&#13;&#10;CBAgQIAAAQIECBAgQIBA4QLP/9y9mofQKfygCh4gmKvgUJREgAABAgQIECBAgAABAgQIECBAgAAB&#13;&#10;AgQIEGiiwNuDQW+UxzNN7G2cngRz4yhZQ4AAAQIECBAgQIAAAQIECBAgQIAAAQIECBAgMLXAay8O&#13;&#10;XQ35qDv1RjXdQDBX08EpmwABAgQIECBAgAABAgQIECBAgAABAgQIECBQJ4H+48fd2M1ae1tubVat&#13;&#10;TSTr9EVVKwECBAgQIECAAAECBAgQIECAAAECBAgQIECg7gLPfvfV5RRCr+59TFO/G3PT6HmXAAEC&#13;&#10;BAgQIECAAAECBAgQIECAAAECBAgQIEBgR4HhcNjJYzi348KGLxDMNXzA2iNAgAABAgQIECBAgAAB&#13;&#10;AgQIECBAgAABAgQIlC3w2z+EyyEPC2XXUfb5grmyJ+B8AgQIECBAgAABAgQIECBAgAABAgQIECBA&#13;&#10;gECDBfr9lGWdXutvy62N2L8x1+AvutYIECBAgAABAgQIECBAgAABAgQIECBAgAABAmULfHv84aUs&#13;&#10;hcWy66jC+W7MVWEKaiBAgAABAgQIECBAgAABAgQIECBAgAABAgQINFCg3+9nMeTnG9jarloSzO2K&#13;&#10;zUsECBAgQIAAAQIECBAgQIAAAQIECBAgQIAAAQI7CXx74vqFGLKlnda15blgri2T1icBAgQIECBA&#13;&#10;gAABAgQIECBAgAABAgQIECBAYI4CKaXYGfUuzPHIyh/VqXyFCiRAgAABAgQIECBAgAABAgQIECBA&#13;&#10;gAABAgQIEKidwLeHf3QhduOp2hVeYMFuzBWIa2sCBAgQIECAAAECBAgQIECAAAECBAgQIECAQEsF&#13;&#10;Ynep67bcS8MXzL0E4k8CBAgQIECAAAECBAgQIECAAAECBAgQIECAAIHpBN795cOzaZTvm26X5r0t&#13;&#10;mGveTHVEgAABAgQIECBAgAABAgQIECBAgAABAgQIEChVoNMLF0stoKKHC+YqOhhlESBAgAABAgQI&#13;&#10;ECBAgAABAgQIECBAgAABAgTqKPD39351Jqa0v461F12zYK5oYfsTIECAAAECBAgQIECAAAECBAgQ&#13;&#10;IECAAAECBFoksNhbdFtui3kL5raA8TEBAgQIECBAgAABAgQIECBAgAABAgQIECBAgMBkAh/eH57K&#13;&#10;8/zgZG+1Z7Vgrj2z1ikBAgQIECBAgAABAgQIECBAgAABAgQIECBAoFCBvBvdlttGWDC3DY5HBAgQ&#13;&#10;IECAAAECBAgQIECAAAECBAgQIECAAAEC4wl8MHh4Ih/FV8db3c5Vgrl2zl3XBAgQIECAAAECBAgQ&#13;&#10;IECAAAECBAgQIECAAIGZCqROcFtuB1HB3A5AHhMgQIAAAQIECBAgQIAAAQIECBAgQIAAAQIECGwv&#13;&#10;8MFHnx3LV9Lr26/yVDDnO0CAAAECBAgQIECAAAECBAgQIECAAAECBAgQIDCVQBotuS03hqBgbgwk&#13;&#10;SwgQIECAAAECBAgQIECAAAECBAgQIECAAAECBDYXeP/u8Ege8sObP/XpRgHB3EYNvxMgQIAAAQIE&#13;&#10;CBAgQIAAAQIECBAgQIAAAQIECEwkMOp2Lk30QosXC+ZaPHytEyBAgAABAgQIECBAgAABAgQIECBA&#13;&#10;gAABAgSmEXj/l48OxSwdmWaPNr0rmGvTtPVKgAABAgQIECBAgAABAgQIECBAgAABAgQIEJihwGgx&#13;&#10;XZnhdo3fSjDX+BFrkAABAgQIECBAgAABAgQIECBAgAABAgQIECAwe4Gbdz89GEduy00iK5ibRMta&#13;&#10;AgQIECBAgAABAgQIECBAgAABAgQIECBAgACBvwjsX1y6gWIyAcHcZF5WEyBAgAABAgQIECBAgAAB&#13;&#10;AgQIECBAgAABAgRaL9C/N9yfp3C09RATAgjmJgSznAABAgQIECBAgAABAgQIECBAgAABAgQIECDQ&#13;&#10;doHlkLstt4svgWBuF2heIUCAAAECBAgQIECAAAECBAgQIECAAAECBAi0VeDWzz7ZF3sLx9ra/zR9&#13;&#10;C+am0fMuAQIECBAgQIAAAQIECBAgQIAAAQIECBAgQKBlAt19S9fzPI8ta3sm7QrmZsJoEwIECBAg&#13;&#10;QIAAAQIECBAgQIAAAQIECBAgQIBA8wXeGQ73jGI80fxOi+mwW8y2diVAgAABAgQIECBAgAABAgQI&#13;&#10;ECBAgAABAgQIEGiawOJX2fUUg9tyuxysG3O7hPMaAQIECBAgQIAAAQIECBAgQIAAAQIECBAgQKBN&#13;&#10;Av0Hj5dSFk+2qedZ9+rG3KxF7UeAAAECBAgQIECAAAECBAgQIECAAAECBAgQaKDA02dfXwshufQ1&#13;&#10;xWzhTYHnVQIECBAgQIAAAQIECBAgQIAAAQIECBAgQIBAGwRu3v1yMcSV023otcgeBXNF6tqbAAEC&#13;&#10;BAgQIECAAAECBAgQIECAAAECBAgQINAAgb2L31xdvSwnV5pylgCnBPQ6AQIECBAgQIAAAQIECBAg&#13;&#10;QIAAAQIECBAgQKDJAv3+cCFP2Zkm9ziv3gRz85J2DgECBAgQIECAAAECBAgQIECAAAECBAgQIECg&#13;&#10;hgJPT2ZXVgOlTg1Lr1zJgrnKjURBBAgQIECAAAECBAgQIECAAAECBAgQIECAAIFqCLw9GPTCSjpb&#13;&#10;jWrqX4Vgrv4z1AEBAgQIECBAgAABAgQIECBAgAABAgQIECBAoBCBV1eOXA5Z7BayeQs3Fcy1cOha&#13;&#10;JkCAAAECBAgQIECAAAECBAgQIECAAAECBAjsJNDv97tZJ5zbaZ3n4wsI5sa3spIAAQIECBAgQIAA&#13;&#10;AQIECBAgQIAAAQIECBAg0BqBJ0ffuJRC3mtNw3NoVDA3B2RHECBAgAABAgQIECBAgAABAgQIECBA&#13;&#10;gAABAgTqJPDWcNiJMTtfp5rrUKtgrg5TUiMBAgQIECBAgAABAgQIECBAgAABAgQIECBAYI4C5/+Y&#13;&#10;XQwxLMzxyFYcJZhrxZg1SYAAAQIECBAgQIAAAQIECBAgQIAAAQIECBAYT2D135bLYnBbbjytyVYJ&#13;&#10;5ibzspoAAQIECBAgQIAAAQIECBAgQIAAAQIECBAg0GiBb0/85EIM+VKjmyypOcFcSfCOJUCAAAEC&#13;&#10;BAgQIECAAAECBAgQIECAAAECBAhUTWDttlwn5heqVldT6hHMNWWS+iBAgAABAgQIECBAgAABAgQI&#13;&#10;ECBAgAABAgQITCnwzak3zqU87ZlyG69vISCY2wLGxwQIECBAgAABAgQIECBAgAABAgQIECBAgACB&#13;&#10;VgmkFLNRvNiqnufcbGfO5zmOAAECBAgQIECAAAECBAgQIECAAAECBAgQIECgggIfnnlz9bZcOF3B&#13;&#10;0hpTkhtzjRmlRggQIECAAAECBAgQIECAAAECBAgQIECAAAECuxaIL0bBbbld8433omBuPCerCBAg&#13;&#10;QIAAAQIECBAgQIAAAQIECBAgQIAAAQKNFfjw3q9Px5T2N7bBijQmmKvIIJRBgAABAgQIECBAgAAB&#13;&#10;AgQIECBAgAABAgQIEChLYJS9uFTW2W06VzDXpmnrlQABAgQIECBAgAABAgQIECBAgAABAgQIECDw&#13;&#10;ksCH94enUowHXvrYnwUICOYKQLUlAQIECBAgQIAAAQIECBAgQIAAAQIECBAgQKAuAiux47bcnIYl&#13;&#10;mJsTtGMIECBAgAABAgQIECBAgAABAgQIECBAgAABAlUT+GDw8EQI6ZWq1dXUegRzTZ2svggQIECA&#13;&#10;AAECBAgQIECAAAECBAgQIECAAAECOwiMQnRbbgejWT4WzM1S014ECBAgQIAAAQIECBAgQIAAAQIE&#13;&#10;CBAgQIAAgZoIfPDR58dCyl+rSbmNKFMw14gxaoIAAQIECBAgQIAAAQIECBAgQIAAAQIECBAgMJnA&#13;&#10;KD13W24ysqlXC+amJrQBAQIECBAgQIAAAQIECBAgQIAAAQIECBAgQKBeAu//4/BIyOOhelVd/2oF&#13;&#10;c/WfoQ4IECBAgAABAgQIECBAgAABAgQIECBAgAABAhMJjEYdt+UmEpvNYsHcbBztQoAAAQIECBAg&#13;&#10;QIAAAQIECBAgQIAAAQIECBCohcD7//ToUBylI7UotmFFCuYaNlDtECBAgAABAgQIECBAgAABAgQI&#13;&#10;ECBAgAABAgS2FXgarm773MPCBARzhdHamAABAgQIECBAgAABAgQIECBAgAABAgQIECBQLYE7g+Er&#13;&#10;ecgPV6uq9lQjmGvPrHVKgAABAgQIECBAgAABAgQIECBAgAABAgQItFwgC9n1lhOU2r5grlR+hxMg&#13;&#10;QIAAAQIECBAgQIAAAQIECBAgQIAAAQIE5iNw++PPD+QpHJ3PaU7ZTEAwt5mKzwgQIECAAAECBAgQ&#13;&#10;IECAAAECBAgQIECAAAECDRPIRituy5U8U8FcyQNwPAECBAgQIECAAAECBAgQIECAAAECBAgQIECg&#13;&#10;aIFbn/xmXwzxWNHn2H97AcHc9j6eEiBAgAABAgQIECBAgAABAgQIECBAgAABAgRqL9D95n+u53ke&#13;&#10;a99IzRsQzNV8gMonQIAAAQIECBAgQIAAAQIECBAgQIAAAQIECGwn0B98sXcU44nt1ng2HwHB3Hyc&#13;&#10;nUKAAAECBAgQIECAAAECBAgQIECAAAECBAgQKEVgOX92LYvRbblS9L9/qGDu+x7+IkCAAAECBAgQ&#13;&#10;IECAAAECBAgQIECAAAECBAg0RqD/4PFSyuLJxjRU80a6Na9f+QQIECBAgAABAgQIECBAgAABAgQI&#13;&#10;ECBAgAABAlsIPH329bUQkotaW/jM+2ODmLe48wgQIECAAAECBAgQIECAAAECBAgQIECAAAECcxC4&#13;&#10;effLxRBXTs/hKEeMKSCYGxPKMgIECBAgQIAAAQIECBAgQIAAAQIECBAgQIBAnQT2Lj6/unpZThZU&#13;&#10;oaEZRoWGoRQCBAgQIECAAAECBAgQIECAAAECBAgQIECAwCwE+sPhQpZWzsxiL3vMTsC/MTc7SzsR&#13;&#10;IECAAAECBAgQIECAAAECBAgQIECAAAECBCoh8PRP2ZXVQjqVKEYR3wm4MfcdhV8IECBAgAABAgQI&#13;&#10;ECBAgAABAgQIECBAgAABAvUXeHsw6IWQzta/k+Z1IJhr3kx1RIAAAQIECBAgQIAAAQIECBAgQIAA&#13;&#10;AQIECLRY4NXsyOWQR//XxAp+BwRzFRyKkggQIECAAAECBAgQIECAAAECBAgQIECAAAECuxHoP37c&#13;&#10;zUbh3G7e9U7xAoK54o2dQIAAAQIECBAgQIAAAQIECBAgQIAAAQIECBCYi8CTf//zpRTy1f+Vpf+q&#13;&#10;KCCYq+JU1ESAAAECBAgQIECAAAECBAgQIECAAAECBAgQmFBgOBx2YnxxfsLXLJ+jgGBujtiOIkCA&#13;&#10;AAECBAgQIECAAAECBAgQIECAAAECBAgUJfBvf8wuhhgWitrfvtMLCOamN7QDAQIECBAgQIAAAQIE&#13;&#10;CBAgQIAAAQIECBAgQKBUgX4/ZSsxXSi1CIfvKCCY25HIAgIECBAgQIAAAQIECBAgQIAAAQIECBAg&#13;&#10;QIBAtQVWTvz6QkpxsdpVqk4w5ztAgAABAgQIECBAgAABAgQIECBAgAABAgQIEKixQL/fz56nFxdr&#13;&#10;3EJrSu+2plONEiBAgAABAgQIECBAgAABAgQIECBAgAABAgQaKLB89MfnY0hLDWytcS25Mde4kWqI&#13;&#10;AAECBAgQIECAAAECBAgQIECAAAECBAgQaItAWv3/V+ZZ7t+Wq8nAOzWpU5kECBAgQIAAAQIECBAg&#13;&#10;QIAAAQIECBAgQIAAAQIvCaycefNcysPplz72Z0UF3Jir6GCURYAAAQIECBAgQIAAAQIECBAgQIAA&#13;&#10;AQIECBDYQSCOXowu7bDG4woJCOYqNAylECBAgAABAgQIECBAgAABAgQIECBAgAABAgTGFbgzGJ5J&#13;&#10;Mds37nrryhcQzJU/AxUQIECAAAECBAgQIECAAAECBAgQIECAAAECBCYWiHm8OPFLXihVQDBXKr/D&#13;&#10;CRAgQIAAAQIECBAgQIAAAQIECBAgQIAAAQKTC3x4/4tTKcYDk7/pjTIFBHNl6jubAAECBAgQIECA&#13;&#10;AAECBAgQIECAAAECBAgQILALgefp6eVdvOaVkgW6JZ/veAIECBAgQIAAAQIECBAgQIAAAQIECBAg&#13;&#10;QIAAgQkEbv/iVydjlh2c4BVLKyLgxlxFBqEMAgQIECBAgAABAgQIECBAgAABAgQIECBAgMA4AqnT&#13;&#10;vTTOOmuqJyCYq95MVESAAAECBAgQIECAAAECBAgQIECAAAECBAgQ2FTgvXvD41kWX930oQ8rLyCY&#13;&#10;q/yIFEiAAAECBAgQIECAAAECBAgQIECAAAECBAgQ+KtAN+u4LVfjL4NgrsbDUzoBAgQIECBAgAAB&#13;&#10;AgQIECBAgAABAgQIECDQHoFb9x8dzWN6vT0dN69TwVzzZqojAgQIECBAgAABAgQIECBAgAABAgQI&#13;&#10;ECBAoIECvRjclqv5XAVzNR+g8gkQIECAAAECBAgQIECAAAECBAgQIECAAIHmC7w7+OxwHvLDze+0&#13;&#10;2R0K5po9X90RIECAAAECBAgQIECAAAECBAgQIECAAAECDRBYSEtXGtBG61sQzLX+KwCAAAECBAgQ&#13;&#10;IECAAAECBAgQIECAAAECBAgQqLLAncHwFbflqjyh8WsTzI1vZSUBAgQIECBAgAABAgQIECBAgAAB&#13;&#10;AgQIECBAYO4CWciuz/1QBxYiIJgrhNWmBAgQIECAAAECBAgQIECAAAECBAgQIECAAIHpBW7e/fRg&#13;&#10;nsLR6XeyQxUEBHNVmIIaCBAgQIAAAQIECBAgQIAAAQIECBAgQIAAAQKbCOxb2nNtk499VFMBwVxN&#13;&#10;B6dsAgQIECBAgAABAgQIECBAgAABAgQIECBAoNkC/XvD/THEY83usl3dCebaNW/dEiBAgAABAgQI&#13;&#10;ECBAgAABAgQIECBAgAABAjURWF7oXcvzPNakXGWOISCYGwPJEgIECBAgQIAAAQIECBAgQIAAAQIE&#13;&#10;CBAgQIDAPAVu/eyTfXFl5cQ8z3RW8QKCueKNnUCAAAECBAgQIECAAAECBAgQIECAAAECBAgQmEgg&#13;&#10;Hly4lsfottxEatVf3K1+iSokQIAAAQIECBAgQIAAAQIECBAgQIAAAQIECLRH4J2fD/dkobN6Wy61&#13;&#10;p+mWdOrGXEsGrU0CBAgQIECAAAECBAgQIECAAAECBAgQIECgHgILe7tXQ0oynHqMa6IqDXUiLosJ&#13;&#10;ECBAgAABAgQIECBAgAABAgQIECBAgAABAsUJ9B88WAoxnS7uBDuXKSCYK1Pf2QQIECBAgAABAgQI&#13;&#10;ECBAgAABAgQIECBAgACBDQLfPD3gttwGj6b9Kphr2kT1Q4AAAQIECBAgQIAAAQIECBAgQIAAAQIE&#13;&#10;CNRS4Obdu4u9LLgtV8vpjVe0YG48J6sIECBAgAABAgQIECBAgAABAgQIECBAgAABAoUK7F06eTkP&#13;&#10;oVPoITYvVUAwVyq/wwkQIECAAAECBAgQIECAAAECBAgQIECAAAECIQwGv+2tZnJnWTRbQDDX7Pnq&#13;&#10;jgABAgQIECBAgAABAgQIECBAgAABAgQIEKiBwO/Sf10J+ahbg1KVOIWAYG4KPK8SIECAAAECBAgQ&#13;&#10;IECAAAECBAgQIECAAAECBKYVeHsw6PVC1225aSFr8L5grgZDUiIBAgQIECBAgAABAgQIECBAgAAB&#13;&#10;AgQIECDQXIED4dClFPLV/5Wl/5ouIJhr+oT1R4AAAQIECBAgQIAAAQIECBAgQIAAAQIECFRWoN/v&#13;&#10;d7OUn69sgQqbqYBgbqacNiNAgAABAgQIECBAgAABAgQIECBAgAABAgQIjC/w7OT1i1nI3JYbn6zW&#13;&#10;KwVztR6f4gkQIECAAAECBAgQIECAAAECBAgQIECAAIG6Crw1HHZSWjxf1/rVPbmAYG5yM28QIECA&#13;&#10;AAECBAgQIECAAAECBAgQIECAAAECBKYWuPT7cCGl0eLUG9mgNgKCudqMSqEECBAgQIAAAQIECBAg&#13;&#10;QIAAAQIECBAgQIBAUwRW/225LO90LzSlH32MJyCYG8/JKgIECBAgQIAAAQIECBAgQIAAAQIECBAg&#13;&#10;QIDAzASWj/74fAz50sw2tFEtBARztRiTIgkQIECAAAECBAgQIECAAAECBAgQIECAAIGmCKzdllvt&#13;&#10;5WJT+tHH+ALd8ZdaSYAAAQIECBAgQIAAAQIECBAgQIAAAQIECBAgMK3A8rFrZ1NMe6bdx/v1E3Bj&#13;&#10;rn4zUzEBAgQIECBAgAABAgQIECBAgAABAgQIECBQV4GUYuguui1X1/lNWXdnyve9ToAAAQIECBAg&#13;&#10;QIAAAQIECBAgQIAAAQIECBAgMKbAnZM/OhvycGbM5ZY1TMCNuYYNVDsECBAgQIAAAQIECBAgQIAA&#13;&#10;AQIECBAgQIBAZQViCp1Lla1OYYULCOYKJ3YAAQIECBAgQIAAAQIECBAgQIAAAQIECBAgQCCE2x89&#13;&#10;PBVT2s+ivQKCufbOXucECBAgQIAAAQIECBAgQIAAAQIECBAgQIDAHAU6KbotN0fvKh4lmKviVNRE&#13;&#10;gAABAgQIECBAgAABAgQIECBAgAABAgQINErg9sefn8zz/GCjmtLMxAKCuYnJvECAAAECBAgQIECA&#13;&#10;AAECBAgQIECAAAECBAgQmEwgvli5PNkbVjdRQDDXxKnqiQABAgQIECBAgAABAgQIECBAgAABAgQI&#13;&#10;EKiMwHv3hsdDSK9UpiCFlCYgmCuN3sEECBAgQIAAAQIECBAgQIAAAQIECBAgQIBAGwSybnBbrg2D&#13;&#10;HqNHwdwYSJYQIECAAAECBAgQIECAAAECBAgQIECAAAECBHYjcOv+o6MhZa/t5l3vNE9AMNe8meqI&#13;&#10;AAECBAgQIECAAAECBAgQIECAAAECBAgQqIhAJx+5LVeRWVShjG4VilADAQIECBAgQIAAAQIECBAg&#13;&#10;QIAAAQIECBAgQKBpAu8OPjscUjzUtL70s3sBN+Z2b+dNAgQIECBAgAABAgQIECBAgAABAgQIECBA&#13;&#10;gMCWAt3/a+9eeuS4rjuA31vdMxy+SVF8vzl8GEqcwEC+ir6CdgKihKJMadN7AwpARBIGgkxEsL3o&#13;&#10;QDIIJQK84geIV9kl2WifWEJsvme6boZCDMskh9Ocru66deu3Ejldde45v9Na/XE5G0tXt/zQB70U&#13;&#10;EMz1cu2GJkCAAAECBAgQIECAAAECBAgQIECAAAECBOYpMLr960Nh4LbcPI27WFsw18Wt6ZkAAQIE&#13;&#10;CBAgQIAAAQIECBAgQIAAAQIECBDIWuDBw/pHWTeouVYEBHOtsDuUAAECBAgQIECAAAECBAgQIECA&#13;&#10;AAECBAgQKFVg9IuvD8QqHS11PnPtXEAwt3M7bxIgQIAAAQIECBAgQIAAAQIECBAgQIAAAQIEnhN4&#13;&#10;8Id7bss9p+IHTwUEc74HBAgQIECAAAECBAgQIECAAAECBAgQIECAAIGGBG58dmd/jNXxhsopU5iA&#13;&#10;YK6whRqHAAECBAgQIECAAAECBAgQIECAAAECBAgQaFFgff1ai6c7OnMBwVzmC9IeAQIECBAgQIAA&#13;&#10;AQIECBAgQIAAAQIECBAg0A2B65//Zu+gqk50o1tdtiEwbONQZxIgQIAAAQIECBAgQIAAAQIECBAg&#13;&#10;QIAAAQIEShOID+9dq1OKpc1lnuYE3JhrzlIlAgQIECBAgAABAgQIECBAgAABAgQIECBAoKcCo7Wv&#13;&#10;9oS6PtXT8Y09pYBgbkoojxEgQIAAAQIECBAgQIAAAQIECBAgQIAAAQIEthK4Hx9erWJ0W24rID//&#13;&#10;XkAw54tAgAABAgQIECBAgAABAgQIECBAgAABAgQIEJhBYHT77kqVBqdnKOHVnggI5nqyaGMSIECA&#13;&#10;AAECBAgQIECAAAECBAgQIECAAAEC8xG49/B3V0NKMpf58BZV1ZekqHUahgABAgQIECBAgAABAgQI&#13;&#10;ECBAgAABAgQIEFikwNu3vt41GNRnF3mms7orIJjr7u50ToAAAQIECBAgQIAAAQIECBAgQIAAAQIE&#13;&#10;CLQssH/p0ZWQKnlLy3voyvG+KF3ZlD4JECBAgAABAgQIECBAgAABAgQIECBAgACBrARG4/HyeqzP&#13;&#10;ZdWUZrIWEMxlvR7NESBAgAABAgQIECBAgAABAgQIECBAgAABArkKPP42XN4MWga59qev/AQEc/nt&#13;&#10;REcECBAgQIAAAQIECBAgQIAAAQIECBAgQIBA5gJvra0t1XU8n3mb2stMQDCX2UK0Q4AAAQIECBAg&#13;&#10;QIAAAQIECBAgQIAAAQIECOQvcCQcWQ1VHObfqQ5zEhDM5bQNvRAgQIAAAQIECBAgQIAAAQIECBAg&#13;&#10;QIAAAQLZC4xGd4cpVReyb1SD2QkI5rJbiYYIECBAgAABAgQIECBAgAABAgQIECBAgACBnAUen/ru&#13;&#10;Ugr1Us496i1PAcFcnnvRFQECBAgQIECAAAECBAgQIECAAAECBAgQIJChwJvj8aCe1BczbE1LHRAQ&#13;&#10;zHVgSVokQIAAAQIECBAgQIAAAQIECBAgQIAAAQIE8hBY/X24GGJYzqMbXXRNQDDXtY3plwABAgQI&#13;&#10;ECBAgAABAgQIECBAgAABAgQIEGhFYDRKVb0xdFuuFf0yDh2WMYYpCBAgQIAAAQIECBAgQIAAAQIE&#13;&#10;CBAgQIAAAQLzFXh07MsLMaSV+Z6ieskCbsyVvF2zESBAgAABAgQIECBAgAABAgQIECBAgAABAo0I&#13;&#10;jEajKgzDpUaKKdJbAcFcb1dvcAIECBAgQIAAAQIECBAgQIAAAQIECBAgQGBagUfH//pcqtPuaZ/3&#13;&#10;HIEXCQjmXqTiZwQIECBAgAABAgQIECBAgAABAgQIECBAgACB/xdIKcU6bqwCITCrwGDWAt4nQIAA&#13;&#10;AQIECBAgQIAAAQIECBAgQIAAAQIECJQs8OjUX5yLoTpb8oxmW4yAG3OLcXYKAQIECBAgQIAAAQIE&#13;&#10;CBAgQIAAAQIECBAg0E2BGOtwuZut6zo3AcFcbhvRDwECBAgQIECAAAECBAgQIECAAAECBAgQIJCN&#13;&#10;wI1PvzidYrU3m4Y00mkBwVyn16d5AgQIECBAgAABAgQIECBAgAABAgQIECBAYJ4C1Ubtttw8gXtW&#13;&#10;WzDXs4UblwABAgQIECBAgAABAgQIECBAgAABAgQIEJhO4MZnd06lGPdP97SnCGwvIJjb3sgTBAgQ&#13;&#10;IECAAAECBAgQIECAAAECBAgQIECAQA8F4vqG23I93Ps8RxbMzVNXbQIECBAgQIAAAQIECBAgQIAA&#13;&#10;AQIECBAgQKCTAu/e/tcTIaSDnWxe09kKCOayXY3GCBAgQIAAAQIECBAgQIAAAQIECBAgQIAAgbYE&#13;&#10;qieP3ZZrC7/gcwVzBS/XaAQIECBAgAABAgQIECBAgAABAgQIECBAgMCrC1z/5MtjIdWHX/1NbxB4&#13;&#10;uYBg7uU+PiVAgAABAgQIECBAgAABAgQIECBAgAABAgR6JhBDutKzkY27IAHB3IKgHUOAAAECBAgQ&#13;&#10;IECAAAECBAgQIECAAAECBAjkL3Dz1vhoFdNr+Xeqwy4KCOa6uDU9EyBAgAABAgQIECBAgAABAgQI&#13;&#10;ECBAgAABAnMRqFei23JzkVX0qYBgzveAAAECBAgQIECAAAECBAgQIECAAAECBAgQILAp8NOPf3k4&#13;&#10;1PEIDALzEhDMzUtWXQIECBAgQIAAAQIECBAgQIAAAQIECBAgQKBTAvXSyrVONazZzgkMO9exhgkQ&#13;&#10;IECAAAECBAgQIECAAAECBAgQIECAAAECDQu8tzY+GCbpaMNllSPwZwJuzP0Zh78QIECAAAECBAgQ&#13;&#10;IECAAAECBAgQIECAAAECfRRI9ZLbcn1c/IJnFswtGNxxBAgQIECAAAECBAgQIECAAAECBAgQIECA&#13;&#10;QF4CNz67sz/GyfG8utJNiQKCuRK3aiYCBAgQIECAAAECBAgQIECAAAECBAgQIEBgeoH1dbflptfy&#13;&#10;5AwCgrkZ8LxKgAABAgQIECBAgAABAgQIECBAgAABAgQIdFtg9NF436CqTnR7Ct13RUAw15VN6ZMA&#13;&#10;AQIECBAgQIAAAQIECBAgQIAAAQIECBBoXOD+cHC1ruvYeGEFCbxAQDD3AhQ/IkCAAAECBAgQIECA&#13;&#10;AAECBAgQIECAAAECBMoXGK19tWdY16fKn9SEuQgI5nLZhD4IECBAgAABAgQIECBAgAABAgQIECBA&#13;&#10;gACBhQo8iRtX6xjdlluoer8PE8z1e/+mJ0CAAAECBAgQIECAAAECBAgQIECAAAECvRR458Px7kmq&#13;&#10;T/dyeEO3JiCYa43ewQQIECBAgAABAgQIECBAgAABAgQIECBAgEBbArv3V1dCSnKSthbQ03N94Xq6&#13;&#10;eGMTIECAAAECBAgQIECAAAECBAgQIECAAIG+Coxu316Z1PFsX+c3d3sCgrn27J1MgAABAgQIECBA&#13;&#10;gAABAgQIECBAgAABAgQItCDwZHLwsttyLcA7MgjmfAkIECBAgAABAgQIECBAgAABAgQIECBAgACB&#13;&#10;3giMxuPltFGf683ABs1KQDCX1To0Q4AAAQIECBAgQIAAAQIECBAgQIAAAQIECMxT4PG3y5frEAbz&#13;&#10;PENtAlsJCOa2kvFzAgQIECBAgAABAgQIECBAgAABAgQIECBAoCiBtbXfLtXV+vmihjJMpwQEc51a&#13;&#10;l2YJECBAgAABAgQIECBAgAABAgQIECBAgACBnQp8E75ZDXUc7vR97xGYVUAwN6ug9wkQIECAAAEC&#13;&#10;BAgQIECAAAECBAgQIECAAIHsBUZ37w5Tqi5k36gGixYQzBW9XsMRIECAAAECBAgQIECAAAECBAgQ&#13;&#10;IECAAAECTwUe/9d3l1Kol2gQaFNAMNemvrMJECBAgAABAgQIECBAgAABAgQIECBAgACBuQuMx+NB&#13;&#10;HeqLcz/IAQS2ERDMbQPkYwIECBAgQIAAAQIECBAgQIAAAQIECBAgQKDbAv/2bXUp1GG521PovgQB&#13;&#10;wVwJWzQDAQIECBAgQIAAAQIECBAgQIAAAQIECBAg8EKBNzdvyw1iclvuhTp+uGgBwdyixZ1HgAAB&#13;&#10;AgQIECBAgAABAgQIECBAgAABAgQILExg9d7gfEpx18IOdBCBlwgI5l6C4yMCBAgQIECAAAECBAgQ&#13;&#10;IECAAAECBAgQIECguwKj0aiqn0xWuzuBzksTEMyVtlHzECBAgAABAgQIECBAgAABAgQIECBAgAAB&#13;&#10;At8L3DvyxvkYqhUcBHIREMzlsgl9ECBAgAABAgQIECBAgAABAgQIECBAgAABAo0JpM1/v7Jaipca&#13;&#10;K6gQgQYEBg3UUIIAAQIECBAgQIAAAQIECBAgQIAAAQIECBAgkJXAo1N/cy6GydmsmtJM7wXcmOv9&#13;&#10;VwAAAQIECBAgQIAAAQIECBAgQIAAAQIECBAoTGDztlys1i8XNpVxChBwY66AJRqBAAECBAgQIECA&#13;&#10;AAECBAgQIECAAAECBAgQ+JPA3x370dkqVOf+9BN/IpCHgBtzeexBFwQIECBAgAABAgQIECBAgAAB&#13;&#10;AgQIECBAgEBDAsvVcLWhUsoQaFRAMNcop2IECBAgQIAAAQIECBAgQIAAAQIECBAgQIBAmwLvfDI+&#13;&#10;vfkPWe5vswdnE9hKQDC3lYyfEyBAgAABAgQIECBAgAABAgQIECBAgAABAp0TGA6C3y3Xua31p2HB&#13;&#10;XH92bVICBAgQIECAAAECBAgQIECAAAECBAgQIFC0wPtrX5ys6upA0UMartMCgrlOr0/zBAgQIECA&#13;&#10;AAECBAgQIECAAAECBAgQIECAwB8F0qR2W+6PGP6bpYBgLsu1aIoAAQIECBAgQIAAAQIECBAgQIAA&#13;&#10;AQIECBB4FYH3P/3V8bqKh17lHc8SWLSAYG7R4s4jQIAAAQIECBAgQIAAAQIECBAgQIAAAQIEGhdI&#13;&#10;G7vclmtcVcGmBQRzTYuqR4AAAQIECBAgQIAAAQIECBAgQIAAAQIECCxU4Oat8dE6ptcWeqjDCOxA&#13;&#10;QDC3AzSvECBAgAABAgQIECBAgAABAgQIECBAgAABAhkJLA/dlstoHVrZWkAwt7WNTwgQIECAAAEC&#13;&#10;BAgQIECAAAECBAgQIECAAIHMBW7+45dH6lC/nnmb2iPwvYBgzheBAAECBAgQIECAAAECBAgQIECA&#13;&#10;AAECBAgQ6KzAZFe60tnmNd47AcFc71ZuYAIECBAgQIAAAQIECBAgQIAAAQIECBAgUIbA3/7Drw/F&#13;&#10;STpaxjSm6IOAYK4PWzYjAQIECBAgQIAAAQIECBAgQIAAAQIECBAoUGD3nsm1AscyUsECgrmCl2s0&#13;&#10;AgQIECBAgAABAgQIECBAgAABAgQIECBQqsDo1tcH6hSOlTqfucoUEMyVuVdTESBAgAABAgQIECBA&#13;&#10;gAABAgQIECBAgACBogUeDX7vtlzRGy5zOMFcmXs1FQECBAgQIECAAAECBAgQIECAAAECBAgQKFZg&#13;&#10;9NF4X1xaPl7sgAYrVmBY7GQGI0CAAAECBAgQIECAAAECBAgQIECAAAECBIoUeBTDtVTXscjhDFW0&#13;&#10;gBtzRa/XcAQIECBAgAABAgQIECBAgAABAgQIECBAoCyB6z/7fG+M8WRZU5mmLwJuzPVl0+YkQIAA&#13;&#10;AQIECBAgQIAAAQIECBAgQIAAAQIFCAz37bm6eVfObbkCdtnHEdyY6+PWzUyAAAECBAgQIECAAAEC&#13;&#10;BAgQIECAAAECBDoo8M54vDtV8VQHW9cyge8FBHO+CAQIECBAgAABAgQIECBAgAABAgQIECBAgEAn&#13;&#10;BJa/HV4NKck2OrEtTb5IwJf3RSp+RoAAAQIECBAgQIAAAQIECBAgQIAAAQIECGQlMLp9dyXEdCar&#13;&#10;pjRD4BUFBHOvCOZxAgQIECBAgAABAgQIECBAgAABAgQIECBAYPECD5/89xW35Rbv7sRmBQRzzXqq&#13;&#10;RoAAAQIECBAgQIAAAQIECBAgQIAAAQIECDQs8Patr3dVqTrbcFnlCCxcQDC3cHIHEiBAgAABAgQI&#13;&#10;ECBAgAABAgQIECBAgAABAq8isGflweU6hMGrvONZAjkKCOZy3IqeCBAgQIAAAQIECBAgQIAAAQIE&#13;&#10;CBAgQIAAge8FRqPx8mYmdw4HgRIEBHMlbNEMBAgQIECAAAECBAgQIECAAAECBAgQIECgUIEHR4er&#13;&#10;oZ4MCx3PWD0T8EXu2cKNS4AAAQIECBAgQIAAAQIECBAgQIAAAQIEuiLw1traUpXC+dSVhvVJYBsB&#13;&#10;N+a2AfIxAQIECBAgQIAAAQIECBAgQIAAAQIECBAg0I7AocnhSynUS+2c7lQCzQsI5po3VZEAAQIE&#13;&#10;CBAgQIAAAQIECBAgQIAAAQIECBCYUWA0Gg1TFS7OWMbrBLIS8E9ZZrUOzRAgQIAAAQIECBAgQIAA&#13;&#10;AQIECBAgQIAAAQJPBe6f+MuLm7eL3JbzdShKwI25otZpGAIECBAgQIAAAQIECBAgQIAAAQIECBAg&#13;&#10;0H2BN8fjwSAO3Jbr/ipN8IyAYO4ZEH8lQIAAAQIECBAgQIAAAQIECBAgQIAAAQIE2hW48N3ShZQm&#13;&#10;u9rtwukEmhcQzDVvqiIBAgQIECBAgAABAgQIECBAgAABAgQIECCwQ4HN3y1XxZQu7fB1rxHIWkAw&#13;&#10;l/V6NEeAAAECBAgQIECAAAECBAgQIECAAAECBPolcO/0G+djqFf6NbVp+yIgmOvLps1JgAABAgQI&#13;&#10;ECBAgAABAgQIECBAgAABAgQyF3h6W26YBquZt6k9AjsWEMztmM6LBAgQIECAAAECBAgQIECAAAEC&#13;&#10;BAgQIECAQJMC62d+fDbVaXeTNdUikJOAYC6nbeiFAAECBAgQIECAAAECBAgQIECAAAECBAj0VSCl&#13;&#10;OEnRbbm+7r8ncw96MqcxCRAgQIAAAQIECBAgQIAAAQIECBAgQIAAgYwFPjj2k7N1mJzLuEWtEZhZ&#13;&#10;wI25mQkVIECAAAECBAgQIECAAAECBAgQIECAAAECBGYUiOvDyeUZa3idQPYCgrnsV6RBAgQIECBA&#13;&#10;gAABAgQIECBAgAABAgQIECBQtsAHn4xPxZT2lT2l6QiEIJjzLSBAgAABAgQIECBAgAABAgQIECBA&#13;&#10;gAABAgRaFagHQ7flWt2AwxclIJhblLRzCBAgQIAAAQIECBAgQIAAAQIECBAgQIAAgecE3l/74mRd&#13;&#10;1wee+8APCBQoIJgrcKlGIkCAAAECBAgQIECAAAECBAgQIECAAAECXRGYpHClK73qk8CsAoK5WQW9&#13;&#10;T4AAAQIECBAgQIAAAQIECBAgQIAAAQIECOxI4P1P7xwPIR3c0cteItBBAcFcB5emZQIECBAgQIAA&#13;&#10;AQIECBAgQIAAAQIECBAgUILApJ64LVfCIs0wtYBgbmoqDxIgQIAAAQIECBAgQIAAAQIECBAgQIAA&#13;&#10;AQJNCdz8+fhoSPXhpuqpQ6ALAoK5LmxJjwQIECBAgAABAgQIECBAgAABAgQIECBAoDCBeiO6LVfY&#13;&#10;To2zvYBgbnsjTxAgQIAAAQIECBAgQIAAAQIECBAgQIAAAQINCtz8py+PhDoeabCkUgQ6ISCY68Sa&#13;&#10;NEmAAAECBAgQIECAAAECBAgQIECAAAECBAoSeLhxtaBpjEJgagHB3NRUHiRAgAABAgQIECBAgAAB&#13;&#10;AgQIECBAgAABAgRmFfjpx788XIfq9VnreJ9AFwUEc13cmp4JECBAgAABAgQIECBAgAABAgQIECBA&#13;&#10;gEBHBeJgl9tyHd2dtmcXEMzNbqgCAQIECBAgQIAAAQIECBAgQIAAAQIECBAgMIXAe2vjg3UKx6Z4&#13;&#10;1CMEihQQzBW5VkMRIECAAAECBAgQIECAAAECBAgQIECAAIH8BGIcuC2X31p0tEABwdwCsR1FgAAB&#13;&#10;AgQIECBAgAABAgQIECBAgAABAgT6KnDjszv7U51O9HV+cxN4KiCY8z0gQIAAAQIECBAgQIAAAQIE&#13;&#10;CBAgQIAAAQIE5i5QPX7sttzclR2Qu4BgLvcN6Y8AAQIECBAgQIAAAQIECBAgQIAAAQIECHRc4Prn&#13;&#10;v9kbh8OTHR9D+wRmFhjOXEEBAgQIECBAgAABAgQIECBAgAABAgQIECBAgMBLBIb3/3C1jiG+5BEf&#13;&#10;EeiFgBtzvVizIQkQIECAAAECBAgQIECAAAECBAgQIECAQDsCo7Wv9kxCOt3O6U4lkJeAYC6vfeiG&#13;&#10;AAECBAgQIECAAAECBAgQIECAAAECBAgUJfAwrV+pYnRbrqitGmanAoK5ncp5jwABAgQIECBAgAAB&#13;&#10;AgQIECBAgAABAgQIEHipwDsfjneHmM689CEfEuiRgGCuR8s2KgECBAgQIECAAAECBAgQIECAAAEC&#13;&#10;BAgQWKTA8t5wOaQki1gkurOyFvA/Q9br0RwBAgQIECBAgAABAgQIECBAgAABAgQIEOimwNu3vt61&#13;&#10;2fm5bnavawLzERDMzcdVVQIECBAgQIAAAQIECBAgQIAAAQIECBAg0GuBPSsPNm/LVXKIXn8LDP+s&#13;&#10;gP8hnhXxdwIECBAgQIAAAQIECBAgQIAAAQIECBAgQGAmgdF4vFzV4fxMRbxMoEABwVyBSzUSAQIE&#13;&#10;CBAgQIAAAQIECBAgQIAAAQIECBBoU+DB/w5X6xAGbfbgbAI5CgjmctyKnggQIECAAAECBAgQIECA&#13;&#10;AAECBAgQIECAQEcF3lpbW4ppcqGj7WubwFwFBHNz5VWcAAECBAgQIECAAAECBAgQIECAAAECBAj0&#13;&#10;S+DQ5MSlUMdhv6Y2LYHpBARz0zl5igABAgQIECBAgAABAgQIECBAgAABAgQIENhGYHT37rCqJhe3&#13;&#10;eczHBHorILHu7eoNToAAAQIECBAgQIAAAQIECBAgQIAAAQIEmhW4/x+/u7h5I2ip2aqqEShHwI25&#13;&#10;cnZpEgIECBAgQIAAAQIECBAgQIAAAQIECBAg0JrAeDweVClcaq0BBxPogIBgrgNL0iIBAgQIECBA&#13;&#10;gAABAgQIECBAgAABAgQIEMhd4N+/W7oQYljOvU/9EWhTQDDXpr6zCRAgQIAAAQIECBAgQIAAAQIE&#13;&#10;CBAgQIBAAQKjUao2wsZqAaMYgcBcBQRzc+VVnAABAgQIECBAgAABAgQIECBAgAABAgQIlC+wcfqf&#13;&#10;z6cUd5U/qQkJzCYgmJvNz9sECBAgQIAAAQIECBAgQIAAAQIECA6ypRYAAAkKSURBVBAgQKDXAqPR&#13;&#10;qHoyCZd7jWB4AlMKCOamhPIYAQIECBAgQIAAAQIECBAgQIAAAQIECBAg8LzA+pkfn42hWnn+Ez8h&#13;&#10;QOBZAcHcsyL+ToAAAQIECBAgQIAAAQIECBAgQIAAAQIECEwlkDb//cr1jdptuam0PEQghAEEAgQI&#13;&#10;ECBAgAABAgQIECBAgAABAgQIECBAgMBOBDaO/eRsqtLZnbzrHQJ9FHBjro9bNzMBAgQIECBAgAAB&#13;&#10;AgQIECBAgAABAgQIEJhdIE6qJ1dmL6MCgf4ICOb6s2uTEiBAgAABAgQIECBAgAABAgQIECBAgACB&#13;&#10;xgQ++OSrUylWexsrqBCBHggI5nqwZCMSIECAAAECBAgQIECAAAECBAgQIECAAIGmBSbhkdtyTaOq&#13;&#10;V7yAYK74FRuQAAECBAgQIECAAAECBAgQIECAAAECBAg0K/D+2hcnU4z7m62qGoHyBQRz5e/YhAQI&#13;&#10;ECBAgAABAgQIECBAgAABAgQIECBAoFGB9cnkaqMFFSPQEwHBXE8WbUwCBAgQIECAAAECBAgQIECA&#13;&#10;AAECBAgQINCEwLsfjU9UVXWgiVpqEOibgGCubxs3LwECBAgQIECAAAECBAgQIECAAAECBAgQmEUg&#13;&#10;Rr9bbhY/7/ZaQDDX6/UbngABAgQIECBAgAABAgQIECBAgAABAgQITC9w8+fjo1UVD03/hicJEPih&#13;&#10;gGDuhxr+TIAAAQIECBAgQIAAAQIECBAgQIAAAQIECGwt8Hjgd8ttreMTAtsKCOa2JfIAAQIECBAg&#13;&#10;QIAAAQIECBAgQIAAAQIECBAg8Pdrv3q9juk1EgQI7FxAMLdzO28SIECAAAECBAgQIECAAAECBAgQ&#13;&#10;IECAAIHeCCynFb9brjfbNui8BARz85JVlwABAgQIECBAgAABAgQIECBAgAABAgQIFCLw04//5XAd&#13;&#10;6tcLGccYBFoTEMy1Ru9gAgQIECBAgAABAgQIECBAgAABAgQIECDQDYE4eOR3y3VjVbrMXEAwl/mC&#13;&#10;tEeAAAECBAgQIECAAAECBAgQIECAAAECBNoUeG9tfLBO4VibPTibQCkCgrlSNmkOAgQIECBAgAAB&#13;&#10;AgQIECBAgAABAgQIECAwB4EYB27LzcFVyX4KCOb6uXdTEyBAgAABAgQIECBAgAABAgQIECBAgACB&#13;&#10;bQXevvWLA6lOJ7Z90AMECEwlIJibislDBAgQIECAAAECBAgQIECAAAECBAgQIECgfwJ7d++90r+p&#13;&#10;TUxgfgKCufnZqkyAAAECBAgQIECAAAECBAgQIECAAAECBDorMPpovC+mdLKzA2icQIYCgrkMl6Il&#13;&#10;AgQIECBAgAABAgQIECBAgAABAgQIECDQtsD9YX21ruvYdh/OJ1CSgGCupG2ahQABAgQIECBAgAAB&#13;&#10;AgQIECBAgAABAgQINCBw/Wef7x3Wg1MNlFKCAIEfCAjmfoDhjwQIECBAgAABAgQIECBAgAABAgQI&#13;&#10;ECBAgEAIg/37Ltcxui3ny0CgYQHBXMOgyhEgQIAAAQIECBAgQIAAAQIECBAgQIAAgS4LvPPheHeI&#13;&#10;6UyXZ9A7gVwFBHO5bkZfBAgQIECAAAECBAgQIECAAAECBAgQIECgBYHBSnUlpCQ/aMHekeUL+B+r&#13;&#10;/B2bkAABAgQIECBAgAABAgQIECBAgAABAgQITCUwun17ZTCIZ6d62EMECLyygGDulcm8QIAAAQIE&#13;&#10;CBAgQIAAAQIECBAgQIAAAQIEyhR4uL5/1W25MndrqjwEBHN57EEXBAgQIECAAAECBAgQIECAAAEC&#13;&#10;BAgQIECgVYG3b93aVdXhfKtNOJxA4QKCucIXbDwCBAgQIECAAAECBAgQIECAAAECBAgQIDCNwPLy&#13;&#10;idU6hME0z3qGAIGdCQjmdubmLQIECBAgQIAAAQIECBAgQIAAAQIECBAgUIzA2tpvl4bVkttyxWzU&#13;&#10;ILkKCOZy3Yy+CBAgQIAAAQIECBAgQIAAAQIECBAgQIDAggT+M3yzGurJcEHHOYZAbwUEc71dvcEJ&#13;&#10;ECBAgAABAgQIECBAgAABAgQIECBAgEAIb62tLS2l6gILAgTmLyCYm7+xEwgQIECAAAECBAgQIECA&#13;&#10;AAECBAgQIECAQLYCR+LBiynUS9k2qDECBQkI5gpaplEIECBAgAABAgQIECBAgAABAgQIECBAgMCr&#13;&#10;CIxGo2Edhhdf5R3PEiCwcwHB3M7tvEmAAAECBAgQIECAAAECBAgQIECAAAECBDot8OjoGxdCHZY7&#13;&#10;PYTmCXRIQDDXoWVplQABAgQIECBAgAABAgQIECBAgAABAgQINCXw5ng8CMOlS03VU4cAge0FBHPb&#13;&#10;G3mCAAECBAgQIECAAAECBAgQIECAAAECBAgUJ7D6P4PzKU12FTeYgQhkLCCYy3g5WiNAgAABAgQI&#13;&#10;ECBAgAABAgQIECBAgAABAvMQ2PzdclVdxdV51FaTAIGtBQRzW9v4hAABAgQIECBAgAABAgQIECBA&#13;&#10;gAABAgQIFCnw6Pi1czHUK0UOZygCGQsI5jJejtYIECBAgAABAgQIECBAgAABAgQIECBAgEDTAk9v&#13;&#10;y4W0fLnpuuoRILC9wHD7RzxBgAABAgQIECBAgAABAgQIECBAgAABAgQIlCLw8OQbZ0JKu0uZxxwE&#13;&#10;uiTgxlyXtqVXAgQIECBAgAABAgQIECBAgAABAgQIECAwi0BKMVZDt+VmMfQugRkEBjO861UCBAgQ&#13;&#10;IECAAAECBAgQIECAAAECBAgQIECgQwI3zvzVmTBJ5zrUslYJFCXgxlxR6zQMAQIECBAgQIAAAQIE&#13;&#10;CBAgQIAAAQIECBDYUiCGOlzZ8lMfECAwdwHB3NyJHUCAAAECBAgQIECAAAECBAgQIECAAAECBNoX&#13;&#10;uPHZnZMxpX3td6IDAv0VEMz1d/cmJ0CAAAECBAgQIECAAAECBAgQIECAAIEeCQwmE7flerRvo+Yp&#13;&#10;IJjLcy+6IkCAAAECBAgQIECAAAECBAgQIECAAAECjQm8+9H4RF3XBxorqBABAjsSEMztiM1LBAgQ&#13;&#10;IECAAAECBAgQIECAAAECBAgQIECgOwLD5ei2XHfWpdOCBQRzBS/XaAQIECBAgAABAgQIECBAgAAB&#13;&#10;AgQIECBA4PonXx6rJ/EQCQIE2hf4P6XG+xOuhKFuAAAAAElFTkSuQmCCUEsDBBQABgAIAAAAIQCu&#13;&#10;1JvL1wAAAK0CAAAZAAAAZHJzL19yZWxzL2Uyb0RvYy54bWwucmVsc7ySz2rDMAyH74O+g9F9cZKW&#13;&#10;MUadXsag19E9gLAVxyz+g+WV9u1rKIMVuu2WoyT0/T6EtruTn8WRMrsYFHRNC4KCjsYFq+Dj8Pb4&#13;&#10;DIILBoNzDKTgTAy7YfWwfacZS13iySUWlRJYwVRKepGS9UQeuYmJQp2MMXsstcxWJtSfaEn2bfsk&#13;&#10;808GDDdMsTcK8t6sQRzOqSb/z47j6DS9Rv3lKZQ7EdL5ml2BmC0VBZ6Mw2tz3aRgQd536Jdx6Bs+&#13;&#10;/urQLePQ/XWHzTIOm+87yJsnGy4AAAD//wMAUEsDBAoAAAAAAAAAIQDiM0ybegIAAHoCAAAUAAAA&#13;&#10;ZHJzL21lZGlhL2ltYWdlNC5zdmc8c3ZnIHZpZXdCb3g9IjAgMCA1OTUuMjggODQxLjg5IiB4bWxu&#13;&#10;cz0iaHR0cDovL3d3dy53My5vcmcvMjAwMC9zdmciIHhtbG5zOnhsaW5rPSJodHRwOi8vd3d3Lncz&#13;&#10;Lm9yZy8xOTk5L3hsaW5rIiBpZD0iQTQiIG92ZXJmbG93PSJoaWRkZW4iPjxzdHlsZT4NCi5Nc2Z0&#13;&#10;T2ZjVGhtX0FjY2VudDFfRmlsbF92MiB7DQogZmlsbDojNzk5OUFDOyANCn0NCjwvc3R5bGU+DQo8&#13;&#10;ZGVmcz48Y2xpcFBhdGggaWQ9ImNsaXAtcGF0aCI+PHJlY3QgeD0iMCIgeT0iMCIgd2lkdGg9IjU5&#13;&#10;NS4yOCIgaGVpZ2h0PSI4NDEuODkiIGZpbGw9Im5vbmUiLz48L2NsaXBQYXRoPjwvZGVmcz48ZyBp&#13;&#10;ZD0iQTRfQ29udGVudF80NSI+PGcgY2xpcC1wYXRoPSJ1cmwoI2NsaXAtcGF0aCkiPjxwYXRoIGQ9&#13;&#10;Ik00NjQuNzMgODc1LjU4IDU5NS44MSA4NzUuNTggNzQxLjc5IDcyOS42IDYxMC43MSA3MjkuNiA0&#13;&#10;NjQuNzMgODc1LjU4WiIgY2xhc3M9Ik1zZnRPZmNUaG1fQWNjZW50MV9GaWxsX3YyIiBzdHJva2U9&#13;&#10;Im5vbmUiIHN0cm9rZS13aWR0aD0iMSIgc3Ryb2tlLWxpbmVjYXA9ImJ1dHQiIHN0cm9rZS1saW5l&#13;&#10;am9pbj0ibWl0ZXIiIHN0cm9rZS1taXRlcmxpbWl0PSI0IiBmaWxsPSIjNzk5OUFDIiBmaWxsLW9w&#13;&#10;YWNpdHk9IjAuMyIvPjwvZz48L2c+PC9zdmc+UEsBAi0AFAAGAAgAAAAhAKjWx6gTAQAASQIAABMA&#13;&#10;AAAAAAAAAAAAAAAAAAAAAFtDb250ZW50X1R5cGVzXS54bWxQSwECLQAUAAYACAAAACEAOP0h/9YA&#13;&#10;AACUAQAACwAAAAAAAAAAAAAAAABEAQAAX3JlbHMvLnJlbHNQSwECLQAKAAAAAAAAACEAO3Oo/hsE&#13;&#10;AAAbBAAAFAAAAAAAAAAAAAAAAABDAgAAZHJzL21lZGlhL2ltYWdlMi5zdmdQSwECLQAKAAAAAAAA&#13;&#10;ACEAEMdA5Qs5AQALOQEAFAAAAAAAAAAAAAAAAACQBgAAZHJzL21lZGlhL2ltYWdlMy5wbmdQSwEC&#13;&#10;LQAUAAYACAAAACEAHNOODXUCAACjBwAADgAAAAAAAAAAAAAAAADNPwEAZHJzL2Uyb0RvYy54bWxQ&#13;&#10;SwECLQAUAAYACAAAACEA9mWm7uQAAAAPAQAADwAAAAAAAAAAAAAAAABuQgEAZHJzL2Rvd25yZXYu&#13;&#10;eG1sUEsBAi0ACgAAAAAAAAAhABxJSqwxSgEAMUoBABQAAAAAAAAAAAAAAAAAf0MBAGRycy9tZWRp&#13;&#10;YS9pbWFnZTEucG5nUEsBAi0AFAAGAAgAAAAhAK7Um8vXAAAArQIAABkAAAAAAAAAAAAAAAAA4o0C&#13;&#10;AGRycy9fcmVscy9lMm9Eb2MueG1sLnJlbHNQSwECLQAKAAAAAAAAACEA4jNMm3oCAAB6AgAAFAAA&#13;&#10;AAAAAAAAAAAAAADwjgIAZHJzL21lZGlhL2ltYWdlNC5zdmdQSwUGAAAAAAkACQBCAgAAnJE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width:75615;height:106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n9syAAAAOAAAAAPAAAAZHJzL2Rvd25yZXYueG1sRI9BawIx&#13;&#10;FITvBf9DeIK3mlVLkdUoohUKPSxVQbw9Ns/NspuXJUnd7b9vCoVeBoZhvmHW28G24kE+1I4VzKYZ&#13;&#10;COLS6ZorBZfz8XkJIkRkja1jUvBNAbab0dMac+16/qTHKVYiQTjkqMDE2OVShtKQxTB1HXHK7s5b&#13;&#10;jMn6SmqPfYLbVs6z7FVarDktGOxob6hsTl9Wgd41b8fetL5sZvX18vJR3IqsUGoyHg6rJLsViEhD&#13;&#10;/G/8Id61gvkCfg+lMyA3PwAAAP//AwBQSwECLQAUAAYACAAAACEA2+H2y+4AAACFAQAAEwAAAAAA&#13;&#10;AAAAAAAAAAAAAAAAW0NvbnRlbnRfVHlwZXNdLnhtbFBLAQItABQABgAIAAAAIQBa9CxbvwAAABUB&#13;&#10;AAALAAAAAAAAAAAAAAAAAB8BAABfcmVscy8ucmVsc1BLAQItABQABgAIAAAAIQD1zn9syAAAAOAA&#13;&#10;AAAPAAAAAAAAAAAAAAAAAAcCAABkcnMvZG93bnJldi54bWxQSwUGAAAAAAMAAwC3AAAA/AIAAAAA&#13;&#10;">
                <v:imagedata r:id="rId5" o:title=""/>
              </v:shape>
              <v:shape id="Color path 45°" o:spid="_x0000_s1028" type="#_x0000_t75" style="position:absolute;width:75615;height:1069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xMaxwAAAN8AAAAPAAAAZHJzL2Rvd25yZXYueG1sRI/LagJB&#13;&#10;EEX3Qv6hqUA2oj1mITLaihhChAji4wOK7srMkOnqYbqdx9+nFgE3BZfinqqz2Q2+Vh21sQpsYDHP&#13;&#10;QBHb4CouDNxvn7MVqJiQHdaBycBIEXbbl8kGcxd6vlB3TYUSCMccDZQpNbnW0ZbkMc5DQyy7n9B6&#13;&#10;TBLbQrsWe4H7Wr9n2VJ7rFgulNjQoST7e314A12dDXfb+a9+PH0fp8vb2Y7+bMzb6/CxlrFfg0o0&#13;&#10;pGfjH3F0BuRh8REX0Ns/AAAA//8DAFBLAQItABQABgAIAAAAIQDb4fbL7gAAAIUBAAATAAAAAAAA&#13;&#10;AAAAAAAAAAAAAABbQ29udGVudF9UeXBlc10ueG1sUEsBAi0AFAAGAAgAAAAhAFr0LFu/AAAAFQEA&#13;&#10;AAsAAAAAAAAAAAAAAAAAHwEAAF9yZWxzLy5yZWxzUEsBAi0AFAAGAAgAAAAhAAA7ExrHAAAA3wAA&#13;&#10;AA8AAAAAAAAAAAAAAAAABwIAAGRycy9kb3ducmV2LnhtbFBLBQYAAAAAAwADALcAAAD7AgAAAAA=&#13;&#10;">
                <v:imagedata r:id="rId6" o:title=""/>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42A9" w:rsidRPr="008C418A" w:rsidRDefault="009742A9" w:rsidP="00A476A2">
    <w:pPr>
      <w:pStyle w:val="Header"/>
      <w:framePr w:wrap="notBeside"/>
    </w:pPr>
  </w:p>
  <w:p w:rsidR="00496B31" w:rsidRDefault="00130837" w:rsidP="00A045D7">
    <w:pPr>
      <w:pStyle w:val="CRSText"/>
    </w:pPr>
    <w:r>
      <w:rPr>
        <w:noProof/>
      </w:rPr>
      <w:drawing>
        <wp:anchor distT="0" distB="0" distL="114300" distR="114300" simplePos="0" relativeHeight="251685888" behindDoc="1" locked="0" layoutInCell="1" allowOverlap="1">
          <wp:simplePos x="0" y="0"/>
          <wp:positionH relativeFrom="page">
            <wp:posOffset>0</wp:posOffset>
          </wp:positionH>
          <wp:positionV relativeFrom="page">
            <wp:posOffset>0</wp:posOffset>
          </wp:positionV>
          <wp:extent cx="7588486" cy="10725911"/>
          <wp:effectExtent l="0" t="0" r="6350" b="5715"/>
          <wp:wrapNone/>
          <wp:docPr id="1870218327" name="Picture 187021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18327" name="Picture 1870218327"/>
                  <pic:cNvPicPr/>
                </pic:nvPicPr>
                <pic:blipFill>
                  <a:blip r:embed="rId1">
                    <a:extLst>
                      <a:ext uri="{28A0092B-C50C-407E-A947-70E740481C1C}">
                        <a14:useLocalDpi xmlns:a14="http://schemas.microsoft.com/office/drawing/2010/main" val="0"/>
                      </a:ext>
                    </a:extLst>
                  </a:blip>
                  <a:stretch>
                    <a:fillRect/>
                  </a:stretch>
                </pic:blipFill>
                <pic:spPr>
                  <a:xfrm>
                    <a:off x="0" y="0"/>
                    <a:ext cx="7588486" cy="10725911"/>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6203" w:rsidRPr="008C418A" w:rsidRDefault="00B66203" w:rsidP="00A476A2">
    <w:pPr>
      <w:pStyle w:val="Header"/>
      <w:framePr w:wrap="notBeside"/>
    </w:pPr>
  </w:p>
  <w:p w:rsidR="00B66203" w:rsidRDefault="00B66203" w:rsidP="00A045D7">
    <w:pPr>
      <w:pStyle w:val="CRSText"/>
    </w:pPr>
    <w:r>
      <w:rPr>
        <w:noProof/>
      </w:rPr>
      <w:drawing>
        <wp:anchor distT="0" distB="0" distL="114300" distR="114300" simplePos="0" relativeHeight="251687936" behindDoc="1" locked="0" layoutInCell="1" allowOverlap="1" wp14:anchorId="1FA419DA" wp14:editId="7580788A">
          <wp:simplePos x="0" y="0"/>
          <wp:positionH relativeFrom="page">
            <wp:posOffset>0</wp:posOffset>
          </wp:positionH>
          <wp:positionV relativeFrom="page">
            <wp:posOffset>0</wp:posOffset>
          </wp:positionV>
          <wp:extent cx="7588486" cy="10725911"/>
          <wp:effectExtent l="0" t="0" r="6350" b="5715"/>
          <wp:wrapNone/>
          <wp:docPr id="1688760611" name="Picture 168876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60611" name="Picture 1688760611"/>
                  <pic:cNvPicPr/>
                </pic:nvPicPr>
                <pic:blipFill>
                  <a:blip r:embed="rId1">
                    <a:extLst>
                      <a:ext uri="{28A0092B-C50C-407E-A947-70E740481C1C}">
                        <a14:useLocalDpi xmlns:a14="http://schemas.microsoft.com/office/drawing/2010/main" val="0"/>
                      </a:ext>
                    </a:extLst>
                  </a:blip>
                  <a:stretch>
                    <a:fillRect/>
                  </a:stretch>
                </pic:blipFill>
                <pic:spPr>
                  <a:xfrm>
                    <a:off x="0" y="0"/>
                    <a:ext cx="7588486" cy="10725911"/>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30837" w:rsidRPr="008C418A" w:rsidRDefault="00130837" w:rsidP="00A476A2">
    <w:pPr>
      <w:pStyle w:val="Header"/>
      <w:framePr w:wrap="notBeside"/>
    </w:pPr>
  </w:p>
  <w:p w:rsidR="00130837" w:rsidRDefault="00130837" w:rsidP="00A045D7">
    <w:pPr>
      <w:pStyle w:val="CRSText"/>
    </w:pPr>
    <w:r>
      <w:rPr>
        <w:noProof/>
      </w:rPr>
      <w:drawing>
        <wp:anchor distT="0" distB="0" distL="114300" distR="114300" simplePos="0" relativeHeight="251683840" behindDoc="0" locked="0" layoutInCell="1" allowOverlap="1" wp14:anchorId="1F12C8FA" wp14:editId="2EB4EE9F">
          <wp:simplePos x="0" y="0"/>
          <wp:positionH relativeFrom="column">
            <wp:posOffset>3132455</wp:posOffset>
          </wp:positionH>
          <wp:positionV relativeFrom="paragraph">
            <wp:posOffset>230505</wp:posOffset>
          </wp:positionV>
          <wp:extent cx="1695600" cy="624960"/>
          <wp:effectExtent l="0" t="0" r="0" b="0"/>
          <wp:wrapNone/>
          <wp:docPr id="914290991" name="Picture 91429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95600" cy="624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1" layoutInCell="1" allowOverlap="1" wp14:anchorId="6E330E65" wp14:editId="37BC2138">
              <wp:simplePos x="0" y="0"/>
              <wp:positionH relativeFrom="column">
                <wp:posOffset>635</wp:posOffset>
              </wp:positionH>
              <wp:positionV relativeFrom="page">
                <wp:posOffset>9848215</wp:posOffset>
              </wp:positionV>
              <wp:extent cx="5760720" cy="566280"/>
              <wp:effectExtent l="0" t="0" r="5080" b="5715"/>
              <wp:wrapNone/>
              <wp:docPr id="206462033" name="Contact info"/>
              <wp:cNvGraphicFramePr/>
              <a:graphic xmlns:a="http://schemas.openxmlformats.org/drawingml/2006/main">
                <a:graphicData uri="http://schemas.microsoft.com/office/word/2010/wordprocessingShape">
                  <wps:wsp>
                    <wps:cNvSpPr/>
                    <wps:spPr>
                      <a:xfrm>
                        <a:off x="0" y="0"/>
                        <a:ext cx="5760720" cy="566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0837" w:rsidRPr="00A045D7" w:rsidRDefault="00130837" w:rsidP="00D62D95">
                          <w:pPr>
                            <w:pStyle w:val="CRSContactInfo"/>
                          </w:pPr>
                          <w:bookmarkStart w:id="0" w:name="_Hlk135984272"/>
                          <w:r w:rsidRPr="00A045D7">
                            <w:t xml:space="preserve">Catholic Relief Services  |  228 W. Lexington Street, Baltimore, MD 21201, USA  |  crs.org  </w:t>
                          </w:r>
                        </w:p>
                        <w:p w:rsidR="00130837" w:rsidRDefault="00130837" w:rsidP="00130837">
                          <w:pPr>
                            <w:pStyle w:val="FootnoteEndnoteAdditionalStyles"/>
                          </w:pPr>
                          <w:r w:rsidRPr="00A045D7">
                            <w:t xml:space="preserve">For more information, contact </w:t>
                          </w:r>
                          <w:r>
                            <w:t>pqpublications@crs.org.</w:t>
                          </w:r>
                        </w:p>
                        <w:p w:rsidR="00130837" w:rsidRDefault="00130837" w:rsidP="00D62D95">
                          <w:pPr>
                            <w:pStyle w:val="CopyrightAdditionalStyles"/>
                            <w:rPr>
                              <w:lang w:val="en-GB"/>
                            </w:rPr>
                          </w:pPr>
                          <w:r w:rsidRPr="00BE2B16">
                            <w:t>©202</w:t>
                          </w:r>
                          <w:r>
                            <w:t>3</w:t>
                          </w:r>
                          <w:r w:rsidRPr="00BE2B16">
                            <w:t xml:space="preserve"> Catholic Relief Services. All Rights Reserved.    </w:t>
                          </w:r>
                          <w:r>
                            <w:rPr>
                              <w:lang w:val="en-GB"/>
                            </w:rPr>
                            <w:t>23OS-893227</w:t>
                          </w:r>
                        </w:p>
                        <w:bookmarkEnd w:id="0"/>
                        <w:p w:rsidR="00130837" w:rsidRPr="00A045D7" w:rsidRDefault="00130837" w:rsidP="00D62D95">
                          <w:pPr>
                            <w:pStyle w:val="CRSContactInfo"/>
                          </w:pPr>
                        </w:p>
                        <w:p w:rsidR="00130837" w:rsidRPr="005232EE" w:rsidRDefault="00130837" w:rsidP="00D62D95">
                          <w:pPr>
                            <w:pStyle w:val="CRSContactInfo"/>
                          </w:pPr>
                        </w:p>
                        <w:p w:rsidR="00130837" w:rsidRPr="005232EE" w:rsidRDefault="00130837" w:rsidP="00D62D95">
                          <w:pPr>
                            <w:pStyle w:val="CRS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30E65" id="Contact info" o:spid="_x0000_s1026" style="position:absolute;margin-left:.05pt;margin-top:775.45pt;width:453.6pt;height:4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UKvZwIAAC8FAAAOAAAAZHJzL2Uyb0RvYy54bWysVE1v2zAMvQ/YfxB0X+0ESFoEdYogRYcB&#13;&#10;RVusLXpWZKk2IIsapcTOfv0o+SNbW+wwLAeFlshH8ulRl1ddY9hBoa/BFnx2lnOmrISytq8Ff366&#13;&#10;+XLBmQ/ClsKAVQU/Ks+v1p8/XbZupeZQgSkVMgKxftW6glchuFWWeVmpRvgzcMrSoQZsRKBPfM1K&#13;&#10;FC2hNyab5/kyawFLhyCV97R73R/ydcLXWslwr7VXgZmCU20hrZjWXVyz9aVYvaJwVS2HMsQ/VNGI&#13;&#10;2lLSCepaBMH2WL+DamqJ4EGHMwlNBlrXUqUeqJtZ/qabx0o4lXohcrybaPL/D1beHR7dAxINrfMr&#13;&#10;T2bsotPYxH+qj3WJrONEluoCk7S5OF/m53PiVNLZYrmcXyQ2s1O0Qx++KmhYNAqOdBmJI3G49YEy&#13;&#10;kuvoEpNZuKmNSRdi7B8b5Bh3slOJyQpHo6Kfsd+VZnVJRc1TgqQetTXIDoLuXUipbJj1R5UoVb+9&#13;&#10;yOkXBUDwU0T6SoARWVNBE/YAEJX5HruHGfxjqErim4LzvxXWB08RKTPYMAU3tQX8CMBQV0Pm3n8k&#13;&#10;qacmshS6XUcu0dxBeXxAhtBPgXfypqabuRU+PAgk2dNl0iiHe1q0gbbgMFicVYA/P9qP/qRGOuWs&#13;&#10;pTEquP+xF6g4M98s6TTO3GjgaOxGw+6bLdANzeiRcDKZFIDBjKZGaF5owjcxCx0JKylXwcNobkM/&#13;&#10;zPRCSLXZJCeaLCfCrX10MkJHOqPOnroXgW4QYyAZ38E4YGL1RpO9b4y0sNkH0HUS7InFgWiayqSY&#13;&#10;4QWJY//7d/I6vXPrXwAAAP//AwBQSwMEFAAGAAgAAAAhAOVDWc7kAAAADwEAAA8AAABkcnMvZG93&#13;&#10;bnJldi54bWxMT0FOwzAQvCPxB2uRuKDWLqWFpnEqRITEBSFakDg69pJExHYau2ma17M9wWWk2dHM&#13;&#10;zqSbwTasxy7U3kmYTQUwdNqb2pUSPnbPkwdgISpnVOMdSjhhgE12eZGqxPije8d+G0tGIS4kSkIV&#13;&#10;Y5twHnSFVoWpb9GR9u07qyLRruSmU0cKtw2/FWLJraodfahUi08V6p/twUpoi69ev+T4Nn8d9yf/&#13;&#10;eTPucz1KeX015GuCxzWwiEP8c8B5A/WHjIoV/uBMYM2Zs0i4WIgVMNJX4n4OrKDT8k7MgGcp/78j&#13;&#10;+wUAAP//AwBQSwECLQAUAAYACAAAACEAtoM4kv4AAADhAQAAEwAAAAAAAAAAAAAAAAAAAAAAW0Nv&#13;&#10;bnRlbnRfVHlwZXNdLnhtbFBLAQItABQABgAIAAAAIQA4/SH/1gAAAJQBAAALAAAAAAAAAAAAAAAA&#13;&#10;AC8BAABfcmVscy8ucmVsc1BLAQItABQABgAIAAAAIQDyTUKvZwIAAC8FAAAOAAAAAAAAAAAAAAAA&#13;&#10;AC4CAABkcnMvZTJvRG9jLnhtbFBLAQItABQABgAIAAAAIQDlQ1nO5AAAAA8BAAAPAAAAAAAAAAAA&#13;&#10;AAAAAMEEAABkcnMvZG93bnJldi54bWxQSwUGAAAAAAQABADzAAAA0gUAAAAA&#13;&#10;" filled="f" stroked="f" strokeweight="1pt">
              <v:textbox inset="0,0,0,0">
                <w:txbxContent>
                  <w:p w:rsidR="00130837" w:rsidRPr="00A045D7" w:rsidRDefault="00130837" w:rsidP="00D62D95">
                    <w:pPr>
                      <w:pStyle w:val="CRSContactInfo"/>
                    </w:pPr>
                    <w:bookmarkStart w:id="1" w:name="_Hlk135984272"/>
                    <w:r w:rsidRPr="00A045D7">
                      <w:t xml:space="preserve">Catholic Relief Services  |  228 W. Lexington Street, Baltimore, MD 21201, USA  |  crs.org  </w:t>
                    </w:r>
                  </w:p>
                  <w:p w:rsidR="00130837" w:rsidRDefault="00130837" w:rsidP="00130837">
                    <w:pPr>
                      <w:pStyle w:val="FootnoteEndnoteAdditionalStyles"/>
                    </w:pPr>
                    <w:r w:rsidRPr="00A045D7">
                      <w:t xml:space="preserve">For more information, contact </w:t>
                    </w:r>
                    <w:r>
                      <w:t>pqpublications@crs.org.</w:t>
                    </w:r>
                  </w:p>
                  <w:p w:rsidR="00130837" w:rsidRDefault="00130837" w:rsidP="00D62D95">
                    <w:pPr>
                      <w:pStyle w:val="CopyrightAdditionalStyles"/>
                      <w:rPr>
                        <w:lang w:val="en-GB"/>
                      </w:rPr>
                    </w:pPr>
                    <w:r w:rsidRPr="00BE2B16">
                      <w:t>©202</w:t>
                    </w:r>
                    <w:r>
                      <w:t>3</w:t>
                    </w:r>
                    <w:r w:rsidRPr="00BE2B16">
                      <w:t xml:space="preserve"> Catholic Relief Services. All Rights Reserved.    </w:t>
                    </w:r>
                    <w:r>
                      <w:rPr>
                        <w:lang w:val="en-GB"/>
                      </w:rPr>
                      <w:t>23OS-893227</w:t>
                    </w:r>
                  </w:p>
                  <w:bookmarkEnd w:id="1"/>
                  <w:p w:rsidR="00130837" w:rsidRPr="00A045D7" w:rsidRDefault="00130837" w:rsidP="00D62D95">
                    <w:pPr>
                      <w:pStyle w:val="CRSContactInfo"/>
                    </w:pPr>
                  </w:p>
                  <w:p w:rsidR="00130837" w:rsidRPr="005232EE" w:rsidRDefault="00130837" w:rsidP="00D62D95">
                    <w:pPr>
                      <w:pStyle w:val="CRSContactInfo"/>
                    </w:pPr>
                  </w:p>
                  <w:p w:rsidR="00130837" w:rsidRPr="005232EE" w:rsidRDefault="00130837" w:rsidP="00D62D95">
                    <w:pPr>
                      <w:pStyle w:val="CRSContactInfo"/>
                    </w:pPr>
                  </w:p>
                </w:txbxContent>
              </v:textbox>
              <w10:wrap anchory="page"/>
              <w10:anchorlock/>
            </v:rect>
          </w:pict>
        </mc:Fallback>
      </mc:AlternateContent>
    </w:r>
    <w:r>
      <w:rPr>
        <w:noProof/>
      </w:rPr>
      <mc:AlternateContent>
        <mc:Choice Requires="wpg">
          <w:drawing>
            <wp:anchor distT="0" distB="0" distL="114300" distR="114300" simplePos="0" relativeHeight="251682816" behindDoc="1" locked="1" layoutInCell="1" allowOverlap="1" wp14:anchorId="475323CE" wp14:editId="5B917418">
              <wp:simplePos x="0" y="0"/>
              <wp:positionH relativeFrom="page">
                <wp:posOffset>0</wp:posOffset>
              </wp:positionH>
              <wp:positionV relativeFrom="page">
                <wp:posOffset>0</wp:posOffset>
              </wp:positionV>
              <wp:extent cx="7561440" cy="10699200"/>
              <wp:effectExtent l="0" t="0" r="0" b="0"/>
              <wp:wrapNone/>
              <wp:docPr id="926516814" name="Color paths first page"/>
              <wp:cNvGraphicFramePr/>
              <a:graphic xmlns:a="http://schemas.openxmlformats.org/drawingml/2006/main">
                <a:graphicData uri="http://schemas.microsoft.com/office/word/2010/wordprocessingGroup">
                  <wpg:wgp>
                    <wpg:cNvGrpSpPr/>
                    <wpg:grpSpPr>
                      <a:xfrm>
                        <a:off x="0" y="0"/>
                        <a:ext cx="7561440" cy="10699200"/>
                        <a:chOff x="71760" y="71753"/>
                        <a:chExt cx="7562434" cy="10699443"/>
                      </a:xfrm>
                    </wpg:grpSpPr>
                    <pic:pic xmlns:pic="http://schemas.openxmlformats.org/drawingml/2006/picture">
                      <pic:nvPicPr>
                        <pic:cNvPr id="718588886" name="Color path 26°"/>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71760" y="71753"/>
                          <a:ext cx="7562434" cy="10699053"/>
                        </a:xfrm>
                        <a:prstGeom prst="rect">
                          <a:avLst/>
                        </a:prstGeom>
                      </pic:spPr>
                    </pic:pic>
                    <pic:pic xmlns:pic="http://schemas.openxmlformats.org/drawingml/2006/picture">
                      <pic:nvPicPr>
                        <pic:cNvPr id="947705721" name="Color path 45°"/>
                        <pic:cNvPicPr preferRelativeResize="0">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71760" y="71753"/>
                          <a:ext cx="7562074" cy="106994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BEA936" id="Color paths first page" o:spid="_x0000_s1026" style="position:absolute;margin-left:0;margin-top:0;width:595.4pt;height:842.45pt;z-index:-251633664;mso-position-horizontal-relative:page;mso-position-vertical-relative:page;mso-width-relative:margin;mso-height-relative:margin" coordorigin="717,717" coordsize="75624,10699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go09XIwUAACMFAAAUAAAAZHJzL21lZGlhL2ltYWdlMi5z&#13;&#10;dmc8c3ZnIHZpZXdCb3g9IjAgMCA1OTUuMjggODQxLjg5IiB4bWxucz0iaHR0cDovL3d3dy53My5v&#13;&#10;cmcvMjAwMC9zdmciIHhtbG5zOnhsaW5rPSJodHRwOi8vd3d3LnczLm9yZy8xOTk5L3hsaW5rIiBp&#13;&#10;ZD0iQTQiIG92ZXJmbG93PSJoaWRkZW4iPjxzdHlsZT4NCi5Nc2Z0T2ZjVGhtX0FjY2VudDFfRmls&#13;&#10;bF92MiB7DQogZmlsbDojNzk5OUFDOyANCn0NCjwvc3R5bGU+DQo8ZGVmcz48Y2xpcFBhdGggaWQ9&#13;&#10;ImNsaXAtcGF0aCI+PHJlY3QgeD0iMCIgeT0iMCIgd2lkdGg9IjU5NS4yOCIgaGVpZ2h0PSI4NDEu&#13;&#10;ODkiIGZpbGw9Im5vbmUiLz48L2NsaXBQYXRoPjxjbGlwUGF0aCBpZD0iY2xpcC1wYXRoLTIiPjxy&#13;&#10;ZWN0IHg9Ii02ODUuNjMiIHk9IjAiIHdpZHRoPSI1OTUuMjgiIGhlaWdodD0iODQxLjg5IiBmaWxs&#13;&#10;PSJub25lIi8+PC9jbGlwUGF0aD48L2RlZnM+PGcgaWQ9IkE0X1R3by1Db2x1bW5fRlJfMjYiPjxn&#13;&#10;IGNsaXAtcGF0aD0idXJsKCNjbGlwLXBhdGgpIj48Zz48cGF0aCBkPSJNNTk5LjQ4IDg5Ny4zNSA0&#13;&#10;OTEuNjYgODk3LjM1IDYxMi4wOSA2NTAuNDIgNzE5LjkxIDY1MC40MiA1OTkuNDggODk3LjM1WiIg&#13;&#10;Y2xhc3M9Ik1zZnRPZmNUaG1fQWNjZW50MV9GaWxsX3YyIiBzdHJva2U9Im5vbmUiIHN0cm9rZS13&#13;&#10;aWR0aD0iMSIgc3Ryb2tlLWxpbmVjYXA9ImJ1dHQiIHN0cm9rZS1saW5lam9pbj0ibWl0ZXIiIHN0&#13;&#10;cm9rZS1taXRlcmxpbWl0PSI0IiBmaWxsPSIjNzk5OUFDIiBmaWxsLW9wYWNpdHk9IjAuMyIvPjxw&#13;&#10;YXRoIGQ9Ik0tNC40NCAyMDQuNDYtMTUwLjM4IDIwNC40Ni02Ljc2LTg5Ljk4IDEzOS4xNy04OS45&#13;&#10;OC00LjQ0IDIwNC40NloiIGNsYXNzPSJNc2Z0T2ZjVGhtX0FjY2VudDFfRmlsbF92MiIgc3Ryb2tl&#13;&#10;PSJub25lIiBzdHJva2Utd2lkdGg9IjEiIHN0cm9rZS1saW5lY2FwPSJidXR0IiBzdHJva2UtbGlu&#13;&#10;ZWpvaW49Im1pdGVyIiBzdHJva2UtbWl0ZXJsaW1pdD0iNCIgZmlsbD0iIzc5OTlBQyIgZmlsbC1v&#13;&#10;cGFjaXR5PSIwLjMiLz48L2c+PC9nPjwvZz48ZyBpZD0iQTRfVHdvLUNvbHVtbl9GUl80NSI+PGcg&#13;&#10;Y2xpcC1wYXRoPSJ1cmwoI2NsaXAtcGF0aC0yKSI+PHBhdGggZD0iTS0yMjAuOTEgODc1LjU4LTg5&#13;&#10;LjgzIDg3NS41OCA1Ni4xNSA3MjkuNi03NC45MyA3MjkuNi0yMjAuOTEgODc1LjU4WiIgY2xhc3M9&#13;&#10;Ik1zZnRPZmNUaG1fQWNjZW50MV9GaWxsX3YyIiBzdHJva2U9Im5vbmUiIHN0cm9rZS13aWR0aD0i&#13;&#10;MSIgc3Ryb2tlLWxpbmVjYXA9ImJ1dHQiIHN0cm9rZS1saW5lam9pbj0ibWl0ZXIiIHN0cm9rZS1t&#13;&#10;aXRlcmxpbWl0PSI0IiBmaWxsPSIjNzk5OUFDIiBmaWxsLW9wYWNpdHk9IjAuMyIvPjwvZz48L2c+&#13;&#10;PC9zdmc+UEsDBAoAAAAAAAAAIQCqI7SDcUgBAHFIAQAUAAAAZHJzL21lZGlhL2ltYWdlMy5wbmeJ&#13;&#10;UE5HDQoaCgAAAA1JSERSAAAG5gAACcQIBgAAAPYj0hYAAAABc1JHQgCuzhzpAAAAhGVYSWZNTQAq&#13;&#10;AAAACAAFARIAAwAAAAEAAQAAARoABQAAAAEAAABKARsABQAAAAEAAABSASgAAwAAAAEAAgAAh2kA&#13;&#10;BAAAAAEAAABaAAAAAAAI6EkAAAgAAAjoSQAACAAAA6ABAAMAAAABAAEAAKACAAQAAAABAAAG5qAD&#13;&#10;AAQAAAABAAAJxAAAAACS3spGAAAACXBIWXMAACvWAAAr1gEAwk9oAABAAElEQVR4AezdS45d13WA&#13;&#10;4bplAoqUhh0amkImYGQAGkA6FlAZQSAgE0j39gLPIHNQ5uCuSEkNQ4GQhmB3HEuUbGUCrKqwSBZZ&#13;&#10;j/s65+y9z1p7f+6Qdeue/fjW6f2gtfn3//yvfz7zPwIECBAgsILA9dnZ97/77NOvN5vNq7/6HwEC&#13;&#10;BAgQIECAAAECBAgQIECAAAECBPoWOO/7em5HgAABAlEFRLmok3EuAgQIECBAgAABAgQIECBAgAAB&#13;&#10;AgRqCQhztWStS4AAAQJ7BUS5vTR+QYAAAQIECBAgQIAAAQIECBAgQIBAxwLCXMfDdTUCBAhEFBDl&#13;&#10;Ik7FmQgQIECAAAECBAgQIECAAAECBAgQaCEgzLVQtgcBAgQIvBYQ5bwIBAgQIECAAAECBAgQIECA&#13;&#10;AAECBAiMLCDMjTx9dydAgEBDAVGuIbatCBAgQIAAAQIECBAgQIAAAQIECBAIKSDMhRyLQxEgQKAv&#13;&#10;AVGur3m6DQECBAgQIECAAAECBAgQIECAAAEC8wSEuXluniJAgACBEwVEuROhfI0AAQIECBAgQIAA&#13;&#10;AQIECBAgQIAAge4FhLnuR+yCBAgQWE9AlFvP3s4ECBAgQIAAAQIECBAgQIAAAQIECMQTEObizcSJ&#13;&#10;CBAg0IWAKNfFGF2CAAECBAgQIECAAAECBAgQIECAAIGCAsJcQUxLESBAgMAbAVHOm0CAAAECBAgQ&#13;&#10;IECAAAECBAgQIECAAIHHAsLcYxOfECBAgMACAVFuAZ5HCRAgQIAAAQIECBAgQIAAAQIECBDoWkCY&#13;&#10;63q8LkeAAIG2AqJcW2+7ESBAgAABAgQIECBAgAABAgQIECCQS0CYyzUvpyVAgEBYAVEu7GgcjAAB&#13;&#10;AgQIECBAgAABAgQIECBAgACBIALCXJBBOAYBAgQyC4hymafn7AQIECBAgAABAgQIECBAgAABAgQI&#13;&#10;tBIQ5lpJ24cAAQKdCohynQ7WtQgQIECAAAECBAgQIECAAAECBAgQKC4gzBUntSABAgTGERDlxpm1&#13;&#10;mxIgQIAAAQIECBAgQIAAAQIECBAgsFxAmFtuaAUCBAgMKSDKDTl2lyZAgAABAgQIECBAgAABAgQI&#13;&#10;ECBAYIGAMLcAz6MECBAYVUCUG3Xy7k2AAAECBAgQIECAAAECBAgQIECAwBIBYW6JnmcJECAwoIAo&#13;&#10;N+DQXZkAAQIECBAgQIAAAQIECBAgQIAAgSICwlwRRosQIEBgDAFRbow5uyUBAgQIECBAgAABAgQI&#13;&#10;ECBAgAABAnUEhLk6rlYlQIBAdwKiXHcjdSECBAgQIECAAAECBAgQIECAAAECBBoLCHONwW1HgACB&#13;&#10;jAKiXMapOTMBAgQIECBAgAABAgQIECBAgAABAtEEhLloE3EeAgQIBBMQ5YINxHEIECBAgAABAgQI&#13;&#10;ECBAgAABAgQIEEgrIMylHZ2DEyBAoL6AKFff2A4ECBAgQIAAAQIECBAgQIAAAQIECIwjIMyNM2s3&#13;&#10;JUCAwCQBUW4Sly8TIECAAAECBAgQIECAAAECBAgQIEDgqIAwd5TIFwgQIDCegCg33szdmAABAgQI&#13;&#10;ECBAgAABAgQIECBAgACB+gLCXH1jOxAgQCCVgCiXalwOS4AAAQIECBAgQIAAAQIECBAgQIBAIgFh&#13;&#10;LtGwHJUAAQK1BUS52sLWJ0CAAAECBAgQIECAAAECBAgQIEBgZAFhbuTpuzsBAgTuCIhydzD8lQAB&#13;&#10;AgQIECBAgAABAgQIECBAgAABAhUEhLkKqJYkQIBANoHN5csffvfZp19vNptXfc7/CBAgQIAAAQIE&#13;&#10;CBAgQIAAAQIECBAgQKCGgDBXQ9WaBAgQSCRwE+X+49/+5StRLtHQHJUAAQIECBAgQIAAAQIECBAg&#13;&#10;QIAAgZQCwlzKsTk0AQIEygiIcmUcrUKAAAECBAgQIECAAAECBAgQIECAAIFTBIS5U5R8hwABAh0K&#13;&#10;iHIdDtWVCBAgQIAAAQIECBAgQIAAAQIECBAILSDMhR6PwxEgQKCOgChXx9WqBAgQIECAAAECBAgQ&#13;&#10;IECAAAECBAgQOCQgzB3S8TsCBAh0KCDKdThUVyJAgAABAgQIECBAgAABAgQIECBAIIWAMJdiTA5J&#13;&#10;gACBMgKiXBlHqxAgQIAAAQIECBAgQIAAAQIECBAgQGCOgDA3R80zBAgQSCggyiUcmiMTIECAAAEC&#13;&#10;BAgQIECAAAECBAgQINCVgDDX1ThdhgABArsFRLndLj4lQIAAAQIECBAgQIAAAQIECBAgQIBASwFh&#13;&#10;rqW2vQgQILCCgCi3ArotCRAgQIAAAQIECBAgQIAAAQIECBAgsENAmNuB4iMCBAj0IiDK9TJJ9yBA&#13;&#10;gAABAgQIECBAgAABAgQIECBAoAcBYa6HKboDAQIEdgiIcjtQfESAAAECBAgQIECAAAECBAgQIECA&#13;&#10;AIEVBYS5FfFtTYAAgVoColwtWesSIECAAAECBAgQIECAAAECBAgQIEBgvoAwN9/OkwQIEAgpIMqF&#13;&#10;HItDESBAgAABAgQIECBAgAABAgQIECBA4EyY8xIQIECgI4HN+eaHv/vpf77ebDbXHV3LVQgQIECA&#13;&#10;AAECBAgQIECAAAECBAgQINCFgDDXxRhdggABAmdnr6PcX775ervdXvEgQIAAAQIECBAgQIAAAQIE&#13;&#10;CBAgQIAAgXgCwly8mTgRAQIEJguIcpPJPECAAAECBAgQIECAAAECBAgQIECAAIHmAsJcc3IbEiBA&#13;&#10;oKyAKFfW02oECBAgQIAAAQIECBAgQIAAAQIECBCoJSDM1ZK1LgECBBoIiHINkG1BgAABAgQIECBA&#13;&#10;gAABAgQIECBAgACBQgLCXCFIyxAgQKC1gCjXWtx+BAgQIECAAAECBAgQIECAAAECBAgQWCYgzC3z&#13;&#10;8zQBAgRWERDlVmG3KQECBAgQIECAAAECBAgQIECAAAECBBYJCHOL+DxMgACB9gKiXHtzOxIgQIAA&#13;&#10;AQIECBAgQIAAAQIECBAgQKCEgDBXQtEaBAgQaCQgyjWCtg0BAgQIECBAgAABAgQIECBAgAABAgQq&#13;&#10;CAhzFVAtSYAAgRoColwNVWsSIECAAAECBAgQIECAAAECBAgQIECgnYAw187aTgQIEJgtIMrNpvMg&#13;&#10;AQIECBAgQIAAAQIECBAgQIAAAQIEwggIc2FG4SAECBDYLSDK7XbxKQECBAgQIECAAAECBAgQIECA&#13;&#10;AAECBLIJCHPZJua8BAgMJSDKDTVulyVAgAABAgQIECBAgAABAgQIECBAoHMBYa7zAbseAQJ5BUS5&#13;&#10;vLNzcgIECBAgQIAAAQIECBAgQIAAAQIECOwSEOZ2qfiMAAECKwuIcisPwPYECBAgQIAAAQIECBAg&#13;&#10;QIAAAQIECBCoICDMVUC1JAECBJYIiHJL9DxLgAABAgQIECBAgAABAgQIECBAgACBuALCXNzZOBkB&#13;&#10;AgMKiHIDDt2VCRAgQIAAAQIECBAgQIAAAQIECBAYRkCYG2bULkqAQHQBUS76hJyPAAECBAgQIECA&#13;&#10;AAECBAgQIECAAAECywSEuWV+niZAgEARAVGuCKNFCBAgQIAAAQIECBAgQIAAAQIECBAgEFpAmAs9&#13;&#10;HocjQGAEAVFuhCm7IwECBAgQIECAAAECBAgQIECAAAECBM7OhDlvAQECBFYUEOVWxLc1AQIECBAg&#13;&#10;QIAAAQIECBAgQIAAAQIEGgsIc43BbUeAAIFbAVHuVsKfBAgQIECAAAECBAgQIECAAAECBAgQGENA&#13;&#10;mBtjzm5JgEAwAVEu2EAchwABAgQIECBAgAABAgQIECBAgAABAg0EhLkGyLYgQIDAXQFR7q6GvxMg&#13;&#10;QIAAAQIECBAgQIAAAQIECBAgQGAcAWFunFm7KQECAQREuQBDcAQCBAgQIECAAAECBAgQIECAAAEC&#13;&#10;BAisJCDMrQRvWwIExhMQ5cabuRsTIECAAAECBAgQIECAAAECBAgQIEDgroAwd1fD3wkQIFBJQJSr&#13;&#10;BGtZAgQIECBAgAABAgQIECBAgAABAgQIJBIQ5hINy1EJEMgpIMrlnJtTEyBAgAABAgQIECBAgAAB&#13;&#10;AgQIECBAoLSAMFda1HoECBC4IyDK3cHwVwIECBAgQIAAAQIECBAgQIAAAQIECAwuIMwN/gK4PgEC&#13;&#10;9QREuXq2ViZAgAABAgQIECBAgAABAgQIECBAgEBGAWEu49ScmQCB8AKiXPgROSABAgQIECBAgAAB&#13;&#10;AgQIECBAgAABAgSaCwhzzcltSIBA7wKiXO8Tdj8CBAgQIECAAAECBAgQIECAAAECBAjMExDm5rl5&#13;&#10;igABAjsFRLmdLD4kQIAAAQIECBAgQIAAAQIECBAgQIAAgVcCwpzXgAABAoUERLlCkJYhQIAAAQIE&#13;&#10;CBAgQIAAAQIECBAgQIBApwLCXKeDdS0CBNoKiHJtve1GgAABAgQIECBAgAABAgQIECBAgACBjALC&#13;&#10;XMapOTMBAqEERLlQ43AYAgQIECBAgAABAgQIECBAgAABAgQIhBUQ5sKOxsEIEMggIMplmJIzEiBA&#13;&#10;gAABAgQIECBAgAABAgQIECBAIIaAMBdjDk5BgEBCAVEu4dAcmQABAgQIECBAgAABAgQIECBAgAAB&#13;&#10;AisKCHMr4tuaAIG8AqJc3tk5OQECBAgQIECAAAECBAgQIECAAAECBNYSEObWkrcvAQJpBUS5tKNz&#13;&#10;cAIECBAgQIAAAQIECBAgQIAAAQIECKwqIMytym9zAgSyCYhy2SbmvAQIECBAgAABAgQIECBAgAAB&#13;&#10;AgQIEIgj8CTOUZyEAAECsQWur69efPiXb7/ebrdXsU/qdAQIECBAgAABAgQIECBAgAABAgQIECAQ&#13;&#10;UcC/mIs4FWciQCCcwE2U++jFt1+JcuFG40AECBAgQIAAAQIECBAgQIAAAQIECBBIIyDMpRmVgxIg&#13;&#10;sJaAKLeWvH0JECBAgAABAgQIECBAgAABAgQIECDQl4Aw19c83YYAgcIColxhUMsRIECAAAECBAgQ&#13;&#10;IECAAAECBAgQIEBgYAFhbuDhuzoBAocFRLnDPn5LgAABAgQIECBAgAABAgQIECBAgAABAtMEhLlp&#13;&#10;Xr5NgMAgAqLcIIN2TQIECBAgQIAAAQIECBAgQIAAAQIECDQUEOYaYtuKAIEcAqJcjjk5JQECBAgQ&#13;&#10;IECAAAECBAgQIECAAAECBLIJCHPZJua8BAhUFRDlqvJanAABAgQIECBAgAABAgQIECBAgAABAkML&#13;&#10;CHNDj9/lCRC4KyDK3dXwdwIECBAgQIAAAQIECBAgQIAAAQIECBAoLSDMlRa1HgECKQVEuZRjc2gC&#13;&#10;BAgQIECAAAECBAgQIECAAAECBAikEhDmUo3LYQkQqCEgytVQtSYBAgQIECBAgAABAgQIECBAgAAB&#13;&#10;AgQIPBQQ5h6K+JkAgaEERLmhxu2yBAgQIECAAAECBAgQIECAAAECBAgQWFVAmFuV3+YECKwpIMqt&#13;&#10;qW9vAgQIECBAgAABAgQIECBAgAABAgQIjCcgzI03czcmQOCVgCjnNSBAgAABAgQIECBAgAABAgQI&#13;&#10;ECBAgACB1gLCXGtx+xEgsLrA9fUvXnz04tuvttvt1eqHcQACBAgQIECAAAECBAgQIECAAAECBAgQ&#13;&#10;GEZAmBtm1C5KgMCNwJso9wdRzutAgAABAgQIECBAgAABAgQIECBAgAABAs0FhLnm5DYkQGAtAVFu&#13;&#10;LXn7EiBAgAABAgQIECBAgAABAgQIECBAgMCNgDDnPSBAYAgBUW6IMbskAQIECBAgQIAAAQIECBAg&#13;&#10;QIAAAQIEQgsIc6HH43AECJQQEOVKKFqDAAECBAgQIECAAAECBAgQIECAAAECBJYKCHNLBT1PgEBo&#13;&#10;AVEu9HgcjgABAgQIECBAgAABAgQIECBAgAABAkMJCHNDjdtlCYwlIMqNNW+3JUCAAAECBAgQIECA&#13;&#10;AAECBAgQIECAQHQBYS76hJyPAIFZAqLcLDYPESBAgAABAgQIECBAgAABAgQIECBAgEBFAWGuIq6l&#13;&#10;CRBYR0CUW8fdrgQIECBAgAABAgQIECBAgAABAgQIECBwWECYO+zjtwQIJBMQ5ZINzHEJECBAgAAB&#13;&#10;AgQIECBAgAABAgQIECAwkIAwN9CwXZVA7wKiXO8Tdj8CBAgQIECAAAECBAgQIECAAAECBAjkFhDm&#13;&#10;cs/P6QkQeCsgynkVCBAgQIAAAQIECBAgQIAAAQIECBAgQCC6gDAXfULOR4DAUQFR7iiRLxAgQIAA&#13;&#10;AQIECBAgQIAAAQIECBAgQIBAAAFhLsAQHIEAgfkCotx8O08SIECAAAECBAgQIECAAAECBAgQIECA&#13;&#10;QFsBYa6tt90IECgoIMoVxLQUAQIECBAgQIAAAQIECBAgQIAAAQIECFQXEOaqE9uAAIEaAqJcDVVr&#13;&#10;EiBAgAABAgQIECBAgAABAgQIECBAgEBNAWGupq61CRCoIiDKVWG1KAECBAgQIECAAAECBAgQIECA&#13;&#10;AAECBAhUFhDmKgNbngCBsgKiXFlPqxEgQIAAAQIECBAgQIAAAQIECBAgQIBAOwFhrp21nQgQWCgg&#13;&#10;yi0E9DgBAgQIECBAgAABAgQIECBAgAABAgQIrCogzK3Kb3MCBE4VEOVOlfI9AgQIECBAgAABAgQI&#13;&#10;ECBAgAABAgQIEIgqIMxFnYxzESDwTkCUe0fhLwQIECBAgAABAgQIECBAgAABAgQIECCQWECYSzw8&#13;&#10;RycwgoAoN8KU3ZEAAQIECBAgQIAAAQIECBAgQIAAAQJjCAhzY8zZLQmkFBDlUo7NoQkQIECAAAEC&#13;&#10;BAgQIECAAAECBAgQIEBgj4AwtwfGxwQIrCsgyq3rb3cCBAgQIECAAAECBAgQIECAAAECBAgQKC8g&#13;&#10;zJU3tSIBAgsFRLmFgB4nQIAAAQIECBAgQIAAAQIECBAgQIAAgZACwlzIsTgUgXEFRLlxZ+/mBAgQ&#13;&#10;IECAAAECBAgQIECAAAECBAgQ6F1AmOt9wu5HIJGAKJdoWI5KgAABAgQIECBAgAABAgQIECBAgAAB&#13;&#10;ApMFhLnJZB4gQKCGgChXQ9WaBAgQIECAAAECBAgQIECAAAECBAgQIBBJ4EmkwzgLAQJjCpxvzn78&#13;&#10;4Ic/fLXdbq/GFHBrAgQIECBAgAABAgQIECBAgAABAgQIEBhBwL+YG2HK7kggsMDrKPf9f38pygUe&#13;&#10;kqMRIECAAAECBAgQIECAAAECBAgQIECAQBEBYa4Io0UIEJgjIMrNUfMMAQIECBAgQIAAAQIECBAg&#13;&#10;QIAAAQIECGQVEOayTs65CSQXEOWSD9DxCRAgQIAAAQIECBAgQIAAAQIECBAgQGCygDA3mcwDBAgs&#13;&#10;FRDllgp6ngABAgQIECBAgAABAgQIECBAgAABAgQyCghzGafmzAQSC4hyiYfn6AQIECBAgAABAgQI&#13;&#10;ECBAgAABAgQIECCwSECYW8TnYQIEpgiIclO0fJcAAQIECBAgQIAAAQIECBAgQIAAAQIEehMQ5nqb&#13;&#10;qPsQCCogygUdjGMRIECAAAECBAgQIECAAAECBAgQIECAQDMBYa4ZtY0IjCsgyo07ezcnQIAAAQIE&#13;&#10;CBAgQIAAAQIECBAgQIAAgfcCwtx7C38jQKCCgChXAdWSBAgQIECAAAECBAgQIECAAAECBAgQIJBS&#13;&#10;QJhLOTaHJpBDQJTLMSenJECAAAECBAgQIECAAAECBAgQIECAAIE2AsJcG2e7EBhOQJQbbuQuTIAA&#13;&#10;AQIECBAgQIAAAQIECBAgQIAAAQJHBIS5I0B+TYDAdAFRbrqZJwgQIECAAAECBAgQIECAAAECBAgQ&#13;&#10;IECgfwFhrv8ZuyGBpgKiXFNumxEgQIAAAQIECBAgQIAAAQIECBAgQIBAIgFhLtGwHJVAdAFRLvqE&#13;&#10;nI8AAQIECBAgQIAAAQIECBAgQIAAAQIE1hQQ5tbUtzeBjgREuY6G6SoECBAgQIAAAQIECBAgQIAA&#13;&#10;AQIECBAgUEVAmKvCalECYwmIcmPN220JECBAgAABAgQIECBAgAABAgQIECBAYJ6AMDfPzVMECLwV&#13;&#10;EOW8CgQIECBAgAABAgQIECBAgAABAgQIECBA4DQBYe40J98iQGCHgCi3A8VHBAgQIECAAAECBAgQ&#13;&#10;IECAAAECBAgQIEBgj4AwtwfGxwQIHBYQ5Q77+C0BAgQIECBAgAABAgQIECBAgAABAgQIEHgoIMw9&#13;&#10;FPEzAQJHBUS5o0S+QIAAAQIECBAgQIAAAQIECBAgQIAAAQIEHgkIc49IfECAwCEBUe6Qjt8RIECA&#13;&#10;AAECBAgQIECAAAECBAgQIECAAIH9AsLcfhu/IUDggYAo9wDEjwQIECBAgAABAgQIECBAgAABAgQI&#13;&#10;ECBAYIKAMDcBy1cJjCwgyo08fXcnQIAAAQIECBAgQIAAAQIECBAgQIAAgRICwlwJRWsQ6FxAlOt8&#13;&#10;wK5HgAABAgQIECBAgAABAgQIECBAgAABAk0EhLkmzDYhkFdAlMs7OycnQIAAAQIECBAgQIAAAQIE&#13;&#10;CBAgQIAAgVgCwlyseTgNgVAColyocTgMAQIECBAgQIAAAQIECBAgQIAAAQIECCQXEOaSD9DxCdQS&#13;&#10;EOVqyVqXAAECBAgQIECAAAECBAgQIECAAAECBEYVEOZGnbx7EzggIModwPErAgQIECBAgAABAgQI&#13;&#10;ECBAgAABAgQIECAwU0CYmwnnMQK9CohyvU7WvQgQIECAAAECBAgQIECAAAECBAgQIEBgbQFhbu0J&#13;&#10;2J9AIAFRLtAwHIUAAQIECBAgQIAAAQIECBAgQIAAAQIEuhMQ5robqQsRmCcgys1z8xQBAgQIECBA&#13;&#10;gAABAgQIECBAgAABAgQIEDhVQJg7Vcr3CHQsIMp1PFxXI0CAAAECBAgQIECAAAECBAgQIECAAIEw&#13;&#10;AsJcmFE4CIF1BES5ddztSoAAAQIECBAgQIAAAQIECBAgQIAAAQLjCQhz483cjQm8ExDl3lH4CwEC&#13;&#10;BAgQIECAAAECBAgQIECAAAECBAgQqC4gzFUntgGBmAKiXMy5OBUBAgQIECBAgAABAgQIECBAgAAB&#13;&#10;AgQI9CsgzPU7WzcjsFdAlNtL4xcECBAgQIAAAQIECBAgQIAAAQIECBAgQKCagDBXjdbCBGIKiHIx&#13;&#10;5+JUBAgQIECAAAECBAgQIECAAAECBAgQINC/gDDX/4zdkMA7AVHuHYW/ECBAgAABAgQIECBAgAAB&#13;&#10;AgQIECBAgACB5gLCXHNyGxJYR0CUW8fdrgQIECBAgAABAgQIECBAgAABAgQIECBA4FZAmLuV8CeB&#13;&#10;jgVEuY6H62oECBAgQIAAAQIECBAgQIAAAQIECBAgkEZAmEszKgclME9AlJvn5ikCBAgQIECAAAEC&#13;&#10;BAgQIECAAAECBAgQIFBaQJgrLWo9AoEERLlAw3AUAgQIECBAgAABAgQIECBAgAABAgQIEBhe4Mnw&#13;&#10;AgAIdCpwfbX56YMfv/lyu91edXpF1yJAgAABAgQIECBAgAABAgQIECBAgAABAqkE/Iu5VONyWAKn&#13;&#10;CdxEuY9+/Oa5KHeal28RIECAAAECBAgQIECAAAECBAgQIECAAIEWAsJcC2V7EGgoIMo1xLYVAQIE&#13;&#10;CBAgQIAAAQIECBAgQIAAAQIECBCYICDMTcDyVQLRBUS56BNyPgIECBAgQIAAAQIECBAgQIAAAQIE&#13;&#10;CBAYWUCYG3n67t6VgCjX1ThdhgABAgQIECBAgAABAgQIECBAgAABAgQ6FBDmOhyqK40nIMqNN3M3&#13;&#10;JkCAAAECBAgQIECAAAECBAgQIECAAIF8AsJcvpk5MYF7AqLcPQ4/ECBAgAABAgQIECBAgAABAgQI&#13;&#10;ECBAgACBsAJPwp7MwQgQOCrwJsr99vl2++nV0S/7AgECBAgQIECAAAECBAgQIECAAAECBAgQILCq&#13;&#10;gH8xtyq/zQnMF3gf5Tai3HxGTxIgQIAAAQIECBAgQIAAAQIECBAgQIAAgWYCwlwzahsRKCcgypWz&#13;&#10;tBIBAgQIECBAgAABAgQIECBAgAABAgQIEGglIMy1krYPgUIColwhSMsQIECAAAECBAgQIECAAAEC&#13;&#10;BAgQIECAAIHGAsJcY3DbEVgiIMot0fMsAQIECBAgQIAAAQIECBAgQIAAAQIECBBYV0CYW9ff7gRO&#13;&#10;FhDlTqbyRQIECBAgQIAAAQIECBAgQIAAAQIECBAgEFJAmAs5FocicF9AlLvv4ScCBAgQIECAAAEC&#13;&#10;BAgQIECAAAECBAgQIJBRQJjLODVnHkpAlBtq3C5LgAABAgQIECBAgAABAgQIECBAgAABAh0LCHMd&#13;&#10;D9fV8guIcvln6AYECBAgQIAAAQIECBAgQIAAAQIECBAgQOBWQJi7lfAngWAColywgTgOAQIECBAg&#13;&#10;QIAAAQIECBAgQIAAAQIECBBYKCDMLQT0OIEaAqJcDVVrEiBAgAABAgQIECBAgAABAgQIECBAgACB&#13;&#10;dQWEuXX97U7gkYAo94jEBwQIECBAgAABAgQIECBAgAABAgQIECBAoAsBYa6LMbpELwKiXC+TdA8C&#13;&#10;BAgQIECAAAECBAgQIECAAAECBAgQIPBYQJh7bOITAqsIiHKrsNuUAAECBAgQIECAAAECBAgQIECA&#13;&#10;AAECBAg0ExDmmlHbiMB+AVFuv43fECBAgAABAgQIECBAgAABAgQIECBAgACBXgSEuV4m6R5pBUS5&#13;&#10;tKNzcAIECBAgQIAAAQIECBAgQIAAAQIECBAgMElAmJvE5csEygqIcmU9rUaAAAECBAgQIECAAAEC&#13;&#10;BAgQIECAAAECBCILCHORp+NsXQuIcl2P1+UIECBAgAABAgQIECBAgAABAgQIECBAgMAjAWHuEYkP&#13;&#10;CNQXEOXqG9uBAAECBAgQIECAAAECBAgQIECAAAECBAhEExDmok3EeboXEOW6H7ELEiBAgAABAgQI&#13;&#10;ECBAgAABAgQIECBAgACBnQLC3E4WHxKoIyDK1XG1KgECBAgQIECAAAECBAgQIECAAAECBAgQyCAg&#13;&#10;zGWYkjN2ISDKdTFGlyBAgAABAgQIECBAgAABAgQIECBAgAABArMFhLnZdB4kcLrA9S82P33042+f&#13;&#10;b7ebq9Of8k0CBAgQIECAAAECBAgQIECAAAECBAgQIECgJwFhrqdpuktIgddR7n9FuZDDcSgCBAgQ&#13;&#10;IECAAAECBAgQIECAAAECBAgQINBQQJhriG2r8QREufFm7sYECBAgQIAAAQIECBAgQIAAAQIECBAg&#13;&#10;QGCfgDC3T8bnBBYKiHILAT1OgAABAgQIECBAgAABAgQIECBAgAABAgQ6ExDmOhuo68QQEOVizMEp&#13;&#10;CBAgQIAAAQIECBAgQIAAAQIECBAgQIBAJAFhLtI0nKULAVGuizG6BAECBAgQIECAAAECBAgQIECA&#13;&#10;AAECBAgQKC4gzBUnteDIAqLcyNN3dwIECBAgQIAAAQIECBAgQIAAAQIECBAgcFhAmDvs47cEThYQ&#13;&#10;5U6m8kUCBAgQIECAAAECBAgQIECAAAECBAgQIDCkgDA35NhdurSAKFda1HoECBAgQIAAAQIECBAg&#13;&#10;QIAAAQIECBAgQKA/AWGuv5m6UWMBUa4xuO0IECBAgAABAgQIECBAgAABAgQIECBAgEBSAWEu6eAc&#13;&#10;O4aAKBdjDk5BgAABAgQIECBAgAABAgQIECBAgAABAgQyCAhzGabkjCEFRLmQY3EoAgQIECBAgAAB&#13;&#10;AgQIECBAgAABAgQIECAQVkCYCzsaB4ssIMpFno6zESBAgAABAgQIECBAgAABAgQIECBAgACBmALC&#13;&#10;XMy5OFVgAVEu8HAcjQABAgQIECBAgAABAgQIECBAgAABAgQIBBYQ5gIPx9HiCYhy8WbiRAQIECBA&#13;&#10;gAABAgQIECBAgAABAgQIECBAIIuAMJdlUs65uoAot/oIHIAAAQIECBAgQIAAAQIECBAgQIAAAQIE&#13;&#10;CKQWEOZSj8/hWwmIcq2k7UOAAAECBAgQIECAAAECBAgQIECAAAECBPoVEOb6na2bFRIQ5QpBWoYA&#13;&#10;AQIECBAgQIAAAQIECBAgQIAAAQIECAwu8GTw+7s+gYMCN1HuT7+8/PLzf91cHfyiXxIgQIAAAQIE&#13;&#10;CBAgQIAAAQIECBAgQIAAAQIEjgj4F3NHgPx6XIF3Ue7i4nJcBTcnQIAAAQIECBAgQIAAAQIECBAg&#13;&#10;QIAAAQIESgkIc6UkrdOVgCjX1ThdhgABAgQIECBAgAABAgQIECBAgAABAgQIhBAQ5kKMwSEiCYhy&#13;&#10;kabhLAQIECBAgAABAgQIECBAgAABAgQIECBAoB8BYa6fWbpJAQFRrgCiJQgQIECAAAECBAgQIECA&#13;&#10;AAECBAgQIECAAIGdAsLcThYfjiggyo04dXcmQIAAAQIECBAgQIAAAQIECBAgQIAAAQLtBIS5dtZ2&#13;&#10;CiwgygUejqMRIECAAAECBAgQIECAAAECBAgQIECAAIFOBIS5TgbpGvMFRLn5dp4kQIAAAQIECBAg&#13;&#10;QIAAAQIECBAgQIAAAQIEThcQ5k638s0OBUS5DofqSgQIECBAgAABAgQIECBAgAABAgQIECBAIKiA&#13;&#10;MBd0MI5VX0CUq29sBwIECBAgQIAAAQIECBAgQIAAAQIECBAgQOC9gDD33sLfBhIQ5QYatqsSIECA&#13;&#10;AAECBAgQIECAAAECBAgQIECAAIEgAsJckEE4RjuB87Orv/7pl5dffn5xcdluVzsRIECAAAECBAgQ&#13;&#10;IECAAAECBAgQIECAAAECowsIc6O/AYPd/ybKfff07LkoN9jgXZcAAQIECBAgQIAAAQIECBAgQIAA&#13;&#10;AQIECAQQEOYCDMER2giIcm2c7UKAAAECBAgQIECAAAECBAgQIECAAAECBAjsFhDmdrv4tDMBUa6z&#13;&#10;gboOAQIECBAgQIAAAQIECBAgQIAAAQIECBBIKCDMJRyaI08TEOWmefk2AQIECBAgQIAAAQIECBAg&#13;&#10;QIAAAQIECBAgUEdAmKvjatUgAqJckEE4BgECBAgQIECAAAECBAgQIECAAAECBAgQIHAmzHkJuhUQ&#13;&#10;5bodrYsRIECAAAECBAgQIECAAAECBAgQIECAAIGUAsJcyrE59DEBUe6YkN8TIECAAAECBAgQIECA&#13;&#10;AAECBAgQIECAAAECrQWEudbi9qsuIMpVJ7YBAQIECBAgQIAAAQIECBAgQIAAAQIECBAgMENAmJuB&#13;&#10;5pG4AqJc3Nk4GQECBAgQIECAAAECBAgQIECAAAECBAgQGF1AmBv9Dejo/qJcR8N0FQIECBAgQIAA&#13;&#10;AQIECBAgQIAAAQIECBAg0KGAMNfhUEe8kig34tTdmQABAgQIECBAgAABAgQIECBAgAABAgQI5BIQ&#13;&#10;5nLNy2l3CIhyO1B8RIAAAQIECBAgQIAAAQIECBAgQIAAAQIECIQTEObCjcSBpgiIclO0fJcAAQIE&#13;&#10;CBAgQIAAAQIECBAgQIAAAQIECBBYU0CYW1Pf3osERLlFfB4mQIAAAQIECBAgQIAAAQIECBAgQIAA&#13;&#10;AQIEGgsIc43BbVdG4Pzs/K/fPT17/vnFxWWZFa1CgAABAgQIECBAgAABAgQIECBAgAABAgQIEKgr&#13;&#10;IMzV9bV6BYE3Ue6lKFfB1pIECBAgQIAAAQIECBAgQIAAAQIECBAgQIBAPQFhrp6tlSsIiHIVUC1J&#13;&#10;gAABAgQIECBAgAABAgQIECBAgAABAgQINBEQ5pow26SEgChXQtEaBAgQIECAAAECBAgQIECAAAEC&#13;&#10;BAgQIECAwFoCwtxa8vadJCDKTeLyZQIECBAgQIAAAQIECBAgQIAAAQIECBAgQCCggDAXcCiOdF9A&#13;&#10;lLvv4ScCBAgQIECAAAECBAgQIECAAAECBAgQIEAgp4Awl3Nuw5xalBtm1C5KgAABAgQIECBAgAAB&#13;&#10;AgQIECBAgAABAgS6FxDmuh9x3guKcnln5+QECBAgQIAAAQIECBAgQIAAAQIECBAgQIDAYwFh7rGJ&#13;&#10;TwIIiHIBhuAIBAgQIECAAAECBAgQIECAAAECBAgQIECAQFEBYa4op8VKCIhyJRStQYAAAQIECBAg&#13;&#10;QIAAAQIECBAgQIAAAQIECEQTEOaiTWTw84hyg78Ark+AAAECBAgQIECAAAECBAgQIECAAAECBDoW&#13;&#10;EOY6Hm62q4ly2SbmvAQIECBAgAABAgQIECBAgAABAgQIECBAgMAUAWFuipbvVhMQ5arRWpgAAQIE&#13;&#10;CBAgQIAAAQIECBAgQIAAAQIECBAIIiDMBRnEyMcQ5UaevrsTIECAAAECBAgQIECAAAECBAgQIECA&#13;&#10;AIFxBIS5cWYd8qaiXMixOBQBAgQIECBAgAABAgQIECBAgAABAgQIECBQQUCYq4BqydMERLnTnHyL&#13;&#10;AAECBAgQIECAAAECBAgQIECAAAECBAgQ6ENAmOtjjuluIcqlG5kDEyBAgAABAgQIECBAgAABAgQI&#13;&#10;ECBAgAABAgsFhLmFgB6fLiDKTTfzBAECBAgQIECAAAECBAgQIECAAAECBAgQIJBfQJjLP8NUNxDl&#13;&#10;Uo3LYQkQIECAAAECBAgQIECAAAECBAgQIECAAIGCAsJcQUxLHRYQ5Q77+C0BAgQIECBAgAABAgQI&#13;&#10;ECBAgAABAgQIECDQt4Aw1/d8w9xOlAszCgchQIAAAQIECBAgQIAAAQIECBAgQIAAAQIEVhIQ5laC&#13;&#10;H2lbUW6kabsrAQIECBAgQIAAAQIECBAgQIAAAQIECBAgsE9AmNsn4/MiAqJcEUaLECBAgAABAgQI&#13;&#10;ECBAgAABAgQIECBAgAABAh0ICHMdDDHqFUS5qJNxLgIECBAgQIAAAQIECBAgQIAAAQIECBAgQGAN&#13;&#10;AWFuDfUB9hTlBhiyKxIgQIAAAQIECBAgQIAAAQIECBAgQIAAAQKTBIS5SVy+fIqAKHeKku8QIECA&#13;&#10;AAECBAgQIECAAAECBAgQIECAAAECowkIc6NNvPJ9RbnKwJYnQIAAAQIECBAgQIAAAQIECBAgQIAA&#13;&#10;AQIE0goIc2lHF+/goly8mTgRAQIECBAgQIAAAQIECBAgQIAAAQIECBAgEEdAmIszi9QnEeVSj8/h&#13;&#10;CRAgQIAAAQIECBAgQIAAAQIECBAgQIAAgQYCwlwD5N63EOV6n7D7ESBAgAABAgQIECBAgAABAgQI&#13;&#10;ECBAgAABAiUEhLkSiiOvcXn9t++evnz++cXF5cgM7k6AAAECBAgQIECAAAECBAgQIECAAAECBAgQ&#13;&#10;OCYgzB0T8vv9Aq+i3B8/vn4myu0n8hsCBAgQIECAAAECBAgQIECAAAECBAgQIECAwK2AMHcr4c9p&#13;&#10;AqLcNC/fJkCAAAECBAgQIECAAAECBAgQIECAAAECBIYXEOaGfwVmAIhyM9A8QoAAAQIECBAgQIAA&#13;&#10;AQIECBAgQIAAAQIECIwuIMyN/gZMvb8oN1XM9wkQIECAAAECBAgQIECAAAECBAgQIECAAAECrwWE&#13;&#10;OS/C6QKi3OlWvkmAAAECBAgQIECAAAECBAgQIECAAAECBAgQeCAgzD0A8eMeAVFuD4yPCRAgQIAA&#13;&#10;AQIECBAgQIAAAQIECBAgQIAAAQKnCQhzpzmN/S1Rbuz5uz0BAgQIECBAgAABAgQIECBAgAABAgQI&#13;&#10;ECBQRECYK8LY8SKiXMfDdTUCBAgQIECAAAECBAgQIECAAAECBAgQIECgpYAw11I7216iXLaJOS8B&#13;&#10;AgQIECBAgAABAgQIECBAgAABAgQIECAQWECYCzycVY8myq3Kb3MCBAgQIECAAAECBAgQIECAAAEC&#13;&#10;BAgQIECgPwFhrr+ZLr+RKLfc0AoECBAgQIAAAQIECBAgQIAAAQIECBAgQIAAgQcCwtwDkOF/FOWG&#13;&#10;fwUAECBAgAABAgQIECBAgAABAgQIECBAgAABAnUEhLk6rjlXFeVyzs2pCRAgQIAAAQIECBAgQIAA&#13;&#10;AQIECBAgQIAAgRQCwlyKMTU4pCjXANkWBAgQIECAAAECBAgQIECAAAECBAgQIECAwMgCT0a+vLu/&#13;&#10;FTi//tsfn14/+/zi4pIJAQIECBAgQIAAAQIECBAgQIAAAQIECBAgQIBAHQH/Yq6Oa55Vb6Lcr0S5&#13;&#10;PANzUgIECBAgQIAAAQIECBAgQIAAAQIECBAgQCCrgDCXdXIlzi3KlVC0BgECBAgQIECAAAECBAgQ&#13;&#10;IECAAAECBAgQIEDgJAFh7iSmDr/0Ksr9xr+U63CwrkSAAAECBAgQIECAAAECBAgQIECAAAECBAhE&#13;&#10;FRDmok6m5rneRrkL/025msrWJkCAAAECBAgQIECAAAECBAgQIECAAAECBAjcExDm7nEM8IMoN8CQ&#13;&#10;XZEAAQIECBAgQIAAAQIECBAgQIAAAQIECBCIKCDMRZxKrTOJcrVkrUuAAAECBAgQIECAAAECBAgQ&#13;&#10;IECAAAECBAgQOCogzB0l6uQLolwng3QNAgQIECBAgAABAgQIECBAgAABAgQIECBAIKuAMJd1clPO&#13;&#10;LcpN0fJdAgQIECBAgAABAgQIECBAgAABAgQIECBAgEAVAWGuCmugRUW5QMNwFAIECBAgQIAAAQIE&#13;&#10;CBAgQIAAAQIECBAgQGBkAWGu5+mLcj1P190IECBAgAABAgQIECBAgAABAgQIECBAgACBZALCXLKB&#13;&#10;nXxcUe5kKl8kQIAAAQIECBAgQIAAAQIECBAgQIAAAQIECLQQEOZaKLfeQ5RrLW4/AgQIECBAgAAB&#13;&#10;AgQIECBAgAABAgQIECBAgMBRAWHuKFGyL4hyyQbmuAQIECBAgAABAgQIECBAgAABAgQIECBAgMAo&#13;&#10;AsJcT5MW5XqaprsQIECAAAECBAgQIECAAAECBAgQIECAAAECnQkIc70MVJTrZZLuQYAAAQIECBAg&#13;&#10;QIAAAQIECBAgQIAAAQIECHQqIMz1MFhRrocpugMBAgQIECBAgAABAgQIECBAgAABAgQIECDQuYAw&#13;&#10;l33Aolz2CTo/AQIECBAgQIAAAQIECBAgQIAAAQIECBAgMIiAMJd50KJc5uk5OwECBAgQIECAAAEC&#13;&#10;BAgQIECAAAECBAgQIDCYgDCXdeCiXNbJOTcBAgQIECBAgAABAgQIECBAgAABAgQIECAwqIAwl3Hw&#13;&#10;olzGqTkzAQIECBAgQIAAAQIECBAgQIAAAQIECBAgMLiAMJftBRDlsk3MeQkQIECAAAECBAgQIECA&#13;&#10;AAECBAgQIECAAAECrwWEuUwvgiiXaVrOSoAAAQIECBAgQIAAAQIECBAgQIAAAQIECBC4JyDM3eMI&#13;&#10;/IMoF3g4jkaAAAECBAgQIECAAAECBAgQIECAAAECBAgQOC4gzB03Wv8botz6M3ACAgQIECBAgAAB&#13;&#10;AgQIECBAgAABAgQIECBAgMBCAWFuIWD1x0W56sQ2IECAAAECBAgQIECAAAECBAgQIECAAAECBAi0&#13;&#10;EBDmWijP3UOUmyvnOQIECBAgQIAAAQIECBAgQIAAAQIECBAgQIBAOAFhLtxI3h5IlIs6GeciQIAA&#13;&#10;AQIECBAgQIAAAQIECBAgQIAAAQIECMwSEOZmsVV+SJSrDGx5AgQIECBAgAABAgQIECBAgAABAgQI&#13;&#10;ECBAgEB7AWGuvfnhHUW5wz5+S4AAAQIECBAgQIAAAQIECBAgQIAAAQIECBBIKiDMRRqcKBdpGs5C&#13;&#10;gAABAgQIECBAgAABAgQIECBAgAABAgQIECgqIMwV5Zy/2NX15uff/Or62cXFxeX8VTxJgAABAgQI&#13;&#10;ECBAgAABAgQIECBAgAABAgQIECAQVUCYCzCZmyj3T7++/EKUCzAMRyBAgAABAgQIECBAgAABAgQI&#13;&#10;ECBAgAABAgQIVBIQ5irBnrqsKHeqlO8RIECAAAECBAgQIECAAAECBAgQIECAAAECBHILCHMrzk+U&#13;&#10;WxHf1gQIECBAgAABAgQIECBAgAABAgQIECBAgACBxgLCXGPw2+1EuVsJfxIgQIAAAQIECBAgQIAA&#13;&#10;AQIECBAgQIAAAQIExhAQ5laYsyi3ArotCRAgQIAAAQIECBAgQIAAAQIECBAgQIAAAQIrCwhzjQcg&#13;&#10;yjUGtx0BAgQIECBAgAABAgQIECBAgAABAgQIECBAIIiAMNdwEDdR7u9ffPPs4uLisuG2tiJAgAAB&#13;&#10;AgQIECBAgAABAgQIECBAgAABAgQIEAggIMw1GsJtlNtuty8bbWkbAgQIECBAgAABAgQIECBAgAAB&#13;&#10;AgQIECBAgACBQALCXINhiHINkG1BgAABAgQIECBAgAABAgQIECBAgAABAgQIEAguIMxVHpAoVxnY&#13;&#10;8gQIECBAgAABAgQIECBAgAABAgQIECBAgACBJALCXMVBiXIVcS1NgAABAgQIECBAgAABAgQIECBA&#13;&#10;gAABAgQIEEgmIMxVGpgoVwnWsgQIECBAgAABAgQIECBAgAABAgQIECBAgACBpALCXIXBiXIVUC1J&#13;&#10;gAABAgQIECBAgAABAgQIECBAgAABAgQIEEguIMwVHqAoVxjUcgQIECBAgAABAgQIECBAgAABAgQI&#13;&#10;ECBAgACBTgSedHKPENc4v978/OGLb55tt9uXIQ7kEAQIECBAgAABAgQIECBAgAABAgQIECBAgAAB&#13;&#10;AmEE/Iu5QqO4iXIfiHKFNC1DgAABAgQIECBAgAABAgQIECBAgAABAgQIEOhPQJgrMFNRrgCiJQgQ&#13;&#10;IECAAAECBAgQIECAAAECBAgQIECAAAECnQsIcwsHLMotBPQ4AQIECBAgQIAAAQIECBAgQIAAAQIE&#13;&#10;CBAgQGAQAWFuwaBFuQV4HiVAgAABAgQIECBAgAABAgQIECBAgAABAgQIDCYgzM0cuCg3E85jBAgQ&#13;&#10;IECAAAECBAgQIECAAAECBAgQIECAAIFBBYS5GYMX5WageYQAAQIECBAgQIAAAQIECBAgQIAAAQIE&#13;&#10;CBAgMLiAMDfxBRDlJoL5OgECBAgQIECAAAECBAgQIECAAAECBAgQIECAwGsBYW7CiyDKTcDyVQIE&#13;&#10;CBAgQIAAAQIECBAgQIAAAQIECBAgQIAAgXsCwtw9jv0/iHL7bfyGAAECBAgQIECAAAECBAgQIECA&#13;&#10;AAECBAgQIEDguIAwd9zoTJQ7AclXCBAgQIAAAQIECBAgQIAAAQIECBAgQIAAAQIEDgoIcwd5zkS5&#13;&#10;Iz5+TYAAAQIECBAgQIAAAQIECBAgQIAAAQIECBAgcJqAMHfAyb+UO4DjVwQIECBAgAABAgQIECBA&#13;&#10;gAABAgQIECBAgAABApMEhLk9XKLcHhgfEyBAgAABAgQIECBAgAABAgQIECBAgAABAgQIzBIQ5naw&#13;&#10;iXI7UHxEgAABAgQIECBAgAABAgQIECBAgAABAgQIECCwSECYe8Anyj0A8SMBAgQIECBAgAABAgQI&#13;&#10;ECBAgAABAgQIECBAgEARAWHuDqModwfDXwkQIECAAAECBAgQIECAAAECBAgQIECAAAECBIoKCHNv&#13;&#10;OUW5ou+VxQgQIECAAAECBAgQIECAAAECBAgQIECAAAECBB4ICHOvQES5B2+FHwkQIECAAAECBAgQ&#13;&#10;IECAAAECBAgQIECAAAECBIoLDB/mRLni75QFCRAgQIAAAQIECBAgQIAAAQIECBAgQIAAAQIEdggM&#13;&#10;HeZEuR1vhI8IECBAgAABAgQIECBAgAABAgQIECBAgAABAgSqCAwb5kS5Ku+TRQkQIECAAAECBAgQ&#13;&#10;IECAAAECBAgQIECAAAECBPYIDBnmRLk9b4OPCRAgQIAAAQIECBAgQIAAAQIECBAgQIAAAQIEqgkM&#13;&#10;F+ZEuWrvkoUJECBAgAABAgQIECBAgAABAgQIECBAgAABAgQOCAwV5kS5A2+CXxEgQIAAAQIECBAg&#13;&#10;QIAAAQIECBAgQIAAAQIECFQVGCbMiXJV3yOLEyBAgAABAgQIECBAgAABAgQIECBAgAABAgQIHBEY&#13;&#10;Isy9iXJPn22325dHPPyaAAECBAgQIECAAAECBAgQIECAAAECBAgQIECAQBWB7sPc+yj3iShX5RWy&#13;&#10;KAECBAgQIECAAAECBAgQIECAAAECBAgQIECAwCkCXYc5Ue6UV8B3CBAgQIAAAQIECBAgQIAAAQIE&#13;&#10;CBAgQIAAAQIEWgh0G+ZEuRavjz0IECBAgAABAgQIECBAgAABAgQIECBAgAABAgROFegyzIlyp47f&#13;&#10;9wgQIECAAAECBAgQIECAAAECBAgQIECAAAECBFoJdBfmRLlWr459CBAgQIAAAQIECBAgQIAAAQIE&#13;&#10;CBAgQIAAAQIEpgh0FebOn2x+/uDF02fb7ScvpyD4LgECBAgQIECAAAECBAgQIECAAAECBAgQIECA&#13;&#10;AIHaAt2EuddR7s+iXO0XxvoECBAgQIAAAQIECBAgQIAAAQIECBAgQIAAAQLzBLoIc6LcvOF7igAB&#13;&#10;AgQIECBAgAABAgQIECBAgAABAgQIECBAoJ1A+jAnyrV7WexEgAABAgQIECBAgAABAgQIECBAgAAB&#13;&#10;AgQIECAwXyB1mBPl5g/ekwQIECBAgAABAgQIECBAgAABAgQIECBAgAABAm0F0oY5Ua7ti2I3AgQI&#13;&#10;ECBAgAABAgQIECBAgAABAgQIECBAgACBZQIpw5wot2zoniZAgAABAgQIECBAgAABAgQIECBAgAAB&#13;&#10;AgQIEGgvkC7MiXLtXxI7EiBAgAABAgQIECBAgAABAgQIECBAgAABAgQILBdIFeZEueUDtwIBAgQI&#13;&#10;ECBAgAABAgQIECBAgAABAgQIECBAgMA6AmnCnCi3zgtiVwIECBAgQIAAAQIECBAgQIAAAQIECBAg&#13;&#10;QIAAgTICKcKcKFdm2FYhQIAAAQIECBAgQIAAAQIECBAgQIAAAQIECBBYTyB8mBPl1ns57EyAAAEC&#13;&#10;BAgQIECAAAECBAgQIECAAAECBAgQIFBOIHSYE+XKDdpKBAgQIECAAAECBAgQIECAAAECBAgQIECA&#13;&#10;AAEC6wqEDXOi3Lovht0JECBAgAABAgQIECBAgAABAgQIECBAgAABAgTKCoQMc6Jc2SFbjQABAgQI&#13;&#10;ECBAgAABAgQIECBAgAABAgQIECBAYH2BeGFuc/V/H/z56bPt9pOX6/M4AQECBAgQIECAAAECBAgQ&#13;&#10;IECAAAECBAgQIECAAIEyArHC3Kso9+H3H38hypUZrlUIECBAgAABAgQIECBAgAABAgQIECBAgAAB&#13;&#10;AgTiCMQJc6JcnLfCSQgQIECAAAECBAgQIECAAAECBAgQIECAAAECBIoLxAhzolzxwVqQAAECBAgQ&#13;&#10;IECAAAECBAgQIECAAAECBAgQIEAglsD6YU6Ui/VGOA0BAgQIECBAgAABAgQIECBAgAABAgQIECBA&#13;&#10;gEAVgXXDnChXZagWJUCAAAECBAgQIECAAAECBAgQIECAAAECBAgQiCewXpgT5eK9DU5EgAABAgQI&#13;&#10;ECBAgAABAgQIECBAgAABAgQIECBQTWCdMCfKVRuohQkQIECAAAECBAgQIECAAAECBAgQIECAAAEC&#13;&#10;BGIKtA9zolzMN8GpCBAgQIAAAQIECBAgQIAAAQIECBAgQIAAAQIEqgq0DXOiXNVhWpwAAQIECBAg&#13;&#10;QIAAAQIECBAgQIAAAQIECBAgQCCuQLswJ8rFfQucjAABAgQIECBAgAABAgQIECBAgAABAgQIECBA&#13;&#10;oLpAmzAnylUfpA0IECBAgAABAgQIECBAgAABAgQIECBAgAABAgRiCzypfrybKPePH3+x/eyTl9X3&#13;&#10;sgEBAgQIECBAgAABAgQIECBAgAABAgQIECBAgACBoAJ1/8XcbZT7RJQLOn/HIkCAAAECBAgQIECA&#13;&#10;AAECBAgQIECAAAECBAgQaCRQL8yJco1GaBsCBAgQIECAAAECBAgQIECAAAECBAgQIECAAIEMAnXC&#13;&#10;nCiXYfbOSIAAAQIECBAgQIAAAQIECBAgQIAAAQIECBAg0FCg/H9jbnP+6r8p9+svtv7vKxuO0VYE&#13;&#10;CBAgQIAAAQIECBAgQIAAAQIECBAgQIAAAQLRBcr+i7nXUe4fRLnoU3c+AgQIECBAgAABAgQIECBA&#13;&#10;gAABAgQIECBAgACB5gLlwpwo13x4NiRAgAABAgQIECBAgAABAgQIECBAgAABAgQIEMgjUCbMiXJ5&#13;&#10;Ju6kBAgQIECAAAECBAgQIECAAAECBAgQIECAAAECqwgsD3Oi3CqDsykBAgQIECBAgAABAgQIECBA&#13;&#10;gAABAgQIECBAgEAugWVhTpTLNW2nJUCAAAECBAgQIECAAAECBAgQIECAAAECBAgQWE1gfpgT5VYb&#13;&#10;mo0JECBAgAABAgQIECBAgAABAgQIECBAgAABAgTyCcwLc6Jcvkk7MQECBAgQIECAAAECBAgQIECA&#13;&#10;AAECBAgQIECAwKoC08OcKLfqwGxOgAABAgQIECBAgAABAgQIECBAgAABAgQIECCQU2BamBPlck7Z&#13;&#10;qQkQIECAAAECBAgQIECA7x3ZKQAAQABJREFUAAECBAgQIECAAAECBFYXOD3MiXKrD8sBCBAgQIAA&#13;&#10;AQIECBAgQIAAAQIECBAgQIAAAQIE8gqcFuZEubwTdnICBAgQIECAAAECBAgQIECAAAECBAgQIECA&#13;&#10;AIEQAsfDnCgXYlAOQYAAAQIECBAgQIAAAQIECBAgQIAAAQIECBAgkFvgcJgT5XJP1+kJECBAgAAB&#13;&#10;AgQIECBAgAABAgQIECBAgAABAgTCCOwPc6JcmCE5CAECBAgQIECAAAECBAgQIECAAAECBAgQIECA&#13;&#10;QH6B3WFOlMs/WTcgQIAAAQIECBAgQIAAAQIECBAgQIAAAQIECBAIJfA4zIlyoQbkMAQIECBAgAAB&#13;&#10;AgQIECBAgAABAgQIECBAgAABAn0I3A9zolwfU3ULAgQIECBAgAABAgQIECBAgAABAgQIECBAgACB&#13;&#10;cALvw5woF244DkSAAAECBAgQIECAAAECBAgQIECAAAECBAgQINCPwJswJ8r1M1E3IUCAAAECBAgQ&#13;&#10;IECAAAECBAgQIECAAAECBAgQCClwfibKhRyMQxEgQIAAAQIECBAgQIAAAQIECBAgQIAAAQIECHQm&#13;&#10;sP397590diXXIU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P6f&#13;&#10;HToQAAAAAADyf22EBA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A8XJ0AA&#13;&#10;AEAASURBV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AB7NCBAAAAAACQ/2sj&#13;&#10;J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Aue7yAABAAElEQVS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YOducqM4wgAMmzFXQAJzATZZgHO1KCEr&#13;&#10;TpEoKBeIoqAcjyyg4w9hM8b2uGe6uqvqq4cN/umfquer3asx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42tKPgAAQABJREFU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BAawLv3r3b&#13;&#10;PWltUdZDgAABAgQIECBAgAABAgQIECBAgAABAgQIECBAIJNARLmPFz9cCnOZpmovBAgQIECAAAEC&#13;&#10;BAgQIECAAAECBAgQIECAAAECTQlcR7np8/RcmGtqNBZDgAABAgQIECBAgAABAgQIECBAgAABAgQI&#13;&#10;ECCQRWA/ysWehLksk7UPAgQIECBAgAABAgQIECBAgAABAgQIECBAgACBZgS+j3KxMGGumfFYCAEC&#13;&#10;BAgQIECAAAECBAgQIECAAAECBAgQIECAQAaB+6Jc7EuYyzBdeyBAgAABAgQIECBAgAABAgQIECBA&#13;&#10;gAABAgQIEGhC4KEoF4sT5poYkUUQIECAAAECBAgQIECAAAECBAgQIECAAAECBAj0LnAoysXehLne&#13;&#10;J2z9BAgQIECAAAECBAgQIECAAAECBAgQIECAAAEC1QUei3KxQGGu+pgsgAABAgQIECBAgAABAgQI&#13;&#10;ECBAgAABAgQIECBAoGeBOVEu9ifM9TxlaydAgAABAgQIECBAgAABAgQIECBAgAABAgQIEKgqMDfK&#13;&#10;xSKFuaqj8nICBAgQIECAAAECBAgQIECAAAECBAgQIECAAIFeBY6JcrFHYa7XSVs3AQIECBAgQIAA&#13;&#10;AQIECBAgQIAAAQIECBAgQIBANYFjo1wsdFdttV5MgAABAgQIECBAgAABAgQIECBAgAABAgQIECBA&#13;&#10;oEOBL1Hu2avL6fP0/Jjl+8TcMVquJUCAAAECBAgQIECAAAECBAgQIECAAAECBAgQGFrgJsqdPz0q&#13;&#10;ygWaMDf00bF5AgQIECBAgAABAgQIECBAgAABAgQIECBAgACBuQJLoly8Q5ibK+06AgQIECBAgAAB&#13;&#10;AgQIECBAgAABAgQIECBAgACBYQWWRrmAE+aGPT42ToAAAQIECBAgQIAAAQIECBAgQIAAAQIECBAg&#13;&#10;MEegRJSL9whzc7RdQ4AAAQIECBAgQIAAAQIECBAgQIAAAQIECBAgMKRAqSgXeMLckEfIpgkQIECA&#13;&#10;AAECBAgQIECAAAECBAgQIECAAAECBB4TKBnl4l3C3GPifk+AAAECBAgQIECAAAECBAgQIECAAAEC&#13;&#10;BAgQIDCcQOkoF4DC3HDHyIYJECBAgAABAgQIECBAgAABAgQIECBAgAABAgQOCawR5eJ9u0Mv9TsC&#13;&#10;BAgQIECAAAECBAgQIECAAAECBAgQIECAAAECIwlM0/Tk47NXl9P50+el9+0Tc6VFPY8AAQIECBAg&#13;&#10;QIAAAQIECBAgQIAAAQIECBAgQKBLgYhyb3/768c1olyACHNdHguLJkCAAAECBAgQIECAAAECBAgQ&#13;&#10;IECAAAECBAgQKCmwdpSLtQpzJSfmWQQIECBAgAABAgQIECBAgAABAgQIECBAgAABAt0JbBHlAkWY&#13;&#10;6+5oWDABAgQIECBAgAABAgQIECBAgAABAgQIECBAgEApgYhyP//xz+VVNHtR6pkPPUeYe0jGzwkQ&#13;&#10;IECAAAECBAgQIECAAAECBAgQIECAAAECBFILbBnlAlKYS32cbI4AAQIECBAgQIAAAQIECBAgQIAA&#13;&#10;AQIECBAgQOA+ga2jXKxBmLtvEn5GgAABAgQIECBAgAABAgQIECBAgAABAgQIECCQVqBGlAtMYS7t&#13;&#10;kbIxAgQIECBAgAABAgQIECBAgAABAgQIECBAgACB7wVqRblYhzD3/TR8T4AAAQIECBAgQIAAAQIE&#13;&#10;CBAgQIAAAQIECBAgkFKgZpQLUGEu5bGyKQIECBAgQIAAAQIECBAgQIAAAQIECBAgQIAAgX2B2lEu&#13;&#10;1iLM7U/E1wQIECBAgAABAgQIECBAgAABAgQIECBAgAABAukEWohygSrMpTtaNkSAAAECBAgQIECA&#13;&#10;AAECBAgQIECAAAECBAgQIHAt0EqUi/UIc9dT8T8BAgQIECBAgAABAgQIECBAgAABAgQIECBAgEAq&#13;&#10;gZaiXMAKc6mOl80QIECAAAECBAgQIECAAAECBAgQIECAAAECBAiEQGtRLtYkzIWCfwQIECBAgAAB&#13;&#10;AgQIECBAgAABAgQIECBAgAABAmkEWoxygSvMpTliNkKAAAECBAgQIECAAAECBAgQIECAAAECBAgQ&#13;&#10;INBqlIvJCHPOJwECBAgQIECAAAECBAgQIECAAAECBAgQIECAQAqBlqNcAAtzKY6ZTRAgQIAAAQIE&#13;&#10;CBAgQIAAAQIECBAgQIAAAQIExhZoPcrFdIS5sc+o3RMgQIAAAQIECBAgQIAAAQIECBAgQIAAAQIE&#13;&#10;uhfoIcoFsjDX/VGzAQIECBAgQIAAAQIECBAgQIAAAQIECBAgQIDAuAK9RLmYkDA37jm1cwIECBAg&#13;&#10;QIAAAQIECBAgQIAAAQIECBAgQIBA1wI9RbmAFua6Pm4WT4AAAQIECBAgQIAAAQIECBAgQIAAAQIE&#13;&#10;CBAYU6C3KBdTEubGPKt2TYAAAQIECBAgQIAAAQIECBAgQIAAAQIECBDoVqDHKBfYwly3R87CCRAg&#13;&#10;QIAAAQIECBAgQIAAAQIECBAgQIAAAQLjCfQa5WJSwtx459WOCRAgQIAAAQIECBAgQIAAAQIECBAg&#13;&#10;QIAAAQJdCvQc5QJcmOvy2Fk0AQIECBAgQIAAAQIECBAgQIAAAQIECBAgQGAsgd6jXExLmBvrzNot&#13;&#10;AQIECBAgQIAAAQIECBAgQIAAAQIECBAgQKA7gQxRLtCFue6OngUTIECAAAECBAgQIECAAAECBAgQ&#13;&#10;IECAAAECBMYRyBLlYmLC3Djn1k4JECBAgAABAgQIECBAgAABAgQIECBAgAABAl0JZIpyAS/MdXX8&#13;&#10;LJYAAQIECBAgQIAAAQIECBAgQIAAAQIECBAgMIZAtigXUxPmxji7dkmAAAECBAgQIECAAAECBAgQ&#13;&#10;IECAAAECBAgQ6EYgY5QLfGGumyNooQQIECBAgAABAgQIECBAgAABAgQIECBAgACB/AJZo1xMTpjL&#13;&#10;f37tkAABAgQIECBAgAABAgQIECBAgAABAgQIECDQhUDmKBcDEOa6OIYWSYAAAQIECBAgQIAAAQIE&#13;&#10;CBAgQIAAAQIECBDILZA9ysX0hLncZ9juCBAgQIAAAQIECBAgQIAAAQIECBAgQIAAAQLNC4wQ5WII&#13;&#10;wlzzR9ECCRAgQIAAAQIECBAgQIAAAQIECBAgQIAAAQJ5BUaJcjFBYS7vObYzAgQIECBAgAABAgQI&#13;&#10;ECBAgAABAgQIECBAgEDTAiNFuRiEMNf0cbQ4AgQIECBAgAABAgQIECBAgAABAgQIECBAgEBOgdGi&#13;&#10;XExRmMt5lu2KAAECBAgQIECAAAECBAgQIECAAAECBAgQINCswIhRLoYhzDV7JC2MAAECBAgQIECA&#13;&#10;AAECBAgQIECAAAECBAgQIJBPYNQoF5MU5vKdZzsiQIAAAQIECBAgQIAAAQIECBAgQIAAAQIECDQp&#13;&#10;MHKUi4EIc00eS4siQIAAAQIECBAgQIAAAQIECBAgQIAAAQIECOQSGD3KxTR3uUZqNwQIECBAgAAB&#13;&#10;AgQIECBAgAABAgQIECBAgAABAq0JRJR7++e/b64+MfaitbVtuR6fmNtS27sIECBAgAABAgQIECBA&#13;&#10;gAABAgQIECBAgAABAoMJXEe56dOni8G2fme7wtwdEj8gQIAAAQIECBAgQIAAAQIECBAgQIAAAQIE&#13;&#10;CBAoISDK3VYU5m57+I4AAQIECBAgQIAAAQIECBAgQIAAAQIECBAgQKCAgCh3F1GYu2viJwQIECBA&#13;&#10;gAABAgQIECBAgAABAgQIECBAgAABAgsERLn78YS5+138lAABAgQIECBAgAABAgQIECBAgAABAgQI&#13;&#10;ECBA4AQBUe5hNGHuYRu/IUCAAAECBAgQIECAAAECBAgQIECAAAECBAgQOEJAlDuMJcwd9vFbAgQI&#13;&#10;ECBAgAABAgQIECBAgAABAgQIECBAgACBGQKi3ONIwtzjRq4gQIAAAQIECBAgQIAAAQIECBAgQIAA&#13;&#10;AQIECBA4ICDKHcDZ+5Uwt4fhSwIECBAgQIAAAQIECBAgQIAAAQIECBAgQIAAgeMERLn5XsLcfCtX&#13;&#10;EiBAgAABAgQIECBAgAABAgQIECBAgAABAgQI7AmIcnsYM74U5mYguYQAAQIECBAgQIAAAQIECBAg&#13;&#10;QIAAAQIECBAgQOC2gCh322POd8LcHCXXECBAgAABAgQIECBAgAABAgQIECBAgAABAgQI3AiIcjcU&#13;&#10;R31xftTVLiZAgAABAgQIECBAgAABAgQIECBAgAABAgQIEBha4EuU+/3vN9PZ2cXQECds3ifmTkBz&#13;&#10;CwECBAgQIECAAAECBAgQIECAAAECBAgQIEBgRIGbKLfbiXInHABh7gQ0txAgQIAAAQIECBAgQIAA&#13;&#10;AQIECBAgQIAAAQIERhMQ5ZZP3J+yXG7oCQQIECBAgAABAgQIECBAgAABAgQIECBAgACB3ALT9OS/&#13;&#10;+POVPim3aM4+MbeIz80ECBAgQIAAAQIECBAgQIAAAQIECBAgQIAAgeQCV1HuF1GuyJCFuSKMHkKA&#13;&#10;AAECBAgQIECAAAECBAgQIECAAAECBAgQSCggyhUdqjBXlNPDCBAgQIAAAQIECBAgQIAAAQIECBAg&#13;&#10;QIAAAQJJBES54oMU5oqTeiABAgQIECBAgAABAgQIECBAgAABAgQIECBAoHMBUW6VAQpzq7B6KAEC&#13;&#10;BAgQIECAAAECBAgQIECAAAECBAgQIECgUwFRbrXBCXOr0XowAQIECBAgQIAAAQIECBAgQIAAAQIE&#13;&#10;CBAgQKAzAVFu1YEJc6vyejgBAgQIECBAgAABAgQIECBAgAABAgQIECBAoBMBUW71QQlzqxN7AQEC&#13;&#10;BAgQIECAAAECBAgQIECAAAECBAgQIECgcQFRbpMBCXObMHsJAQIECBAgQIAAAQIECBAgQIAAAQIE&#13;&#10;CBAgQKBRAVFus8EIc5tRexEBAgQIECBAgAABAgQIECBAgAABAgQIECBAoDEBUW7TgQhzm3J7GQEC&#13;&#10;BAgQIECAAAECBAgQIECAAAECBAgQIECgEQFRbvNBCHObk3shAQIECBAgQIAAAQIECBAgQIAAAQIE&#13;&#10;CBAgQKCygChXZQDCXBV2LyVAgAABAgQIECBAgAABAgQIECBAgAABAgQIVBIQ5SrBn50Jc9XovZgA&#13;&#10;AQIECBAgQIAAAQIECBAgQIAAAQIECBAgsLGAKLcx+O3XCXO3PXxHgAABAgQIECBAgAABAgQIECBA&#13;&#10;gAABAgQIEMgpIMpVn6swV30EFkCAAAECBAgQIECAAAECBAgQIECAAAECBAgQWFlAlFsZeN7jhbl5&#13;&#10;Tq4iQIAAAQIECBAgQIAAAQIECBAgQIAAAQIECPQpIMo1MzdhrplRWAgBAgQIECBAgAABAgQIECBA&#13;&#10;gAABAgQIECBAoLCAKFcYdNnjhLllfu4mQIAAAQIECBAgQIAAAQIECBAgQIAAAQIECLQpIMo1Nxdh&#13;&#10;rrmRWBABAgQIECBAgAABAgQIECBAgAABAgQIECBAYKGAKLcQcJ3bhbl1XD2VAAECBAgQIECAAAEC&#13;&#10;BAgQIECAAAECBAgQIFBHQJSr4z7jrcLcDCSXECBAgAABAgQIECBAgAABAgQIECBAgAABAgS6EBDl&#13;&#10;mh7TrunVWRwBAgQIECBAgAABAgQIECBAgAABAgQIECBAgMA8gaso9+v7D6+n3e5i3g2u2lrAJ+a2&#13;&#10;Fvc+AgQIECBAgAABAgQIECBAgAABAgQIECBAgEBpga9R7tM0vSz9aM8rJyDMlbP0JAIECBAgQIAA&#13;&#10;AQIECBAgQIAAAQIECBAgQIDA9gKi3PbmJ75RmDsRzm0ECBAgQIAAAQIECBAgQIAAAQIECBAgQIAA&#13;&#10;geoColz1ERyzAGHuGC3XEiBAgAABAgQIECBAgAABAgQIECBAgAABAgRaERDlWpnE7HUIc7OpXEiA&#13;&#10;AAECBAgQIECAAAECBAgQIECAAAECBAgQaERAlGtkEMctQ5g7zsvVBAgQIECAAAECBAgQIECAAAEC&#13;&#10;BAgQIECAAIG6AqJcXf8FbxfmFuC5lQABAgQIECBAgAABAgQIECBAgAABAgQIECCwqYAotyl36ZcJ&#13;&#10;c6VFPY8AAQIECBAgQIAAAQIECBAgQIAAAQIECBAgsIaAKLeG6qbPFOY25fYyAgQIECBAgAABAgQI&#13;&#10;ECBAgAABAgQIECBAgMAJAqLcCWjt3SLMtTcTKyJAgAABAgQIECBAgAABAgQIECBAgAABAgQIfBMQ&#13;&#10;5b5ZdP6VMNf5AC2fAAECBAgQIECAAAECBAgQIECAAAECBAgQSCwgyqUa7nmq3dgMAQIECBAgQIAA&#13;&#10;AQIECBAgQIAAAQIECBAgQCCLwFWU++n9h9dn0/Qyy5ZG34dPzI1+AuyfAAECBAgQIECAAAECBAgQ&#13;&#10;IECAAAECBAgQaE/ga5TbiXLtzWbBioS5BXhuJUCAAAECBAgQIECAAAECBAgQIECAAAECBAgUFxDl&#13;&#10;ipO28kBhrpVJWAcBAgQIECBAgAABAgQIECBAgAABAgQIECBAQJRLfQaEudTjtTkCBAgQIECAAAEC&#13;&#10;BAgQIECAAAECBAgQIECgGwFRrptRnbpQYe5UOfcRIECAAAECBAgQIECAAAECBAgQIECAAAECBEoJ&#13;&#10;iHKlJJt+jjDX9HgsjgABAgQIECBAgAABAgQIECBAgAABAgQIEEgvIMqlH/H1BoW5awn/EyBAgAAB&#13;&#10;AgQIECBAgAABAgQIECBAgAABAgS2FhDlthav+j5hriq/lxMgQIAAAQIECBAgQIAAAQIECBAgQIAA&#13;&#10;AQLDCohyw41emBtu5DZMgAABAgQIECBAgAABAgQIECBAgAABAgQIVBcQ5aqPoMYChLka6t5JgAAB&#13;&#10;AgQIECBAgAABAv+3b0fJcRRJGIBHY50CY/O8L2h9t3VAcJBd1lyAJRzsCS1hSxiDmJF6uqu6sjK/&#13;&#10;J1uj7qrM75+3P0SAAAECBAgQIECAQF0BpVzZ7BVzZaO3OAECBAgQIECAAAECBAgQIECAAAECBAgQ&#13;&#10;ILC7gFJud/JIFyrmIqVhFgIECBAgQIAAAQIECBAgQIAAAQIECBAgQCCvgFIub7YLN1PMLYTyGAEC&#13;&#10;BAgQIECAAAECBAgQIECAAAECBAgQIEBgtYBSbjVdphcVc5nStAsBAgQIECBAgAABAgQIECBAgAAB&#13;&#10;AgQIECAQT0ApFy+TQRMp5gbBu5YAAQIECBAgQIAAAQIECBAgQIAAAQIECBAoIKCUKxDy8hUVc8ut&#13;&#10;PEmAAAECBAgQIECAAAECBAgQIECAAAECBAgQWC6glFtuVeRJxVyRoK1JgAABAgQIECBAgAABAgQI&#13;&#10;ECBAgAABAgQI7CiglNsRe56rFHPzZGVSAgQIECBAgAABAgQIECBAgAABAgQIECBAYAYBpdwMKQ2Z&#13;&#10;UTE3hN2lBAgQIECAAAECBAgQIECAAAECBAgQIECAQEoBpVzKWFstpZhrJekcAgQIECBAgAABAgQI&#13;&#10;ECBAgAABAgQIECBAoLaAUq52/gu2V8wtQPIIAQIECBAgQIAAAQIECBAgQIAAAQIECBAgQOBJAaXc&#13;&#10;kzx++SCgmPNNIECAAAECBAgQIECAAAECBAgQIECAAAECBAhsEVDKbdEr9a5irlTcliVAgAABAgQI&#13;&#10;ECBAgAABAgQIECBAgAABAgSaCijlmnJmP0wxlz1h+xEgQIAAAQIECBAgQIAAAQIECBAgQIAAAQJ9&#13;&#10;BJRyfVwTn3pMvJvVCBAgQIAAAQIECBAgQIAAAQIECBAgQIAAAQJ9BO5Luf+9Od7dvexzgVMzCviL&#13;&#10;uYyp2okAAQIECBAgQIAAAQIECBAgQIAAAQIECBDoJ/BHKXetlOunnPJkxVzKWC1FgAABAgQIECBA&#13;&#10;gAABAgQIECBAgAABAgQIdBFQynVhrXKoYq5K0vYkQIAAAQIECBAgQIAAAQIECBAgQIAAAQIEtgko&#13;&#10;5bb5efugmPMlIECAAAECBAgQIECAAAECBAgQIECAAAECBAg8J6CUe07I7xcIKOYWIHmEAAECBAgQ&#13;&#10;IECAAAECBAgQIECAAAECBAgQKCyglCscftvVFXNtPZ1GgAABAgQIECBAgAABAgQIECBAgAABAgQI&#13;&#10;ZBJQymVKc/guL4ZPYAACBAgQIECAAAECBAgQIECAAAECBAgQIECAQEyBq7df/ePN8e76ZczxTDWb&#13;&#10;gL+Ymy0x8xIgQIAAAQIECBAgQIAAAQIECBAgQIAAAQJ7CFy9/e/PSrk9pAvdoZgrFLZVCRAgQIAA&#13;&#10;AQIECBAgQIAAAQIECBAgQIAAgUUCSrlFTB66VEAxd6mY5wkQIECAAAECBAgQIECAAAECBAgQIECA&#13;&#10;AIHMAkq5zOkO3k0xNzgA1xMgQIAAAQIECBAgQIAAAQIECBAgQIAAAQJhBJRyYaLIOYhiLmeutiJA&#13;&#10;gAABAgQIECBAgAABAgQIECBAgAABAgQuE1DKXebl6RUC1yve8QoBAgQIECBAgAABAgQIECBAgAAB&#13;&#10;AgQIECBAIJPA1ff/ef/Pu7vDy0xL2SWegL+Yi5eJiQgQIECAAAECBAgQIECAAAECBAgQIECAAIH9&#13;&#10;BB5KuavD1/td6aaqAoq5qsnbmwABAgQIECBAgAABAgQIECBAgAABAgQIEFDK+Q7sKqCY25XbZQQI&#13;&#10;ECBAgAABAgQIECBAgAABAgQIECBAgEAQAaVckCAqjaGYq5S2XQkQIECAAAECBAgQIECAAAECBAgQ&#13;&#10;IECAAIFPAko534MhAoq5IewuJUCAAAECBAgQIECAAAECBAgQIECAAAECBAYJKOUGwbv2YyMMgQAB&#13;&#10;AgQIECBAgAABAgQIECBAgAABAgQIECBQREApVyToqGsq5qImYy4CBAgQIECAAAECBAgQIECAAAEC&#13;&#10;BAgQIECgpYBSrqWms1YJKOZWsXmJAAECBAgQIECAAAECBAgQIECAAAECBAgQmEhAKTdRWJlHVcxl&#13;&#10;TtduBAgQIECAAAECBAgQIECAAAECBAgQIECAgFLOdyCMgGIuTBQGIUCAAAECBAgQIECAAAECBAgQ&#13;&#10;IECAAAECBBoLKOUagzpum4BibpuftwkQIECAAAECBAgQIECAAAECBAgQIECAAIGYAkq5mLmUnkox&#13;&#10;Vzp+yxMgQIAAAQIECBAgQIAAAQIECBAgQIAAgZQCSrmUsc6/lGJu/gxtQIAAAQIECBAgQIAAAQIE&#13;&#10;CBAgQIAAAQIECHwRUMp9sfC/YAKKuWCBGIcAAQIECBAgQIAAAQIECBAgQIAAAQIECBBYLaCUW03n&#13;&#10;xT0EFHN7KLuDAAECBAgQIECAAAECBAgQIECAAAECBAgQ6C2glOst7PzNAoq5zYQOIECAAAECBAgQ&#13;&#10;IECAAAECBAgQIECAAAECBAYLKOUGB+D6ZQKKuWVOniJAgAABAgQIECBAgAABAgQIECBAgAABAgRi&#13;&#10;CijlYuZiqhMCirkTKD4iQIAAAQIECBAgQIAAAQIECBAgQIAAAQIEphBQyk0RkyE/CyjmPkv4lwAB&#13;&#10;AgQIECBAgAABAgQIECBAgAABAgQIEJhJQCk3U1pmvRdQzPkiECBAgAABAgQIECBAgAABAgQIECBA&#13;&#10;gAABArMJKOVmS8y89wKKOV8EAgQIECBAgAABAgQIECBAgAABAgQIECBAYCYBpdxMaZn1LwKKub9w&#13;&#10;+IEAAQIECBAgQIAAAQIECBAgQIAAAQIECBAILKCUCxyO0Z4XUMw9b+QJAgQIECBAgAABAgQIECBA&#13;&#10;gAABAgQIECBAYLyAUm58BibYKKCY2wjodQIECBAgQIAAAQIECBAgQIAAAQIECBAgQKC7gFKuO7EL&#13;&#10;9hBQzO2h7A4CBAgQIECAAAECBAgQIECAAAECBAgQIEBgrYBSbq2c98IJKObCRWIgAgQIECBAgAAB&#13;&#10;AgQIECBAgAABAgQIECBA4HcBpZyvQioBxVyqOC1DgAABAgQIECBAgAABAgQIECBAgAABAgTSCCjl&#13;&#10;0kRpkc8CirnPEv4lQIAAAQIECBAgQIAAAQIECBAgQIAAAQIEoggo5aIkYY6mAoq5ppwOI0CAAAEC&#13;&#10;BAgQIECAAAECBAgQIECAAAECBDYKKOU2Ano9roBiLm42JiNAgAABAgQIECBAgAABAgQIECBAgAAB&#13;&#10;AtUElHLVEi+2r2KuWODWJUCAAAECBAgQIECAAAECBAgQIECAAAECQQWUckGDMVY7AcVcO0snESBA&#13;&#10;gAABAgQIECBAgAABAgQIECBAgAABAusElHLr3Lw1mYBibrLAjEuAAAECBAgQIECAAAECBAgQIECA&#13;&#10;AAECBJIJKOWSBWqd8wKKufM2fkOAAAECBAgQIECAAAECBAgQIECAAAECBAj0FVDK9fV1ejABxVyw&#13;&#10;QIxDgAABAgQIECBAgAABAgQIECBAgAABAgSKCCjligRtzS8CirkvFv5HgAABAgQIECBAgAABAgQI&#13;&#10;ECBAgAABAgQI7COglNvH2S3BBI7B5jEOAQIECBAgQIAAAQIECBAgQIAAAQIECBAgkFvg6od3/7+5&#13;&#10;uzp8nXtN2xH4u4C/mPu7iU8IECBAgAABAgQIECBAgAABAgQIECBAgACBPgL3pdyH2w+v+hzvVAKx&#13;&#10;BRRzsfMxHQECBAgQIECAAAECBAgQIECAAAECBAgQyCKglMuSpD1WCyjmVtN5kQABAgQIECBAgAAB&#13;&#10;AgQIECBAgAABAgQIEFgooJRbCOWx3AKKudz52o4AAQIECBAgQIAAAQIECBAgQIAAAQIECIwWUMqN&#13;&#10;TsD9YQQUc2GiMAgBAgQIECBAgAABAgQIECBAgAABAgQIEEgnoJRLF6mFtggo5rboeZcAAQIECBAg&#13;&#10;QIAAAQIECBAgQIAAAQIECBA4J6CUOyfj87ICirmy0VucAAECBAgQIECAAAECBAgQIECAAAECBAh0&#13;&#10;E1DKdaN18MwCirmZ0zM7AQIECBAgQIAAAQIECBAgQIAAAQIECBCIJ6CUi5eJiYIIKOaCBGEMAgQI&#13;&#10;ECBAgAABAgQIECBAgAABAgQIECCQQEAplyBEK/QTUMz1s3UyAQIECBAgQIAAAQIECBAgQIAAAQIE&#13;&#10;CBCoJKCUq5S2XVcJKOZWsXmJAAECBAgQIECAAAECBAgQIECAAAECBAgQ+JOAUu5PGP5L4JyAYu6c&#13;&#10;jM8JECBAgAABAgQIECBAgAABAgQIECBAgACBJQJKuSVKniHwUeAFBQIECBAgQIAAAQIECBAgQIAA&#13;&#10;AQIECBAgQIDASoGrt+9+uTncHl6tfN9rBEoJ+Iu5UnFblgABAgQIECBAgAABAgQIECBAgAABAgQI&#13;&#10;NBO4L+WOt0elXDNSB2UXUMxlT9h+BAgQIECAAAECBAgQIECAAAECBAgQIECgvYBSrr2pEwsIKOYK&#13;&#10;hGxFAgQIECBAgAABAgQIECBAgAABAgQIECDQUEAp1xDTUbUEFHO18rYtAQIECBAgQIAAAQIECBAg&#13;&#10;QIAAAQIECBDYIqCU26Ln3fICirnyXwEABAgQIECAAAECBAgQIECAAAECBAgQIEBgkYBSbhGThwic&#13;&#10;F1DMnbfxGwIECBAgQIAAAQIECBAgQIAAAQIECBAgQOBBQCnnm0CggYBirgGiIwgQIECAAAECBAgQ&#13;&#10;IECAAAECBAgQIECAQGIBpVzicK22r4Bibl9vtxEgQIAAAQIECBAgQIAAAQIECBAgQIAAgZkElHIz&#13;&#10;pWXW8AKKufARGZAAAQIECBAgQIAAAQIECBAgQIAAAQIECAwRUMoNYXdpZgHFXOZ07UaAAAECBAgQ&#13;&#10;IECAAAECBAgQIECAAAECBNYJKOXWuXmLwJMCirknefySAAECBAgQIECAAAECBAgQIECAAAECBAiU&#13;&#10;E1DKlYvcwnsJKOb2knYPAQIECBAgQIAAAQIECBAgQIAAAQIECBCIL6CUi5+RCScWUMxNHJ7RCRAg&#13;&#10;QIAAAQIECBAgQIAAAQIECBAgQIBAQwGlXENMRxE4JaCYO6XiMwIECBAgQIAAAQIECBAgQIAAAQIE&#13;&#10;CBAgUEtAKVcrb9sOElDMDYJ3LQECBAgQIECAAAECBAgQIECAAAECBAgQCCKglAsShDHyCyjm8mds&#13;&#10;QwIECBAgQIAAAQIECBAgQIAAAQIECBAgcE5AKXdOxucEOggo5jqgOpIAAQIECBAgQIAAAQIECBAg&#13;&#10;QIAAAQIECEwgoJSbICQj5hJQzOXK0zYECBAgQIAAAQIECBAgQIAAAQIECBAgQGCJgFJuiZJnCDQW&#13;&#10;UMw1BnUcAQIECBAgQIAAAQIECBAgQIAAAQIECBAILqCUCx6Q8fIKKObyZmszAgQIECBAgAABAgQI&#13;&#10;ECBAgAABAgQIECDwWEAp91jEzwR2FFDM7YjtKgIECBAgQIAAAQIECBAgQIAAAQIECBAgMFBAKTcQ&#13;&#10;39UEPgko5nwPCBAgQIAAAQIECBAgQIAAAQIECBAgQIBAfgGlXP6MbTiBwHGCGY1IgAABAgQIECBA&#13;&#10;gAABAgQIECBAgAABAgQIbBB4++6Xm+Pt8dWGI7xKgEADAX8x1wDREQQIECBAgAABAgQIECBAgAAB&#13;&#10;AgQIECBAIKrAdz/+enM43L6OOp+5CFQSUMxVStuuBAgQIECAAAECBAgQIECAAAECBAgQIFBKQClX&#13;&#10;Km7LTiCgmJsgJCMSIECAAAECBAgQIECAAAECBAgQIECAAIFLBZRyl4p5nkB/AcVcf2M3ECBAgAAB&#13;&#10;AgQIECBAgAABAgQIECBAgACBXQWUcrtyu4zAYgHF3GIqDxIgQIAAAQIECBAgQIAAAQIECBAgQIAA&#13;&#10;gfgCSrn4GZmwroBirm72NidAgAABAgQIECBAgAABAgQIECBAgACBZAJKuWSBWiedgGIuXaQWIkCA&#13;&#10;AAECBAgQIECAAAECBAgQIECAAIGKAkq5iqnbeTYBxdxsiZmXAAECBAgQIECAAAECBAgQIECAAAEC&#13;&#10;BAg8ElDKPQLxI4GgAoq5oMEYiwABAgQIECBAgAABAgQIECBAgAABAgQILBFQyi1R8gyBGAKKuRg5&#13;&#10;mIIAAQIECBAgQIAAAQIECBAgQIAAAQIECFwsoJS7mMwLBIYKKOaG8rucAAECBAgQIECAAAECBAgQ&#13;&#10;IECAAAECBAisE1DKrXPzFoGRAoq5kfruJkCAAAECBAgQIECAAAECBAgQIECAAAECKwSUcivQvEIg&#13;&#10;gIBiLkAIRiBAgAABAgQIECBAgAABAgQIECBAgAABAksFlHJLpTxHIJ6AYi5eJiYiQIAAAQIECBAg&#13;&#10;QIAAAQIECBAgQIAAAQInBZRyJ1l8SGAaAcXcNFEZlAABAgQIECBAgAABAgQIECBAgF7yKjoAAAdK&#13;&#10;SURBVAABAgQqCyjlKqdv9ywCirksSdqDAAECBAgQIECAAAECBAgQIECAAAECBNIKKOXSRmuxYgKK&#13;&#10;uWKBW5cAAQIECBAgQIAAAQIECBAgQIAAAQIE5hJQys2Vl2kJPCWgmHtKx+8IECBAgAABAgQIECBA&#13;&#10;gAABAgQIECBAgMBAAaXcQHxXE+ggoJjrgOpIAgQIECBAgAABAgQIECBAgAABAgQIECCwVUApt1XQ&#13;&#10;+wTiCSjm4mViIgIECBAgQIAAAQIECBAgQIAAAQIECBAoLqCUK/4FsH5aAcVc2mgtRoAAAQIECBAg&#13;&#10;QIAAAQIECBAgQIAAAQIzCijlZkzNzASWCSjmljl5igABAgQIECBAgAABAgQIECBAgAABAgQIdBdQ&#13;&#10;ynUndgGBoQKKuaH8LidAgAABAgQIECBAgAABAgQIECBAgAABAg8CSjnfBAL5BRRz+TO2IQECBAgQ&#13;&#10;IECAAAECBAgQIECAAAECBAgEF1DKBQ/IeAQaCSjmGkE6hgABAgQIECBAgAABAgQIECBAgAABAgQI&#13;&#10;rBFQyq1R8w6BOQUUc3PmZmoCBAgQIECAAAECBAgQIECAAAECBAgQSCCglEsQohUIXCCgmLsAy6ME&#13;&#10;CBAgQIAAAQIECBAgQIAAAQIECBAgQKCVgFKulaRzCMwjoJibJyuTEiBAgAABAgQIECBAgAABAgQI&#13;&#10;ECBAgEASAaVckiCtQeBCAcXchWAeJ0CAAAECBAgQIECAAAECBAgQIECAAAECWwSUclv0vEtgbgHF&#13;&#10;3Nz5mZ4AAQIECBAgQIAAAQIECBAgQIAAAQIEJhJQyk0UllEJdBBQzHVAdSQBAgQIECBAgAABAgQI&#13;&#10;ECBAgAABAgQIEHgsoJR7LOJnAvUEFHP1MrcxAQIECBAgQIAAAQIECBAgQIAAAQIECOwsoJTbGdx1&#13;&#10;BIIKKOaCBmMsAgQIECBAgAABAgQIECBAgAABAgQIEMghoJTLkaMtCLQQUMy1UHQGAQIECBAgQIAA&#13;&#10;AQIECBAgQIAAAQIECBA4IaCUO4HiIwKFBRRzhcO3OgECBAgQIECAAAECBAgQIECAAAECBAj0E1DK&#13;&#10;9bN1MoFZBRRzsyZnbgIECBAgQIAAAQIECBAgQIAAAQIECBAIK6CUCxuNwQgMFXgx9HaXEyBAgAAB&#13;&#10;AgQIECBAgAABAgQIECBAgACBZALf/fjzzeFw9TrZWtYhQKCBgL+Ya4DoCAIECBAgQIAAAQIECBAg&#13;&#10;QIAAAQIECBAg8EngoZS7Vsr5OhAgcFJAMXeSxYcECBAgQIAAAQIECBAgQIAAAQIECBAgQOAyAaXc&#13;&#10;ZV6eJlBRQDFXMXU7EyBAgAABAgQIECBAgAABAgQIECBAgEBTAaVcU06HEUgroJhLG63FCBAgQIAA&#13;&#10;AQIECBAgQIAAAQIECBAgQGAPAaXcHsruIJBDQDGXI0dbECBAgAABAgQIECBAgAABAgQIECBAgMAA&#13;&#10;AaXcAHRXEphYQDE3cXhGJ0CAAAECBAgQIECAAAECBAgQIECAAIFxAkq5cfZuJjCrgGJu1uTMTYAA&#13;&#10;AQIECBAgQIAAAQIECBAgQIAAAQLDBJRyw+hdTGBqAcXc1PEZngABAgQIECBAgAABAgQIECBAgAAB&#13;&#10;AgT2FlDK7S3uPgJ5BBRzebK0CQECBAgQIECAAAECBAgQIECAAAECBAh0FlDKdQZ2PIHkAoq55AFb&#13;&#10;jwABAgQIECBAgAABAgQIECBAgAABAgTaCCjl2jg6hUBlAcVc5fTtToAAAQIECBAgQIAAAQIECBAg&#13;&#10;QIAAAQKLBJRyi5g8RIDAMwLHZ37v1wQIECBAgAABAgQIECBAgAABAgQIECBAoLTADz+9//ZwuH5d&#13;&#10;GsHyBAg0EfAXc00YHUKAAAECBAgQIECAAAECBAgQIECAAAECGQU+lXIfPhy+ybibnQgQ2F9AMbe/&#13;&#10;uRsJECBAgAABAgQIECBAgAABAgQIECBAYAIBpdwEIRmRwGQCirnJAjMuAQIECBAgQIAAAQIECBAg&#13;&#10;QIAAAQIECPQXUMr1N3YDgYoCirmKqduZAAECBAgQIECAAAECBAgQIECAAAECBM4KKOXO0vgFAQIb&#13;&#10;BRRzGwG9ToAAAQIECBAgQIAAAQIECBAgQIAAAQJ5BJRyebK0CYGIAoq5iKmYiQABAgQIECBAgAAB&#13;&#10;AgQIECBAgAABAgR2F1DK7U7uQgLlBBRz5SK3MAECBAgQIECAAAECBAgQIECAAAECBAg8FlDKPRbx&#13;&#10;MwECPQQUcz1UnUmAAAECBAgQIECAAAECBAgQIECAAAEC0wgo5aaJyqAEphdQzE0foQUIECBAgAAB&#13;&#10;AgQIECBAgAABAgQIECBAYK2AUm6tnPcIEFgjoJhbo+YdAgQIECBAgAABAgQIECBAgAABAgQIEJhe&#13;&#10;QCk3fYQWIDCdgGJuusgMTIAAAQIECBAgQIAAAQIECBAgQIAAAQJbBZRyWwW9T4DAGoEXa17yDgEC&#13;&#10;BAgQIECAAAECBAgQIECAAAECBAgQmFXgX/9+/+3H2b+ZdX5zEyAwr8BvI5hRpWyCbZQAAAAASUVO&#13;&#10;RK5CYIJQSwMEFAAGAAgAAAAhANJdg0uDAgAAogcAAA4AAABkcnMvZTJvRG9jLnhtbNxV7WrbMBT9&#13;&#10;P9g7CP9v7aROnJomZbRrGJQtZNsDKLJsi1ofXClfe6o9w56sV7KTpmnYRhmDzWBZsnSPzj06kq6u&#13;&#10;N7IhKw5WaDWOeudJRLhiuhCqGkdfv9ydjSJiHVUFbbTi42jLbXQ9efvmam1y3te1bgoOBEGUzddm&#13;&#10;HNXOmTyOLau5pPZcG66ws9QgqcMmVHEBdI3oson7STKM1xoKA5pxa/HvbdsZTQJ+WXLmPpWl5Y40&#13;&#10;4wi5uVBCKBe+jCdXNK+AmlqwjgZ9BQtJhcJJ91C31FGyBPECSgoG2urSnTMtY12WgvGQA2bTS46y&#13;&#10;mYJempBLla8rs5cJpT3S6dWw7ONqCuazmQEqsTYVahFaPpdNCdJ/kSXZBMm2e8n4xhGGP7PBsJem&#13;&#10;qCzDvl4yvLzEVWlVZTVK7wOzXjbEETgAa4OLXe/7J4h+epEeQKRpGBTvKMTPiBnBcnw7NbD2Qo1f&#13;&#10;uwaj3BJ41IHI38KQFB6W5gwXzlAnFqIRbhtMiEvkSanVTLAZtA0UdgZEFD7p0WCEzzAiikrcAze6&#13;&#10;0UAQoyb94Y/vXg8f7iN8PDHASw5z3uAsKz7nVnzDqCT4Cwfea/ZgidI3NVUVf2cNmhy19zDxIU7X&#13;&#10;fMZq0QhzJ5rGL6uvd/njhjgy1AkJW7PearaUXLl290EgqZWthbERgZzLBcec4UMRCNHcOuCO1X7C&#13;&#10;EieeI1lP9KAjkH4i5lOw6McTDjxppAMnHtkoab22txHNDVg35VqixBY1AyQTVKWre9vR2g3p1GuZ&#13;&#10;BIpIrF0orPwz5rtMsywZZP3eCfOlg//WfN0h81fNl2Q/O8P+hPnCOYgXQdg/3aXlb5rDNtYPr9bJ&#13;&#10;IwAAAP//AwBQSwMEFAAGAAgAAAAhAOs01qjhAAAADAEAAA8AAABkcnMvZG93bnJldi54bWxMj0tr&#13;&#10;w0AMhO+F/odFhd6atfsIieN1COnjFApNCqU3xVZsE6/WeDe28++r9NJeBolBo/nS5Wgb1VPna8cG&#13;&#10;4kkEijh3Rc2lgc/d690MlA/IBTaOycCZPCyz66sUk8IN/EH9NpRKQtgnaKAKoU209nlFFv3EtcTi&#13;&#10;HVxnMcjalbrocJBw2+j7KJpqizXLhwpbWleUH7cna+BtwGH1EL/0m+Nhff7ePb1/bWIy5vZmfF6I&#13;&#10;rBagAo3h7wIuDNIfMim2dycuvGoMCE341YsXzyOB2cs0nT3OQWep/g+R/QAAAP//AwBQSwMECgAA&#13;&#10;AAAAAAAhAMKGgyvaawEA2msBABQAAABkcnMvbWVkaWEvaW1hZ2UxLnBuZ4lQTkcNChoKAAAADUlI&#13;&#10;RFIAAAbmAAAJxAgGAAAA9iPSFgAAAAFzUkdCAK7OHOkAAACEZVhJZk1NACoAAAAIAAUBEgADAAAA&#13;&#10;AQABAAABGgAFAAAAAQAAAEoBGwAFAAAAAQAAAFIBKAADAAAAAQACAACHaQAEAAAAAQAAAFoAAAAA&#13;&#10;AAjoSQAACAAACOhJAAAIAAADoAEAAwAAAAEAAQAAoAIABAAAAAEAAAbmoAMABAAAAAEAAAnEAAAA&#13;&#10;AJLeykYAAAAJcEhZcwAAK9YAACvWAQDCT2gAAEAASURBVHgB7N3Lj1zXfSfwe25V8yEqcSwbyGoG&#13;&#10;AQLMIotZBPkHuDKgRKMRJRU8sqGAluymLQ+BCDBmW4tYDCkKNKDNQP+C5q+YfQAPPBBGbDbfb4qS&#13;&#10;+OxX1T3TjB2TbDf7UV237j3nfrSQu+7jnN/v8yt588XpDv/jf/6v1wr/ECBAoFaBcO/ksTf/d61b&#13;&#10;WJwAAQIECBAgQIAAAQIECBAgQIAAAQIECLRcoGx5fcojQCADgV5v5csM2tACAQIECBAgQIAAAQIE&#13;&#10;CBAgQIAAAQIECBDYk4Bgbk98XiZAYDuBEOODj376zq3tnnOfAAECBAgQIECAAAECBAgQIECAAAEC&#13;&#10;BAjkLiCYy33C+iPQsEBZlk7LNTwD2xMgQIAAAQIECBAgQIAAAQIECBAgQIBAOwQEc+2YgyoIZCkQ&#13;&#10;Q3j40fybN7NsTlMECBAgQIAAAQIECBAgQIAAAQIECBAgQGCXAoK5XYJ5nACBnQvMVeOz60/Hnb/h&#13;&#10;SQIECBAgQIAAAQIECBAgQIAAAQIECBAgkK+AYC7f2eqMQKMCsYiPf33s7euNFmFzAgQIECBAgAAB&#13;&#10;AgQIECBAgAABAgQIECDQIgHBXIuGoRQCOQmMxqOzRQhOy+U0VL0QIECAAAECBAgQIECAAAECBAgQ&#13;&#10;IECAwJ4EBHN74vMyAQKbCYQyLP35nS+vbXbPNQIECBAgQIAAAQIECBAgQIAAAQIECBAg0FUBwVxX&#13;&#10;J69vAjUKxLjv7HA4rGrcwtIECBAgQIAAAQIECBAgQIAAAQIECBAgQCA5AcFcciNTMIF2C8SiXD54&#13;&#10;41+vtrtK1REgQIAAAQIECBAgQIAAAQIECBAgQIAAgdkLCOZmb25HAlkLVGujc07LZT1izREgQIAA&#13;&#10;AQIECBAgQIAAAQIECBAgQIDAhAKCuQnhvEaAwCYCsVi99JfF5U3uuESAAAECBAgQIECAAAECBAgQ&#13;&#10;IECAAAECBDovIJjr/FcAAIHpCYT9YeHzwWA8vRWtRIAAAQIECBAgQIAAAQIECBAgQIAAAQIE8hEQ&#13;&#10;zOUzS50QaFSgKqq1A5dfcVqu0SnYnAABAgQIECBAgAABAgQIECBAgAABAgTaLCCYa/N01EYgKYFy&#13;&#10;cTg8PEqqZMUSIECAAAECBAgQIECAAAECBAgQIECAAIEZCgjmZohtKwLZClRxdC/cvZhtfxojQIAA&#13;&#10;AQIECBAgQIAAAQIECBAgQIAAAQJTEOhPYQ1LECDQcYGy31v87Gfzax1n0D4BAgQIECBAgAABAgQI&#13;&#10;ECBAgAABAgQIENhSwIm5LXncJEBgO4GqKMb7r48ubvec+wQIECBAgAABAgQIECBAgAABAgQIECBA&#13;&#10;oOsCgrmufwP0T2CPAv1QnB8OB6t7XMbrBAgQIECAAAECBAgQIECAAAECBAgQIEAgewHBXPYj1iCB&#13;&#10;+gTW/w9k/HDlpQv17WBlAgQIECBAgAABAgQIECBAgAABAgQIECCQj4BgLp9Z6oRAAwL9i58ef3Wl&#13;&#10;gY1tSYAAAQIECBAgQIAAAQIECBAgQIAAAQIEkhPoJ1exggkQaIdACNX+fd85345iVEGAAAECBAgQ&#13;&#10;IECAAAECBAgQIECAAAECBNov4MRc+2ekQgKtFOhV4dLw6OHlVhanKAIECBAgQIAAAQIECBAgQIAA&#13;&#10;AQIECBAg0EIBJ+ZaOBQlEWi7QBVjXP3eaLHtdaqPAAECBAgQIECAAAECBAgQIECAAAECBAi0SUAw&#13;&#10;16ZpqIVAIgIxhstnBm8vJVKuMgkQIECAAAECBAgQIECAAAECBAgQIECAQCsE/CrLVoxBEQTSESjX&#13;&#10;T8sVjx47LZfOyFRKgAABAgQIECBAgAABAgQIECBAgAABAi0REMy1ZBDKIJCKwKgXr57+1buPUqlX&#13;&#10;nQQIECBAgAABAgQIECBAgAABAgQIECBAoC0Cgrm2TEIdBBIQKMsyHlorziVQqhIJECBAgAABAgQI&#13;&#10;ECBAgAABAgQIECBAgEDrBPyNudaNREEE2iswivH6iQ8GD9tbocoIECBAgAABAgQIECBAgAABAgQI&#13;&#10;ECBAgEB7BZyYa+9sVEagdQLLK0tOy7VuKgoiQIAAAQIECBAgQIAAAQIECBAgQIAAgVQEBHOpTEqd&#13;&#10;BBoWiEVx49PjP77fcBm2J0CAAAECBAgQIECAAAECBAgQIECAAAECyQoI5pIdncIJzFZgdanntNxs&#13;&#10;ye1GgAABAgQIECBAgAABAgQIECBAgAABApkJCOYyG6h2CNQhEGN16zf/9Ma3daxtTQIECBAgQIAA&#13;&#10;AQIECBAgQIAAAQIECBAg0BUBwVxXJq1PAnsQWFsqnJbbg59XCRAgQIAAAQIECBAgQIAAAQIECBAg&#13;&#10;QIDAEwHBnO8BAQJbCsQq3Dnz4eDrLR9ykwABAgQIECBAgAABAgQIECBAgAABAgQIENhWQDC3LZEH&#13;&#10;CHRboHcoLHRbQPcECBAgQIAAAQIECBAgQIAAAQIECBAgQGA6AoK56ThahUCeAuN498Q/HrmbZ3O6&#13;&#10;IkCAAAECBAgQIECAAAECBAgQIECAAAECsxUQzM3W224EkhIY9dfOJlWwYgkQIECAAAECBAgQIECA&#13;&#10;AAECBAgQIECAQIsFBHMtHo7SCDQpUFbx20/m3/mqyRrsTYAAAQIECBAgQIAAAQIECBAgQIAAAQIE&#13;&#10;chIQzOU0Tb0QmKLAWuh9OcXlLEWAAAECBAgQIECAAAECBAgQIECAAAECBDovIJjr/FcAAIE/Faiq&#13;&#10;6v7pnx+5/ad3XCFAgAABAgQIECBAgAABAgQIECBAgAABAgQmFRDMTSrnPQI5C8TCabmc56s3AgQI&#13;&#10;ECBAgAABAgQIECBAgAABAgQIEGhEQDDXCLtNCbRXIMT44OMPBjfbW6HKCBAgQIAAAQIECBAgQIAA&#13;&#10;AQIECBAgQIBAmgKCuTTnpmoCtQlUo9HZ2ha3MAECBAgQIECAAAECBAgQIECAAAECBAgQ6LCAYK7D&#13;&#10;w9c6gY0CIVaPTv3yhzc2XveZAAECBAgQIECAAAECBAgQIECAAAECBAgQ2LuAYG7vhlYgkI1Arzj4&#13;&#10;ZRFCzKYhjRAgQIAAAQIECBAgQIAAAQIECBAgQIAAgRYJCOZaNAylEGhSIBbx8T8f+4frTdZgbwIE&#13;&#10;CBAgQIAAAQIECBAgQIAAAQIECBAgkLOAYC7n6eqNwC4E1g/KLQSn5XYh5lECBAgQIECAAAECBAgQ&#13;&#10;IECAAAECBAgQILA7AcHc7rw8TSBLgVhUywdvfHE1y+Y0RYAAAQIECBAgQIAAAQIECBAgQIAAAQIE&#13;&#10;WiIgmGvJIJRBoEmBuX7v7HA4rJqswd4ECBAgQIAAAQIECBAgQIAAAQIECBAgQCB3AcFc7hPWH4Ft&#13;&#10;BNZ/e+XK3NUjV7Z5zG0CBAgQIECAAAECBAgQIECAAAECBAgQIEBgjwKCuT0Cep1A6gL9Mi4Mh8Fp&#13;&#10;udQHqX4CBAgQIECAAAECBAgQIECAAAECBAgQaL2AYK71I1IggRoFYrH6n79TXK5xB0sTIECAAAEC&#13;&#10;BAgQIECAAAECBAgQIECAAAECfxDokyBAoLsCc2Xv3GDw1ri7AjonQIAAAQIECBAgQIAAAQIECBAg&#13;&#10;QIAAAQKzE3BibnbWdiLQKoFQlGv9//QXl1pVlGIIECBAgAABAgQIECBAgAABAgQIECBAgEDGAoK5&#13;&#10;jIerNQJbCYyLanF4+PBoq2fcI0CAAAECBAgQIECAAAECBAgQIECAAAECBKYn4FdZTs/SSgTSESjj&#13;&#10;6F78+mI6BauUAAECBAgQIECAAAECBAgQIECAAAECBAikL+DEXPoz1AGBXQvE0b7zn83Pr+36RS8Q&#13;&#10;IECAAAECBAgQIECAAAECBAgQIECAAAECEws4MTcxnRcJpCmwnsaP939/5UKa1auaAAECBAgQIECA&#13;&#10;AAECBAgQIECAAAECBAikKyCYS3d2KicwkcC4V14YDt5anehlLxEgQIAAAQIECBAgQIAAAQIECBAg&#13;&#10;QIAAAQITC/hVlhPTeZFAggKhqpaWDpxPsHIlEyBAgAABAgQIECBAgAABAgQIECBAgACB5AUEc8mP&#13;&#10;UAMEdiEQyoufHn91ZRdveJQAAQIECBAgQIAAAQIECBAgQIAAAQIECBCYkoBfZTklSMsQaL1ACNXB&#13;&#10;uVcWW1+nAgkQIECAAAECBAgQIECAAAECBAgQIECAQKYCTsxlOlhtEfhTgfHl4dHDy3963RUCBAgQ&#13;&#10;IECAAAECBAgQIECAAAECBAgQIEBgFgKCuVko24NAwwJVjPFgcdBpuYbnYHsCBAgQIECAAAECBAgQ&#13;&#10;IECAAAECBAgQ6LaAYK7b89d9RwTK0LsynH/tcUfa1SYBAgQIECBAgAABAgQIECBAgAABAgQIEGil&#13;&#10;gGCulWNRFIHpCZRlGccvHTo3vRWtRIAAAQIECBAgQIAAAQIECBAgQIAAAQIECEwiIJibRM07BBIS&#13;&#10;iOPq2ul3f/AooZKVSoAAAQIECBAgQIAAAQIECBAgQIAAAQIEshQQzGU5Vk0ReCpQ7ZtzWu4ph58I&#13;&#10;ECBAgAABAgQIECBAgAABAgQIECBAgEBjAoK5xuhtTKB+gVBV10+99/qD+neyAwECBAgQIECAAAEC&#13;&#10;BAgQIECAAAECBAgQILCdgGBuOyH3CSQscODPX15IuHylEyBAgAABAgQIECBAgAABAgQIECBAgACB&#13;&#10;rAQEc1mNUzMEngqE8ejm8Mev3n96xU8ECBAgQIAAAQIECBAgQIAAAQIECBAgQIBAkwKCuSb17U2g&#13;&#10;RoEDL+13Wq5GX0sTIECAAAECBAgQIECAAAECBAgQIECAAIHdCgjmdivmeQIJCJShuD08+sa3CZSq&#13;&#10;RAIECBAgQIAAAQIECBAgQIAAAQIECBAg0BkBwVxnRq3RLgks9yqn5bo0cL0SIECAAAECBAgQIECA&#13;&#10;AAECBAgQIECAQBICgrkkxqRIAjsXiL1w58z7g693/oYnCRAgQIAAAQIECBAgQIAAAQIECBAgQIAA&#13;&#10;gVkICOZmoWwPAjMU6K0Ep+Vm6G0rAgQIECBAgAABAgQIECBAgAABAgQIECCwUwHB3E6lPEcgBYFQ&#13;&#10;fXPil0fuplCqGgkQIECAAAECBAgQIECAAAECBAgQIECAQNcEBHNdm7h+sxYoV4ovs25QcwQIECBA&#13;&#10;gAABAgQIECBAgAABAgQIECBAIGEBwVzCw1M6gecFwr0Txwd3nr/mEwECBAgQIECAAAECBAgQIECA&#13;&#10;AAECBAgQINAWAcFcWyahDgJ7FOj1VpyW26Oh1wkQIECAAAECBAgQIECAAAECBAgQIECAQJ0Cgrk6&#13;&#10;da1NYEYCZVne/+in79ya0Xa2IUCAAAECBAgQIECAAAECBAgQIECAAAECBCYQEMxNgOYVAm0TGM3t&#13;&#10;d1qubUNRDwECBAgQIECAAAECBAgQIECAAAECBAgQ2CAgmNsA4iOB1ARiCA8/Pvr3TsulNjj1EiBA&#13;&#10;gAABAgQIECBAgAABAgQIECBAgEDnBARznRu5hnMTWKvGZ9d7irn1pR8CBAgQIECAAAECBAgQIECA&#13;&#10;AAECBAgQIJCbgGAut4nqp1MCoVc+OnPs7eudalqzBAgQIECAAAECBAgQIECAAAECBAgQIEAgUQHB&#13;&#10;XKKDUzaBJwJVEc8WITgt5+tAgAABAgQIECBAgAABAgQIECBAgAABAgQSEOgnUKMSCRDYRCBUYeng&#13;&#10;zd85LbeJjUsECBAgQIAAAQIECBAgQIAAAQIECBAgQKCNAk7MtXEqaiKwA4HYG58dDofVDh71CAEC&#13;&#10;BAgQIECAAAECBAgQIECAAAECBAgQINACAcFcC4agBAK7FYhFuXzwxhdXd/ue5wkQIECAAAECBAgQ&#13;&#10;IECAAAECBAgQIECAAIHmBARzzdnbmcDEAmUMC07LTcznRQIECBAgQIAAAQIECBAgQIAAAQIECBAg&#13;&#10;0IiAvzHXCLtNCUwuEEJvZfGVtSuTr+BNAgQIECBAgAABAgQIECBAgAABAgQIECBAoAkBJ+aaULcn&#13;&#10;gb0IjKtznw8G470s4V0CBAgQIECAAAECBAgQIECAAAECBAgQIEBg9gKCudmb25HA5AJlsXrg9u8u&#13;&#10;T76ANwkQIECAAAECBAgQIECAAAECBAgQIECAAIGmBARzTcnbl8AEAqGsFtf/ttxogle9QoAAAQIE&#13;&#10;CBAgQIAAAQIECBAgQIAAAQIECDQsIJhreAC2J7BTgVCUa1+Pv7m00+c9R4AAAQIECBAgQIAAAQIE&#13;&#10;CBAgQIAAAQIECLRLoN+uclRDgMCLBEJZnP/sZ/NrL7rvOgECBAgQIECAAAECBAgQIECAAAECBAgQ&#13;&#10;INBuAcFcu+ejOgK/Fyh7o7+K/+ECDgIECBAgQIAAAQIECBAgQIAAAQIECBAgQCBdAb/KMt3ZqbxD&#13;&#10;AmUcX5if/zun5To0c60SIECAAAECBAgQIECAAAECBAgQIECAQH4Cgrn8ZqqjzATW/yMdP1y57rRc&#13;&#10;ZnPVDgECBAgQIECAAAECBAgQIECAAAECBAh0T0Aw172Z6zg5gerip8ePryRXtoIJECBAgAABAgQI&#13;&#10;ECBAgAABAgQIECBAgACB5wT8jbnnOHwg0DKBEKr9+x6db1lVyiFAgAABAgQIECBAgAABAgQIECBA&#13;&#10;gAABAgQmEHBibgI0rxCYlcC4CpeGR48uz2o/+xAgQIAAAQIECBAgQIAAAQIECBAgQIAAAQL1CQjm&#13;&#10;6rO1MoG9CayflhsvjRb3toi3CRAgQIAAAQIECBAgQIAAAQIECBAgQIAAgbYICObaMgl1ENggMB7H&#13;&#10;K2c+HCxtuOwjAQIECBAgQIAAAQIECBAgQIAAAQIECBAgkKiAYC7RwSk7b4Eyxlg8euy0XN5j1h0B&#13;&#10;AgQIECBAgAABAgQIECBAgAABAgQIdExAMNexgWs3DYFRL149/at3H6VRrSoJECBAgAABAgQIECBA&#13;&#10;gAABAgQIECBAgACBnQgI5nai5BkCMxQoyzIeWivOzXBLWxEgQIAAAQIECBAgQIAAAQIECBAgQIAA&#13;&#10;AQIzEOjPYA9bECCwC4FRXL1+4oMfPtzFKx4lQIAAAQIECBAgQIAAAQIECBAgQIAAAQIEEhBwYi6B&#13;&#10;ISmxWwLLKyOn5bo1ct0SIECAAAECBAgQIECAAAECBAgQIECAQEcEBHMdGbQ20xCIRXHj0+M/vp9G&#13;&#10;taokQIAAAQIECBAgQIAAAQIECBAgQIAAAQIEdiMgmNuNlmcJ1CwQQrVQ8xaWJ0CAAAECBAgQIECA&#13;&#10;AAECBAgQIECAAAECBBoSEMw1BG9bAhsFQhlunpwf3Nt43WcCBAgQIECAAAECBAgQIECAAAECBAgQ&#13;&#10;IEAgDwHBXB5z1EUOAqNlf1suhznqgQABAgQIECBAgAABAgQIECBAgAABAgQIvEBAMPcCGJcJzFKg&#13;&#10;DMXtf/nFj76Z5Z72IkCAAAECBAgQIECAAAECBAgQIECAAAECBGYrIJibrbfdCGwusFY6Lbe5jKsE&#13;&#10;CBAgQIAAAQIECBAgQIAAAQIECBAgQCAbAcFcNqPUSKoCZVF+deKXR+6mWr+6CRAgQIAAAQIECBAg&#13;&#10;QIAAAQIECBAgQIAAgZ0JCOZ25uQpArUJrIblhdoWtzABAgQIECBAgAABAgQIECBAgAABAgQIECDQ&#13;&#10;GgHBXGtGoZBOCoTym0/m3/mqk71rmgABAgQIECBAgAABAgQIECBAgAABAgQIdExAMNexgWu3XQLl&#13;&#10;3OjLdlWkGgIECBAgQIAAAQIECBAgQIAAAQIECBAgQKAuAcFcXbLWJbCtQLh34ieDO9s+5gECBAgQ&#13;&#10;IECAAAECBAgQIECAAAECBAgQIEAgCwHBXBZj1ESKAtV4fDbFutVMgAABAgQIECBAgAABAgQIECBA&#13;&#10;gAABAgQITCYgmJvMzVsE9iQQYnzw8QeDm3taxMsECBAgQIAAAQIECBAgQIAAAQIECBAgQIBAUgKC&#13;&#10;uaTGpdhcBMqy9LflchmmPggQIECAAAECBAgQIECAAAECBAgQIECAwA4FBHM7hPIYgWkJhFg9+mj+&#13;&#10;TaflpgVqHQIECBAgQIAAAQIECBAgQIAAAQIECBAgkIiAYC6RQSkzH4FeUTw5LRfz6UgnBAgQIECA&#13;&#10;AAECBAgQIECAAAECBAgQIECAwE4EBHM7UfIMgSkJxCI+/udjb1+f0nKWIUCAAAECBAgQIECAAAEC&#13;&#10;BAgQIECAAAECBBISEMwlNCylpi8wN547G0JwWi79UeqAAAECBAgQIECAAAECBAgQIECAAAECBAjs&#13;&#10;WkAwt2syLxCYTCCUYWnuzm+vTfa2twgQIECAAAECBAgQIECAAAECBAgQIECAAIHUBQRzqU9Q/ckI&#13;&#10;9MpiYTgcVskUrFACBAgQIECAAAECBAgQIECAAAECBAgQIEBgqgL9qa5mMQIENhWIRbk8d/WNK5ve&#13;&#10;dJEAAQIECBAgQIAAAQIECBAgQIAAAQIECBDohIATc50YsyabFqh6o3PDYXBarulB2J8AAQIECBAg&#13;&#10;QIAAAQIECBAgQIAAAQIECDQoIJhrEN/WHRGIxeql7xSXO9KtNgkQIECAAAECBAgQIECAAAECBAgQ&#13;&#10;IECAAIEXCPhVli+AcZnAtASqsnfu88Fb42mtZx0CBAgQIECAAAECBAgQIECAAAECBAgQIEAgTQEn&#13;&#10;5tKcm6oTEQhFuXboxl9cSqRcZRIgQIAAAQIECBAgQIAAAQIECBAgQIAAAQI1CgjmasS1NIFxUS0O&#13;&#10;h4dHJAgQIECAAAECBAgQIECAAAECBAgQIECAAAECgjnfAQJ1CVRxdC/cvVjX8tYlQIAAAQIECBAg&#13;&#10;QIAAAQIECBAgQIAAAQIE0hIQzKU1L9UmJBCLeP6z+fm1hEpWKgECBAgQIECAAAECBAgQIECAAAEC&#13;&#10;BAgQIFCjgGCuRlxLd1egKorxS7eLC90V0DkBAgQIECBAgAABAgQIECBAgAABAgQIECCwUaC/8YLP&#13;&#10;BAjsXSCMywvD4Vure1/JCgQIECBAgAABAgQIECBAgAABAgQIECBAgEAuAk7M5TJJfbRGYP0/qvHS&#13;&#10;+MD51hSkEAIECBAgQIAAAQIECBAgQIAAAQIECBAgQKAVAoK5VoxBETkJVKPi0qfHX13JqSe9ECBA&#13;&#10;gAABAgQIECBAgAABAgQIECBAgAABAnsX8Kss925oBQJPBUKoDh56ZfHpBT8RIECAAAECBAgQIECA&#13;&#10;AAECBAgQIECAAAECBH4v4MScbwKBqQqMLw+PHl6e6pIWI0CAAAECBAgQIECAAAECBAgQIECAAAEC&#13;&#10;BLIQEMxlMUZNtEGgijEeLA46LdeGYaiBAAECBAgQIECAAAECBAgQIECAAAECBAi0UEAw18KhKClN&#13;&#10;gTKMrwznX3ucZvWqJkCAAAECBAgQIECAAAECBAgQIECAAAECBOoWEMzVLWz9TgiU66flxg9Wz3Wi&#13;&#10;WU0SIECAAAECBAgQIECAAAECBAgQIECAAAECEwkI5iZi8xKB5wVCr3/19K/effT8VZ8IECBAgAAB&#13;&#10;AgQIECBAgAABAgQIECBAgAABAk8FBHNPLfxEYGKBfWtrTstNrOdFAgQIECBAgAABAgQIECBAgAAB&#13;&#10;AgQIECDQDQHBXDfmrMsaBXohXBt+MHhY4xaWJkCAAAECBAgQIECAAAECBAgQIECAAAECBDIQEMxl&#13;&#10;MEQtNCuwb+Wg03LNjsDuBAgQIECAAAECBAgQIECAAAECBAgQIEAgCQHBXBJjUmRbBWJR3Bgef/V+&#13;&#10;W+tTFwECBAgQIECAAAECBAgQIECAAAECBAgQINAeAcFce2ahkgQFVvf3nJZLcG5KJkCAAAECBAgQ&#13;&#10;IECAAAECBAgQIECAAAECTQgI5ppQt2cWAjH2bv3m6BvfZtGMJggQIECAAAECBAgQIECAAAECBAgQ&#13;&#10;IECAAIHaBQRztRPbIFeBtbk1p+VyHa6+CBAgQIAAAQIECBAgQIAAAQIECBAgQIBADQKCuRpQLZm/&#13;&#10;QOyFO2feH3ydf6c6JECAAAECBAgQIECAAAECBAgQIECAAAECBKYlIJiblqR1OiUwrlacluvUxDVL&#13;&#10;gAABAgQIECBAgAABAgQIECBAgAABAgT2LtDf+xJWINAxgTLe/eRn73zVsa61S4AAAQIECBAgQIAA&#13;&#10;AQIECBAgQIAAAQIECOxRwIm5PQJ6vXsC5XJc6F7XOiZAgAABAgQIECBAgAABAgQIECBAgAABAgT2&#13;&#10;KiCY26ug9zslUFbx2xPHB3c61bRmCRAgQIAAAQIECBAgQIAAAQIECBAgQIAAgakICOamwmiRrgis&#13;&#10;hd6XXelVnwQIECBAgAABAgQIECBAgAABAgQIECBAgMB0BfyNuel6Wi1jgaqs7p/+2Vu3M25RawQI&#13;&#10;ECBAgAABAgQIECBAgAABAgQIECBAgECNAk7M1Yhr6cwE1gqn5TIbqXYIECBAgAABAgQIECBAgAAB&#13;&#10;AgQIECBAgMAsBQRzs9S2V7ICIcYHH38wuJlsAwonQIAAAQIECBAgQIAAAQIECBAgQIAAAQIEGhcQ&#13;&#10;zDU+AgWkIFDt23c2hTrVSIAAAQIECBAgQIAAAQIECBAgQIAAAQIECLRXQDDX3tmorCUCIVaPTv3k&#13;&#10;v9xoSTnKIECAAAECBAgQIECAAAECBAgQIECAAAECBBIVEMwlOjhlz06g6vfOFiHE2e1oJwIECBAg&#13;&#10;QIAAAQIECBAgQIAAAQIECBAgQCBHAcFcjlPV09QEYhEfn3z/yLWpLWghAgQIECBAgAABAgQIECBA&#13;&#10;gAABAgQIECBAoLMCgrnOjl7jOxFYPyi3EJyW2wmVZwgQIECAAAECBAgQIECAAAECBAgQIECAAIFt&#13;&#10;BARz2wC53V2BWFTLB298cbW7AjonQIAAAQIECBAgQIAAAQIECBAgQIAAAQIEpikgmJumprWyEijj&#13;&#10;3MJwOKyyakozBAgQIECAAAECBAgQIECAAAECBAgQIECAQGMC/cZ2tjGBFgus//bKlcVX1q60uESl&#13;&#10;ESBAgAABAgQIECBAgAABAgQIECBAgAABAokJCOYSG5hyZyQwLs99PnhzPKPdbEOAAAECBAgQIECA&#13;&#10;AAECBAgQIECAAAECBAh0QMCvsuzAkLW4S4FYrP7t98eXdvmWxwkQIECAAAECBAgQIECAAAECBAgQ&#13;&#10;IECAAAECWwoI5rbkcbOLAqGqFgeDgdNyXRy+ngkQIECAAAECBAgQIECAAAECBAgQIECAQI0CfpVl&#13;&#10;jbiWTk8gFOXagb/53sX0KlcxAQIECBAgQIAAAQIECBAgQIAAAQIECBAg0HYBJ+baPiH1zVQglKvn&#13;&#10;h4cPj2a6qc0IECBAgAABAgQIECBAgAABAgQIECBAgACBTggI5joxZk3uSKCMo7vx3oUdPeshAgQI&#13;&#10;ECBAgAABAgQIECBAgAABAgQIECBAgMAuBQRzuwTzeL4CoxgufDY/v5ZvhzojQIAAAQIECBAgQIAA&#13;&#10;AQIECBAgQIAAAQIEmhQQzDWpb+/WCKz/hzD+s+9W51tTkEIIECBAgAABAgQIECBAgAABAgQIECBA&#13;&#10;gACB7AT62XWkIQITCKwW1cUTg8HqBK96hQABAgQIECBAgAABAgQIECBAgAABAgQIECCwIwHB3I6Y&#13;&#10;PJS1QKiqP9v3yGm5rIesOQIECBAgQIAAAQIECBAgQIAAAQIECBAg0LyAX2XZ/AxU0LRAKC8Ojx5d&#13;&#10;broM+xMgQIAAAQIECBAgQIAAAQIECBAgQIAAAQJ5Cwjm8p6v7rYTCKFafehvy23H5D4BAgQIECBA&#13;&#10;gAABAgQIECBAgAABAgQIECCwdwG/ynLvhlZIWqB3+cyHby4l3YLiCRAgQIAAAQIECBAgQIAAAQIE&#13;&#10;CBAgQIAAgSQEnJhLYkyKrEOgijEeLHqLdaxtTQIECBAgQIAAAQIECBAgQIAAAQIECBAgQIDARgHB&#13;&#10;3EYRnzsjUIbeleH8a48707BGCRAgQIAAAQIECBAgQIAAAQIECBAgQIAAgUYFBHON8tu8KYGyLOP4&#13;&#10;pUPnmtrfvgQIECBAgAABAgQIECBAgAABAgQIECBAgED3BARz3Zu5jtcF4ri6dvrdHzyCQYAAAQIE&#13;&#10;CBAgQIAAAQIECBAgQIAAAQIECBCYlYBgblbS9mmVQLVvzmm5Vk1EMQQIECBAgAABAgQIECBAgAAB&#13;&#10;AgQIECBAIH8BwVz+M9bhBoHQ610/9d7rDzZc9pEAAQIECBAgQIAAAQIECBAgQIAAAQIECBAgUKuA&#13;&#10;YK5WXou3USBWa07LtXEwaiJAgAABAgQIECBAgAABAgQIECBAgAABApkLCOYyH7D2nhcIZbh5cn5w&#13;&#10;7/mrPhEgQIAAAQIECBAgQIAAAQIECBAgQIAAAQIE6hcQzNVvbIc2CYyWnZZr0zzUQoAAAQIECBAg&#13;&#10;QIAAAQIECBAgQIAAAQIEOiQgmOvQsLveahmK2//yix9903UH/RMgQIAAAQIECBAgQIAAAQIECBAg&#13;&#10;QIAAAQLNCAjmmnG3awMC+3vVQgPb2pIAAQIECBAgQIAAAQIECBAgQIAAAQIECBAg8G8CfQ4EuiBQ&#13;&#10;FuVXw/ff+roLveqRAAECBAgQIECAAAECBAgQIECAAAECBAgQaKeAE3PtnIuqpi1wsDg77SWtR4AA&#13;&#10;AQIECBAgQIAAAQIECBAgQIAAAQIECBDYjYBgbjdank1TIFTfnPjHI3fTLF7VBAgQIECAAAECBAgQ&#13;&#10;IECAAAECBAgQIECAQC4CgrlcJqmPFwqUc8WXL7zpBgECBAgQIECAAAECBAgQIECAAAECBAgQIEBg&#13;&#10;RgKCuRlB26YpgXDvxE8Gd5ra3b4ECBAgQIAAAQIECBAgQIAAAQIECBAgQIAAgX8XEMz9u4T/zVKg&#13;&#10;1+s7LZflZDVFgAABAgQIECBAgAABAgQIECBAgAABAgTSExDMpTczFe9QoCzL+x/99PVbO3zcYwQI&#13;&#10;ECBAgAABAgQIECBAgAABAgQIECBAgACBWgUEc7XyWrxJgRDj2Sb3tzcBAgQIECBAgAABAgQIECBA&#13;&#10;gAABAgQIECBA4FkBwdyzGn7ORiCG8PCj+TdvZtOQRggQIECAAAECBAgQIECAAAECBAgQIECAAIHk&#13;&#10;BQRzyY9QA5sJzFXjJ6fl4mb3XCNAgAABAgQIECBAgAABAgQIECBAgAABAgQINCEgmGtC3Z61CoRe&#13;&#10;+ejXx96+XusmFidAgAABAgQIECBAgAABAgQIECBAgAABAgQI7FJAMLdLMI+3X6C3Wi4UITgt1/5R&#13;&#10;qZAAAQIECBAgQIAAAQIECBAgQIAAAQIECHRKQDDXqXHn32wow9Lcnd9ey79THRIgQIAAAQIECBAg&#13;&#10;QIAAAQIECBAgQIAAAQKpCfRTK1i9BLYSWFstFv5lOKy2esY9AgQIECBAgAABAgQIECBAgAABAgQI&#13;&#10;ECBAgEATAk7MNaFuz1oEYlEu/9lXv7tSy+IWJUCAAAECBAgQIECAAAECBAgQIECAAAECBAjsUUAw&#13;&#10;t0dAr7dHoFobnRs6LdeegaiEAAECBAgQIECAAAECBAgQIECAAAECBAgQeE5AMPcchw+pCoTQW7n0&#13;&#10;l8XlVOtXNwECBAgQIECAAAECBAgQIECAAAECBAgQIJC/gGAu/xl3osNxsbL4+WAw7kSzmiRAgAAB&#13;&#10;AgQIECBAgAABAgQIECBAgAABAgSSFBDMJTk2RT8rUBXV2qEb/+/Ss9f8TIAAAQIECBAgQIAAAQIE&#13;&#10;CBAgQIAAAQIECBBom4Bgrm0TUc8EAuXi+t+WG03wolcIECBAgAABAgQIECBAgAABAgQIECBAgAAB&#13;&#10;AjMTEMzNjNpGdQiEoly7F+5erGNtaxIgQIAAAQIECBAgQIAAAQIECBAgQIAAAQIEpikgmJumprVm&#13;&#10;LlBVowufzc+vzXxjGxIgQIAAAQIECBAgQIAAAQIECBAgQIAAAQIEdikgmNslmMdbJFD2Ri/dLi60&#13;&#10;qCKlECBAgAABAgQIECBAgAABAgQIECBAgAABAgReKCCYeyGNG20XKOP4wnA4WG17neojQIAAAQIE&#13;&#10;CBAgQIAAAQIECBAgQIAAAQIECDwREMz5HiQpsP7FHT9cue60XJLTUzQBAgQIECBAgAABAgQIECBA&#13;&#10;gAABAgQIEOimgGCum3PPoOv+xU+PH1/JoBEtECBAgAABAgQIECBAgAABAgQIECBAgAABAh0R6Hek&#13;&#10;T23mJBBCtX/fN+dzakkvBAgQIECAAAECBAgQIECAAAECBAgQIECAQP4CTszlP+PsOuz1wqXh0aPL&#13;&#10;2TWmIQIECBAgQIAAAQIECBAgQIAAAQIECBAgQCBrAcFc1uPNsLn103JL90eLGXamJQIECBAgQIAA&#13;&#10;AQIECBAgQIAAAQIECBAgQCBzAcFc5gPOrb1eGa+c+XCwlFtf+iFAgAABAgQIECBAgAABAgQIECBA&#13;&#10;gAABAgTyF/A35vKfcTYdljHG1W+XnJbLZqIaIUCAAAECBAgQIECAAAECBAgQIECAAAEC3RJwYq5b&#13;&#10;806621EvXj39q3cfJd2E4gkQIECAAAECBAgQIECAAAECBAgQIECAAIHOCgjmOjv6tBovyzIeWivO&#13;&#10;pVW1agkQIECAAAECBAgQIECAAAECBAgQIECAAAECTwX8KsunFn5qscAoxusnPhg8bHGJSiNAgAAB&#13;&#10;AgQIECBAgAABAgQIECBAgAABAgQIbCngxNyWPG62RWB5ZclpubYMQx0ECBAgQIAAAQIECBAgQIAA&#13;&#10;AQIECBAgQIDARAKCuYnYvDRLgVgUNz49/uP7s9zTXgQIECBAgAABAgQIECBAgAABAgQIECBAgACB&#13;&#10;aQsI5qYtar2pC4RQLUx9UQsSIECAAAECBAgQIECAAAECBAgQIECAAAECBGYs4G/MzRjcdrsTiLF3&#13;&#10;69Sxt+7t7i1PEyBAgAABAgQIECBAgAABAgQIECBAgAABAgTaJ+DEXPtmoqJnBMo457TcMx5+JECA&#13;&#10;AAECBAgQIECAAAECBAgQIECAAAECBNIVcGIu3dllX3mswp2Tv/iHb7JvVIMECBAgQIAAAQIECBAg&#13;&#10;QIAAAQIECBAgQIBAJwScmOvEmNNsslcFp+XSHJ2qCRAgQIAAAQIECBAgQIAAAQIECBAgQIAAgU0E&#13;&#10;BHOboLjUAoFxvHvil0futqASJRAgQIAAAQIECBAgQIAAAQIECBAgQIAAAQIEpiIgmJsKo0WmLTDq&#13;&#10;Hzg77TWtR4AAAQIECBAgQIAAAQIECBAgQIAAAQIECBBoUkAw16S+vTcVqKr47Sfzr3216U0XCRAg&#13;&#10;QIAAAQIECBAgQIAAAQIECBAgQIAAAQKJCgjmEh1czmXH0Psy5/70RoAAAQIECBAgQIAAAQIECBAg&#13;&#10;QIAAAQIECHRTQDDXzbm3uOtw7/TPj9xucYFKI0CAAAECBAgQIECAAAECBAgQIECAAAECBAhMJCCY&#13;&#10;m4jNS3UJVOOxvy1XF651CRAgQIAAAQIECBAgQIAAAQIECBAgQIAAgUYFBHON8tv8WYEQ44OPPxjc&#13;&#10;fPaanwkQIECAAAECBAgQIECAAAECBAgQIECAAAECuQgI5nKZZAZ9VPv2OS2XwRy1QIAAAQIECBAg&#13;&#10;QIAAAQIECBAgQIAAAQIECGwuIJjb3MXVGQuEWD069d7rN2a8re0IECBAgAABAgQIECBAgAABAgQI&#13;&#10;ECBAgAABAjMTEMzNjNpGWwlU/d6T03Jxq2fcI0CAAAECBAgQIECAAAECBAgQIECAAAECBAikLCCY&#13;&#10;S3l6mdQei/j45PtHrmXSjjYIECBAgAABAgQIECBAgAABAgQIECBAgAABApsKCOY2ZXFxlgIhxIWw&#13;&#10;/q9Z7mkvAgQIECBAgAABAgQIECBAgAABAgQIECBAgMCsBQRzsxa333MCoQxLB298cfW5iz4QIECA&#13;&#10;AAECBAgQIECAAAECBAgQIECAAAECBDIUEMxlONSkWhqvnhsOh1VSNSuWAAECBAgQIECAAAECBAgQ&#13;&#10;IECAAAECBAgQIDCBgGBuAjSvTEdg/bdXrhy49cPL01nNKgQIECBAgAABAgQIECBAgAABAgQIECBA&#13;&#10;gACBdgsI5to9n7yrG5frp+WC03J5T1l3BAgQIECAAAECBAgQIECAAAECBAgQIECAwB8EBHO+Cs0I&#13;&#10;xGJ18fvjS81sblcCBAgQIECAAAECBAgQIECAAAECBAgQIECAwOwFBHOzN7fjukCoqsXPB4MxDAIE&#13;&#10;CBAgQIAAAQIECBAgQIAAAQIECBAgQIBAVwT6XWlUn+0RCEW5duDO9y62pyKVECBAgAABAgQIECBA&#13;&#10;gAABAgQIECBAgAABAgTqF3Birn5jO2wQ6BfV4nB4eLThso8ECBAgQIAAAQIECBAgQIAAAQIECBAg&#13;&#10;QIAAgawFBHNZj7eFzVVxdDvcvdjCypREgAABAgQIECBAgAABAgQIECBAgAABAgQIEKhVQDBXK6/F&#13;&#10;NwrEYt/5z+bn1zZe95kAAQIECBAgQIAAAQIECBAgQIAAAQIECBAgkLuAYC73Cbeov6ooxi99f+VC&#13;&#10;i0pSCgECBAgQIECAAAECBAgQIECAAAECBAgQIEBgZgL9me1ko84LhF55YTh4a7XzEAAIECBAgAAB&#13;&#10;AgQIECBAgAABAgQIECBAgACBTgo4MdfJsTfQdKiqpaUD5xvY2ZYECBAgQIAAAQIECBAgQIAAAQIE&#13;&#10;CBAgQIAAgVYICOZaMYYOFBHKi58ef3WlA51qkQABAgQIECBAgAABAgQIECBAgAABAgQIECCwqYBf&#13;&#10;Zbkpi4tTFQihOjj3yuJU17QYAQIECBAgQIAAAQIECBAgQIAAAQIECBAgQCAxASfmEhtYmuWOLw+P&#13;&#10;Hl5Os3ZVEyBAgAABAgQIECBAgAABAgQIECBAgAABAgSmIyCYm46jVV4gUMUYDxYHnZZ7gY/LBAgQ&#13;&#10;IECAAAECBAgQIECAAAECBAgQIECAQHcEBHPdmXUjnZahd2U4/9rjRja3KQECBAgQIECAAAECBAgQ&#13;&#10;IECAAAECBAgQIECgRQKCuRYNI7dSyvXTcuOXDp3LrS/9ECBAgAABAgQIECBAgAABAgQIECBAgAAB&#13;&#10;AgQmERDMTaLmnR0JxCJcO/3uDx7t6GEPESBAgAABAgQIECBAgAABAgQIECBAgAABAgQyFxDMZT7g&#13;&#10;Jtur9s05LdfkAOxNgAABAgQIECBAgAABAgQIECBAgAABAgQItEpAMNeqceRTTKiq66fee/1BPh3p&#13;&#10;hAABAgQIECBAgAABAgQIECBAgAABAgQIECCwNwHB3N78vP0CgQOjlxdecMtlAgQIECBAgAABAgQI&#13;&#10;ECBAgAABAgQIECBAgEAnBQRznRx7vU2HMtwcHn/1fr27WJ0AAQIECBAgQIAAAQIECBAgQIAAAQIE&#13;&#10;CBAgkJaAYC6teSVR7fJc6bRcEpNSJAECBAgQIECAAAECBAgQIECAAAECBAgQIDBLAcHcLLU7sFcZ&#13;&#10;itu/OfrGtx1oVYsECBAgQIAAAQIECBAgQIAAAQIECBAgQIAAgV0JCOZ2xeXh7QSWe5XTctshuU+A&#13;&#10;AAECBAgQIECAAAECBAgQIECAAAECBAh0UkAw18mx19N0WVRfnXl/8HU9q1uVAAECBAgQIECAAAEC&#13;&#10;BAgQIECAAAECBAgQIJC2gGAu7fm1q/pR/2y7ClINAQIECBAgQIAAAQIECBAgQIAAAQIECBAgQKA9&#13;&#10;Av32lKKSlAXKfvj6xLEjd1PuQe0ECBAgQIAAAQIECBAgQIAAAQIECBAgQIAAgToFnJirU7dLaz8e&#13;&#10;Oy3XpXnrlQABAgQIECBAgAABAgQIECBAgAABAgQIENi1gGBu12Re2ChQ9uK3J44P7my87jMBAgQI&#13;&#10;ECBAgAABAgQIECBAgAABAgQIECBAgMBTAcHcUws/TSgQijWn5Sa08xoBAgQIECBAgAABAgQIECBA&#13;&#10;gAABAgQIECDQHQF/Y647s66l06qs7p/86Tu3alncogQIECBAgAABAgQIECBAgAABAgQIECBAgACB&#13;&#10;jAScmMtomE20Mhd7Tss1AW9PAgQIECBAgAABAgQIECBAgAABAgQIECBAIDkBwVxyI2tPwTGEhx/N&#13;&#10;v3mzPRWphAABAgQIECBAgAABAgQIECBAgAABAgQIECDQXgHBXHtn0/rK1qrxk9NysfWFKpAAAQIE&#13;&#10;CBAgQIAAAQIECBAgQIAAAQIECBAg0AIBwVwLhpBiCaFXPjpz7O3rKdauZgIECBAgQIAAAQIECBAg&#13;&#10;QIAAAQIECBAgQIBAEwKCuSbUM9hzdXVloQjBabkMZqkFAgQIECBAgAABAgQIECBAgAABAgQIECBA&#13;&#10;YDYCgrnZOGe1S6jC0p/f+fJaVk1phgABAgQIECBAgAABAgQIECBAgAABAgQIECBQs4BgrmbgHJeP&#13;&#10;vX1nh8NhlWNveiJAgAABAgQIECBAgAABAgQIECBAgAABAgQI1CUgmKtLNtN1Y1EtH7zxr1czbU9b&#13;&#10;BAgQIECAAAECBAgQIECAAAECBAgQIECAAIHaBARztdHmuXAZ5xaclstztroiQIAAAQIECBAgQIAA&#13;&#10;AQIECBAgQIAAAQIE6hXo17u81XMSCCGuLL6ydiWnnvRCgAABAgQIECBAgAABAgQIECBAgAABAgQI&#13;&#10;EJiVgGBuVtI57DNXnvt88OY4h1b0QIAAAQIECBAgQIAAAQIECBAgQIAAAQIECBCYtYBfZTlr8VT3&#13;&#10;K4vVv315fCnV8tVNgAABAgQIECBAgAABAgQIECBAgAABAgQIEGhaQDDX9AQS2T+U1eJgMHBaLpF5&#13;&#10;KZMAAQIECBAgQIAAAQIECBAgQIAAAQIECBBon4BfZdm+mbSuolCUawf++nsXW1eYgggQIECAAAEC&#13;&#10;BAgQIECAAAECBAgQIECAAAECCQk4MZfQsJoqNZTF+eHhw6Om9rcvAQIECBAgQIAAAQIECBAgQIAA&#13;&#10;AQIECBAgQCAHAcFcDlOss4cyjv4q/scLdW5hbQIECBAgQIAAAQIECBAgQIAAAQIECBAgQIBAFwQE&#13;&#10;c12Y8h56LGO4MD//d2t7WMKrBAgQIECAAAECBAgQIECAAAECBAgQIECAAAEC6wKCOV+DFwqsfznG&#13;&#10;+79bnX/hA24QIECAAAECBAgQIECAAAECBAgQIECAAAECBAjsWEAwt2OqLj5YXRwOBqtd7FzPBAgQ&#13;&#10;IECAAAECBAgQIECAAAECBAgQIECAAIFpC/SnvaD1MhEIVbV/3yOn5TIZpzYIECBAgAABAgQIECBA&#13;&#10;gAABAgQIECBAgACB5gWcmGt+Bq2soFf1Lw2PHl1uZXGKIkCAAAECBAgQIECAAAECBAgQIECAAAEC&#13;&#10;BAgkKCCYS3BotZccQrW0NFqsfR8bECBAgAABAgQIECBAgAABAgQIECBAgAABAgQ6JCCY69Cwd9rq&#13;&#10;eByvnPlwsLTT5z1HgAABAgQIECBAgAABAgQIECBAgAABAgQIECCwvYBgbnujTj1RxRhf7u0/16mm&#13;&#10;NUuAAAECBAgQIECAAAECBAgQIECAAAECBAgQmIFAfwZ72CIlgV68OvzZa49TKlmtBAgQIECAAAEC&#13;&#10;BAgQIECAAAECBAgQIECAAIEUBJyYS2FKM6qxLMt4aK1wWm5G3rYhQIAAAQIECBAgQIAAAQIECBAg&#13;&#10;QIAAAQIEuiXgxFy35r1lt6MYr5/4YPBwy4fcJECAAAECBAgQIECAAAECBAgQIECAAAECBAgQmEjA&#13;&#10;ibmJ2PJ8KfT7C3l2pisCBAgQIECAAAECBAgQIECAAAECBAgQIECAQPMCgrnmZ9CKCmJR3Dj13usP&#13;&#10;WlGMIggQIECAAAECBAgQIECAAAECBAgQIECAAAECGQoI5jIc6iQthVA5LTcJnHcIECBAgAABAgQI&#13;&#10;ECBAgAABAgQIECBAgAABAjsUEMztECrnx2Ksbp2cH9zLuUe9ESBAgAABAgQIECBAgAABAgQIECBA&#13;&#10;gAABAgSaFhDMNT2BFuxfxjWn5VowByUQIECAAAECBAgQIECAAAECBAgQIECAAAECeQv0825Pd9sJ&#13;&#10;xCrcOfmLH32z3XPuEyBAgAABAgQIECBAgAABAgQIECBAgAABAgQI7E3Aibm9+SX/dq8KTsslP0UN&#13;&#10;ECBAgAABAgQIECBAgAABAgQIECBAgAABAikICOZSmFJNNZZF+dWJXx65W9PyliVAgAABAgQIECBA&#13;&#10;gAABAgQIECBAgAABAgQIEHhGQDD3DEbXflwNy07LdW3o+iVAgAABAgQIECBAgAABAgQIECBAgAAB&#13;&#10;AgQaExDMNUbf8Mah/OaT+Xe+argK2xMgQIAAAQIECBAgQIAAAQIECBAgQIAAAQIEOiMgmOvMqJ9v&#13;&#10;dFwVZ5+/4hMBAgQIECBAgAABAgQIECBAgAABAgQIECBAgECdAoK5OnVbu3a4d/rnR263tjyFESBA&#13;&#10;gAABAgQIECBAgAABAgQIECBAgAABAgQyFBDMZTjU7VqqxmOn5bZDcp8AAQIECBAgQIAAAQIECBAg&#13;&#10;QIAAAQIECBAgMGWB/pTXs1zLBcqyvH/y2Fs3W16m8ggQIECAAAECBAgQIECAAAECBAgQIECAAAEC&#13;&#10;2Qk4MZfdSLduaLyysrD1E+4SIECAAAECBAgQIECAAAECBAgQIECAAAECBAjUISCYq0O1pWvGEB6e&#13;&#10;+u//7UZLy1MWAQIECBAgQIAAAQIECBAgQIAAAQIECBAgQCBrAcFc1uN9vrm5at+Tvy0Xn7/qEwEC&#13;&#10;BAgQIECAAAECBAgQIECAAAECBAgQIECAwCwEBHOzUG7BHrGIj3997B+ut6AUJRAgQIAAAQIECBAg&#13;&#10;QIAAAQIECBAgQIAAAQIEOikgmOvI2OfGc2eLEJyW68i8tUmAAAECBAgQIECAAAECBAgQIECAAAEC&#13;&#10;BAi0T0Aw176ZTL2iUIaluTu/vTb1hS1IgAABAgQIECBAgAABAgQIECBAgAABAgQIECCwYwHB3I6p&#13;&#10;0n2wVxYLw+GwSrcDlRMgQIAAAQIECBAgQIAAAQIECBAgQIAAAQIE0hcQzKU/wy07iEW5PHf1d1e2&#13;&#10;fMhNAgQIECBAgAABAgQIECBAgAABAgQIECBAgACB2gUEc7UTN7vBvt7onNNyzc7A7gQIECBAgAAB&#13;&#10;AgQIECBAgAABAgQIECBAgACBJwKCuYy/ByH0Vr78TnE54xa1RoAAAQIECBAgQIAAAQIECBAgQIAA&#13;&#10;AQIECBBIRkAwl8yodl9ovygWPx8Mxrt/0xsECBAgQIAAAQIECBAgQIAAAQIECBAgQIAAAQLTFljP&#13;&#10;bvyTo0BVVGv9G//3Uo696YkAAQIECBAgQIAAAQIECBAgQIAAAQIECBAgkKKAE3MpTm1HNZeL639b&#13;&#10;brSjRz1EgAABAgQIECBAgAABAgQIECBAgAABAgQIECBQu4Bgrnbi2W8QinLtXrh7cfY725EAAQIE&#13;&#10;CBAgQIAAAQIECBAgQIAAAQIECBAgQOBFAoK5F8kkfL2qRhc+m59fS7gFpRMgQIAAAQIECBAgQIAA&#13;&#10;AQIECBAgQIAAAQIEshMQzOU20rI3eul2cSG3tvRDgAABAgQIECBAgAABAgQIECBAgAABAgQIEEhd&#13;&#10;QDCX+gQ31B9DvDgcDlY3XPaRAAECBAgQIECAAAECBAgQIECAAAECBAgQIECgYQHBXMMDmOb268Mc&#13;&#10;Ly0dOD/NNa1FgAABAgQIECBAgAABAgQIECBAgAABAgQIECAwHQHB3HQcW7FKVRaXPj3+6korilEE&#13;&#10;AQIECBAgQIAAAQIECBAgQIAAAQIECBAgQIDAcwL95z75kK5ACNXBuVcW021A5QQIECBAgAABAgQI&#13;&#10;ECBAgAABAgQIECBAgACBvAWcmMtmvuPLw6OHl7NpRyMECBAgQIAAAQIECBAgQIAAAQIECBAgQIAA&#13;&#10;gcwEBHM5DHT9tNzqd4tzObSiBwIECBAgQIAAAQIECBAgQIAAAQIECBAgQIBArgKCuRwmG8PVM4PB&#13;&#10;Ug6t6IEAAQIECBAgQIAAAQIECBAgQIAAAQIECBAgkKuAYC7xyZYxxvGDh07LJT5H5RMgQIAAAQIE&#13;&#10;CBAgQIAAAQIECBAgQIAAAQL5CwjmEp9xLMK1079691HibSifAAECBAgQIECAAAECBAgQIECAAAEC&#13;&#10;BAgQIJC9gGAu4RGXZRkPVNVCwi0onQABAgQIECBAgAABAgQIECBAgAABAgQIECDQGQHBXMKjjqPR&#13;&#10;jeEHg4cJt6B0AgQIECBAgAABAgQIECBAgAABAgQIECBAgEBnBARzCY/60WjVabmE56d0AgQIECBA&#13;&#10;gAABAgQIECBAgAABAgQIECBAoFsCgrlE5x3Go5ufHv/x/UTLVzYBAgQIECBAgAABAgQIECBAgAAB&#13;&#10;AgRLMnWaAABAAElEQVQIECBAoHMCgrlER768ut9puURnp2wCBAgQIECAAAECBAgQIECAAAECBAgQ&#13;&#10;IECgmwKCuQTnHmPv1m/+6Y1vEyxdyQQIECBAgAABAgQIECBAgAABAgQIECBAgACBzgoI5hIc/drS&#13;&#10;2rkEy1YyAQIECBAgQIAAAQIECBAgQIAAAQIECBAgQKDTAoK5xMYfe+HOmQ8HXydWtnIJECBAgAAB&#13;&#10;AgQIECBAgAABAgQIECBAgAABAp0XEMwl9hXo7Qv+tlxiM1MuAQIECBAgQIAAAQIECBAgQIAAAQIE&#13;&#10;CBAgQOCJgGAupe9BGe+e+Mcjd1MqWa0ECBAgQIAAAQIECBAgQIAAAQIECBAgQIAAAQK/FxDMJfRN&#13;&#10;KJej03IJzUupBAgQIECAAAECBAgQIECAAAECBAgQIECAAIFnBfrPfvBzewWqKn578vjgTnsrVBkB&#13;&#10;AgQIECBAgAABAgQIECBAgAABAgQIECBAgMBWAk7MbaXTontzc2tnW1SOUggQIECAAAECBAgQIECA&#13;&#10;AAECBAgQIECAAAECBHYpIJjbJVgTj1dVdf+jn75zq4m97UmAAAECBAgQIECAAAECBAgQIECAAAEC&#13;&#10;BAgQIDAdAcHcdBzrXeXgoS/r3cDqBAgQIECAAAECBAgQIECAAAECBAgQIECAAAECdQsI5uoW3uP6&#13;&#10;IcYHHx/9+5t7XMbrBAgQIECAAAECBAgQIECAAAECBAgQIECAAAECDQsI5hoewHbbV/v2+dty2yG5&#13;&#10;T4AAAQIECBAgQIAAAQIECBAgQIAAAQIECBBIQEAw1+IhhVg9OvXe6zdaXKLSCBAgQIAAAQIECBAg&#13;&#10;QIAAAQIECBAgQIAAAQIEdiggmNshVBOPVf3ek9NysYm97UmAAAECBAgQIECAAAECBAgQIECAAAEC&#13;&#10;BAgQIDBdAcHcdD2ntlos4uOT7x+5NrUFLUSAAAECBAgQIECAAAECBAgQIECAAAECBAgQINCogGCu&#13;&#10;Uf4Xbx5CXAjr/3rxE+4QIECAAAECBAgQIECAAAECBAgQIECAAAECBAikJCCYa+G0YlEtH7zxxdUW&#13;&#10;lqYkAgQIECBAgAABAgQIECBAgAABAgQIECBAgACBCQUEcxPC1flaGecWhsNhVece1iZAgAABAgQI&#13;&#10;ECBAgAABAgQIECBAgAABAgQIEJitgGButt7b7rb+2ytXDtz6r5e3fdADBAgQIECAAAECBAgQIECA&#13;&#10;AAECBAgQIECAAAECSQkI5to2rnF5bjgMTsu1bS7qIUCAAAECBAgQIECAAAECBAgQIECAAAECBAjs&#13;&#10;UUAwt0fAqb4ei9W//f740lTXtBgBAgQIECBAgAABAgQIECBAgAABAgQIECBAgEArBARzrRjD74sI&#13;&#10;VbU4GAzGLSpJKQQIECBAgAABAgQIECBAgAABAgQIECBAgAABAlMS6E9pHcvsUSAU5dqBv/nexT0u&#13;&#10;43UCBAgQIECAAAECBAgQIECAAAECBAgQIECAAIGWCjgx15LBhLI4Pzx8eNSScpRBgAABAgQIECBA&#13;&#10;gAABAgQIECBAgAABAgQIECAwZQHB3JRBJ1quiqO78c6Fid71EgECBAgQIECAAAECBAgQIECAAAEC&#13;&#10;BAgQIECAQBICgrkWjKnshQufzc+vtaAUJRAgQIAAAQIECBAgQIAAAQIECBAgQIAAAQIECNQkIJir&#13;&#10;CXany1ZFMd7/3er8Tp/3HAECBAgQIECAAAECBAgQIECAAAECBAgQIECAQJoCgrmG51YV1cXhYLDa&#13;&#10;cBm2J0CAAAECBAgQIECAAAECBAgQIECAAAECBAgQqFlAMFcz8JbLh6paXX15cctn3CRAgAABAgQI&#13;&#10;ECBAgAABAgQIECBAgAABAgQIEMhCQDDX4BjHVf/Sp8dfXWmwBFsTIECAAAECBAgQIECAAAECBAgQ&#13;&#10;IECAAAECBAjMSKA/o31ss1EghOrl/d89t/GyzwQIECBAgAABAgQIECBAgAABAgQIECBAgAABAnkK&#13;&#10;ODHX0FzH43hlePTwckPb25YAAQIECBAgQIAAAQIECBAgQIAAAQIECBAgQGDGAoK5GYM/2a6KMb7c&#13;&#10;2++0XAP2tiRAgAABAgQIECBAgAABAgQIECBAgAABAgQINCUgmGtAvgy9K8P51x43sLUtCRAgQIAA&#13;&#10;AQIECBAgQIAAAQIECBAgQIAAAQIEGhIQzM0Yvlw/LTd+6ZDTcjN2tx0BAgQIECBAgAABAgQIECBA&#13;&#10;gAABAgQIECBAoGkBwdyMJzAqx9dPv/uDRzPe1nYECBAgQIAAAQIECBAgQIAAAQIECBAgQIAAAQIN&#13;&#10;CwjmZjyA0D+4MOMtbUeAAAECBAgQIECAAAECBAgQIECAAAECBAgQINACAcHcDIcQer3rp957/cEM&#13;&#10;t7QVAQIECBAgQIAAAQIECBAgQIAAAQIECBAgQIBASwQEczMcxIGD+52Wm6G3rQgQIECAAAECBAgQ&#13;&#10;IECAAAECBAgQIECAAAECbRIQzM1oGqEMN4c/fvX+jLazDQECBAgQIECAAAECBAgQIECAAAECBAgQ&#13;&#10;IECAQMsEBHMzGsiBudJpuRlZ24YAAQIECBAgQIAAAQIECBAgQIAAAQIECBAg0EYBwdwMplKG4vbw&#13;&#10;6BvfzmArWxAgQIAAAQIECBAgQIAAAQIECBAgQIAAAQIECLRUQDA3g8Es9yqn5WbgbAsCBAgQIECA&#13;&#10;AAECBAgQIECAAAECBAgQIECAQJsF+m0uLofayqL86sz7b32dQy96IECAAAECBAgQIECAAAECBAgQ&#13;&#10;IECAAAECBAgQmFzAibnJ7Xb05mpYdlpuR1IeIkCAAAECBAgQIECAAAECBAgQIECAAAECBAjkLeDE&#13;&#10;XI3zLfvh60/ef+erGrewNAECBAgQIECAAAECBAgQIECAAAECBAgQIECAQCICTszVOahyfLbO5a1N&#13;&#10;gAABAgQIECBAgAABAgQIECBAgAABAgQIECCQjoBgrqZZlb347YmfDO7UtLxlCRAgQIAAAQIECBAg&#13;&#10;QIAAAQIECBAgQIAAAQIEEhMQzNU0sFDsc1quJlvLEiBAgAABAgQIECBAgAABAgQIECBAgAABAgRS&#13;&#10;FBDM1TC1sizvf/TT12/VsLQlCRAgQIAAAQIECBAgQIAAAQIECBAgQIAAAQIEEhUQzNUwuBCj03I1&#13;&#10;uFqSAAECBAgQIECAAAECBAgQIECAAAECBAgQIJCygGBuytOLITz8aP7Nm1Ne1nIECBAgQIAAAQIE&#13;&#10;CBAgQIAAAQIECBAgQIAAAQKJCwjmpjzAuWr85LRcnPKyliNAgAABAgQIECBAgAABAgQIECBAgAAB&#13;&#10;AgQIEEhcQDA3xQGGXvno18fevj7FJS1FgAABAgQIECBAgAABAgQIECBAgAABAgQIECCQiYBgboqD&#13;&#10;7K2WC0UITstN0dRSBAgQIECAAAECBAgQIECAAAECBAgQIECAAIFcBARzU5pkqMLS3J3fXpvScpYh&#13;&#10;QIAAAQIECBAgQIAAAQIECBAgQIAAAQIECBDITEAwN6WB9vYVC8PhsJrScpYhQIAAAQIECBAgQIAA&#13;&#10;AQIECBAgQIAAAQIECBDITKCfWT+NtBOLannu6hdXGtncpgQIECBAgAABAgQIECBAgAABAgQIECBA&#13;&#10;gAABAkkIODE3hTFVveKc03JTgLQEAQIECBAgQIAAAQIECBAgQIAAAQIECBAgQCBjAcHcHocbQly5&#13;&#10;9J3i8h6X8ToBAgQIECBAgAABAgQIECBAgAABAgQIECBAgEDmAn6V5R4HPC76i58P3hjvcRmvEyBA&#13;&#10;gAABAgQIECBAgAABAgQIECBAgAABAgQIZC7gxNxeBlwWq4du/J9Le1nCuwQIECBAgAABAgQIECBA&#13;&#10;gAABAgQIECBAgAABAt0QEMztYc5VVZxf/9tyoz0s4VUCBAgQIECAAAECBAgQIECAAAECBAgQIECA&#13;&#10;AIGOCAjmJhx0KMq1e+HuxQlf9xoBAgQIECBAgAABAgQIECBAgAABAgQIECBAgEDHBARzEw68qkYX&#13;&#10;PpufX5vwda8RIECAAAECBAgQIECAAAECBAgQIECAAAECBAh0TKDfsX6n027ZG/11+Kvz01nMKgQI&#13;&#10;ECBAgAABAgQIECBAgAABAgQIECBAgAABAl0QcGJuginHtXhxfv7vnJabwM4rBAgQIECAAAECBAgQ&#13;&#10;IECAAAECBAgQIECAAIGuCgjmdjn5dbDx0viq03K7dPM4AQIECBAgQIAAAQIECBAgQIAAAQIECBAg&#13;&#10;QKDrAoK5XX4DqlFx6dPjx1d2+ZrHCRAgQIAAAQIECBAgQIAAAQIECBAgQIAAAQIEOi4gmNvNFyCE&#13;&#10;6uChB4u7ecWzBAgQIECAAAECBAgQIECAAAECBAgQIECAAAECBJ4ICOZ28T3o9cKl4dGjy7t4xaME&#13;&#10;CBAgQIAAAQIECBAgQIAAAQIECBAgQIAAAQIE/k1AMLfTL8L6abml+yOn5Xbq5TkCBAgQIECAAAEC&#13;&#10;BAgQIECAAAECBAgQIECAAIHnBARzz3Fs8SGuXT3z4WBpiyfcIkCAAAECBAgQIECAAAECBAgQIECA&#13;&#10;AAECBAgQIPBCgf4L77jxR4Eyxri/PLTwxwt+IECAAAECBAgQIECAAAECBAgQIECAAAECBAgQILBL&#13;&#10;AcHcDsBCr391+LPXHu/gUY8QIECAAAECBAgQIECAAAECBAgQIECAAAECBAgQ2FTAr7LclOXpxbIs&#13;&#10;4761tXNPr/iJAAECBAgQIECAAAECBAgQIECAAAECBAgQIECAwO4FBHPbmIUYrw8/GDzc5jG3CRAg&#13;&#10;QIAAAQIECBAgQIAAAQIECBAgQIAAAQIECGwpIJjbkqcoRv2+vy23jZHbBAgQIECAAAECBAgQIECA&#13;&#10;AAECBAgQIECAAAEC2wsI5rYwikVx49R7rz/Y4hG3CBAgQIAAAQIECBAgQIAAAQIECBAgQIAAAQIE&#13;&#10;COxIQDC3BVMIldNyW/i4RYAAAQIECBAgQIAAAQIECBAgQIAAAQIECBAgsHOB/s4f7daTMfZunTr2&#13;&#10;1r1uda1bAgQIECBAgAABAgQIECBAgAABAgQIECBAgACBugScmHuBbBkfOy33AhuXCRAgQIAAAQIE&#13;&#10;CBAgQIAAAQIECBAgQIAAAQIEdi/gxNwmZrEX7pw89qNvNrnlEgECBAgQIECAAAECBAgQIECAAAEC&#13;&#10;BAgQIECAAIGJBJyY24SttxKcltvExSUCBAgQIECAAAECBAgQIECAAAECBAgQIECAAIHJBQRzG+3K&#13;&#10;ePfEL4/c3XjZZwIECBAgQIAAAQIECBAgQIAAAQIECBAgQIAAAQJ7ERDMbdAbxQNnN1zykQABAgQI&#13;&#10;ECBAgAABAgQIECBAgAABAgQIECBAgMCeBQRzzxKG8ptP5l/76tlLfiZAgAABAgQIECBAgAABAgQI&#13;&#10;ECBAgAABAgQIECAwDQHB3DOK46pwWu4ZDz8SIECAAAECBAgQIECAAAECBAgQIECAAAECBAhMT0Aw&#13;&#10;90fLcO/0z4/c/uNHPxAgQIAAAQIECBAgQIAAAQIECBAgQIAAAQIECBCYooBg7g+Y1XjstNwUv1iW&#13;&#10;IkCAAAECBAgQIECAAAECBAgQIECAAAECBAgQeF5AMLfuEWJ88PEHg5vP0/hEgAABAgQIECBAgAAB&#13;&#10;AgQIECBAgAABAgQIECBAYHoCgrl1y2rfPqflpvedshIBAgQIECBAgAABAgQIECBAgAABAgQIECBA&#13;&#10;gMAmAp0P5mIID0+99/qNTWxcIkCAAAECBAgQIECAAAECBAgQIECAAAECBAgQIDA1gc4Hc0VZLKxr&#13;&#10;xqmJWogAAQIECBAgQIAAAQIECBAgQIAAAQIECBAgQIDAJgKdDuZiER+ffP/ItU1cXCJAgAABAgQI&#13;&#10;ECBAgAABAgQIECBAgAABAgQIECAwVYFOB3MhxIWw/q+pilqMAAECBAgQIECAAAECBAgQIECAAAEC&#13;&#10;BAgQIECAwCYCnQ3mQhmWDt744uomJi4RIECAAAECBAgQIECAAAECBAgQIECAAAECBAgQmLpAZ4O5&#13;&#10;Yrx6bjgcVlMXtSABAgQIECBAgAABAgQIECBAgAABAgQIECBAgACBTQQ6GczFolw+cOuHlzfxcIkA&#13;&#10;AQIECBAgQIAAAQIECBAgQIAAAQIECBAgQIBALQKdDObKKi4Oh8FpuVq+UhYlQIAAAQIECBAgQIAA&#13;&#10;AQIECBAgQIAAAQIECBDYTKB7wVwsVhe/P760GYZrBAgQIECAAAECBAgQIECAAAECBAgQIECAAAEC&#13;&#10;BOoS6FwwF6pq8fPBYFwXqHUJECBAgAABAgQIECBAgAABAv+fvXvZkeI64wBep7oHhsRWRC6rLCMl&#13;&#10;L5A8AKtIVqLYGLcSZBGR2B4cJyPFkhfZ9SZYWFhEYscrWMqbZBFF8oK5gT14DOPB5jLMratOBhKD&#13;&#10;L8NMd9PdU6fqt6LpOnXq+351dn99PQQIECBAgAABAgQI7CXQqGCuzMqd6dUfXdsLwncECBAgQIAA&#13;&#10;AQIECBAgQIAAAQIECBAgQIAAAQIExinQqGCunZeL3e6J3jhB7U2AAAECBAgQIECAAAECBAgQIECA&#13;&#10;AAECBAgQIEBgL4HmBHNl7K3FO0t7IfiOAAECBAgQIECAAAECBAgQIECAAAECBAgQIECAwLgFGhPM&#13;&#10;9Vph6crMzM64Qe1PgAABAgQIECBAgAABAgQIECBAgAABAgQIECBAYC+BRgRzZZYVz6+Ui3sB+I4A&#13;&#10;AQIECBAgQIAAAQIECBAgQIAAAQIECBAgQIDAJATak3jIYT8jtPKlbvfU9mHX4fkECBAgQIAAAQIE&#13;&#10;CBAgQIAAAQIECBAgQIAAAQLNFaj9xNxug8XGxrRpueaecZ0TIECAAAECBAgQIECAAAECBAgQIECA&#13;&#10;AAECBCohUPtgrsyz65dnX9iqhLYiCBAgQIAAAQIECBAgQIAAAQIECBAgQIAAAQIEGitQ75+yDKE8&#13;&#10;NvX9hca+XY0TIECAAAECBAgQIECAAAECBAgQIECAAAECBAhURqDmE3Otj7pnT2xWRlshBAgQIECA&#13;&#10;AAECBAgQIECAAAECBAgQIECAAAECjRWobzC3Oy23fXx7vrFvVuMECBAgQIAAAQIECBAgQIAAAQIE&#13;&#10;CBAgQIAAAQKVEqhvMBfD8qVOZ6NS2oohQIAAAQIECBAgQIAAAQIECBAgQIAAAQIECBBorEAtg7k8&#13;&#10;xljcu29arrHHWuMECBAgQIAAAQIECBAgQIAAAQIECBAgQIAAgeoJ1DKYi1m4cfGdM+vV41YRAQIE&#13;&#10;CBAgQIAAAQIECBAgQIAAAQIECBAgQIBAUwVqF8zleR6ny3KuqS9U3wQIECBAgAABAgQIECBAgAAB&#13;&#10;AgQIECBAgAABAtUUqF0wF3u9le5bnfvV5FYVAQIECBAgQIAAAQIECBAgQIAAAQIECBAgQIBAUwVq&#13;&#10;F8yt97ZNyzX1NOubAAECBAgQIECAAAECBAgQIECAAAECBAgQIFBhgVoFcyEPn16effVuhb2VRoAA&#13;&#10;AQIECBAgQIAAAQIECBAgQIAAAQIECBAg0FCBWgVzm+u5abmGHmRtEyBAgAABAgQIECBAgAABAgQI&#13;&#10;ECBAgAABAgSqLlCbYC4P2a1//PWlL6oOrj4CBAgQIECAAAECBAgQIECAAAECBAgQIECAAIFmCtQm&#13;&#10;mNtcL03LNfMM65oAAQIECBAgQIAAAQIECBAgQIAAAQIECBAgkIRALYK5PCs/u/R253YS4ookQIAA&#13;&#10;AQIECBAgQIAAAQIECBAgQIAAAQIECBBopEAtgrnsWPtqI9+epgkQIECAAAECBAgQIECAAAECBAgQ&#13;&#10;IECAAAECBJIRSD6Yy2O4/e7vT64lI65QAgQIECBAgAABAgQIECBAgAABAgQIECBAgACBRgokH8xl&#13;&#10;RwvTco08upomQIAAAQIECBAgQIAAAQIECBAgQIAAAQIECKQlkHQwl5fxi3f/0FlNi1y1BAgQIECA&#13;&#10;AAECBAgQIECAAAECBAgQIECAAAECTRRIOpgLUzum5Zp4avVMgAABAgQIECBAgAABAgQIECBAgAAB&#13;&#10;AgQIEEhQINlgrizLu+dfP30zQXMlEyBAgAABAgQIECBAgAABAgQIECBAgAABAgQINFAg2WBuqtUy&#13;&#10;LdfAA6tlAgQIECBAgAABAgQIECBAgAABAgQIECBAgECqAkkGcyHGe+dnXl5JFV3dBAgQIECAAAEC&#13;&#10;BAgQIECAAAECBAgQIECAAAECzRNIMphrZXGuea9KxwQIECBAgAABAgQIECBAgAABAgQIECBAgAAB&#13;&#10;AikLJBfMhViu//3cK5+kjK52AgQIECBAgAABAgQIECBAgAABAgQIECBAgACB5gkkF8xtl8VcFkJs&#13;&#10;3qvSMQECBAgQIECAAAECBAgQIECAAAECBAgQIECAQMoCSQVzMYsP3v/Tb5dTBlc7AQIECBAgQIAA&#13;&#10;AQIECBAgQIAAAQIECBAgQIBAMwWSCuaKXj4fTMs186TqmgABAgQIECBAgAABAgQIECBAgAABAgQI&#13;&#10;ECCQuEA7lfpjVm4+/9mHH6dSrzoJECBAgAABAgQIECBAgAABAgQIECBAgAABAgQIfFUgmYm5cieb&#13;&#10;73a75VeL95kAAQIECBAgQIAAAQIECBAgQIAAAQIECBAgQIBAKgJJBHO7v1659dzaK9dTQVUnAQIE&#13;&#10;CBAgQIAAAQIECBAgQIAAAQIECBAgQIAAgW8KJBHMFVmx0O0G03LffHv+T4AAAQIECBAgQIAAAQIE&#13;&#10;CBAgQIAAAQIECBAgkIxA9YO5mG3/4nh+LRlRhRIgQIAAAQIECBAgQIAAAQIECBAgQIAAAQIECBDY&#13;&#10;Q6DywVwZssVOp1PsUbuvCBAgQIAAAQIECBAgQIAAAQIECBAgQIAAAQIECCQj0K5ypSHLd777s+NL&#13;&#10;Va5RbQQIECBAgAABAgQIECBAgAABAgQIECBAgAABAgT6Eaj0xFzIs8XuiRO9fhqxhgABAgQIECBA&#13;&#10;gAABAgQIECBAgAABAgQIECBAgECVBaobzOWxtxZXTctV+fSojQABAgQIECBAgAABAgQIECBAgAAB&#13;&#10;AgQIECBAoG+BygZzeQxLV2ZmdvruxEICBAgQIECAAAECBAgQIECAAAECBAgQIECAAAECFRaoZDC3&#13;&#10;W1Rx9Hi5WGE3pREgQIAAAQIECBAgQIAAAQIECBAgQIAAAQIECBAYSKA90OqJLW5f63Ze3J7Y4zyI&#13;&#10;AAECBAgQIECAAAECBAgQIECAAAECBAgQIECAwJgFqjcxF8ry/vaRhTH3bXsCBAgQIECAAAECBAgQ&#13;&#10;IECAAAECBAgQIECAAAECExWoXDDXKtvXL8++sDVRBQ8jQIAAAQIECBAgQIAAAQIECBAgQIAAAQIE&#13;&#10;CBAgMGaBagVzIZQbGz3TcmN+6bYnQIAAAQIECBAgQIAAAQIECBAgQIAAAQIECBCYvEClgrlWHj++&#13;&#10;9HZnY/IMnkiAAAECBAgQIECAAAECBAgQIECAAAECBAgQIEBgvAKVCebKGOOR8uj8eNu1OwECBAgQ&#13;&#10;IECAAAECBAgQIECAAAECBAgQIECAAIHDEWgfzmP3eGorLnff+PWDPa74igABAgQIECBAgAABAgQI&#13;&#10;ECBAgAABAgQIECBAgEDyApWYmMvzPMbp780lr6kBAgQIECBAgAABAgQIECBAgAABAgQIECBAgAAB&#13;&#10;Ak8RqEQw14vxk4tnfrn+lBp9TYAAAQIECBAgQIAAAQIECBAgQIAAAQIECBAgQCB5gUoEc6HdNi2X&#13;&#10;/FHSAAECBAgQIECAAAECBAgQIECAAAECBAgQIECAwH4Chx7MxSxbee+Pv7m3X5GuESBAgAABAgQI&#13;&#10;ECBAgAABAgQIECBAgAABAgQIEEhd4NCDuRBK03KpnyL1EyBAgAABAgQIECBAgAABAgQIECBAgAAB&#13;&#10;AgQIHChwqMFcjOXNCzOdOwdWaQEBAgQIECBAgAABAgQIECBAgAABAgQIECBAgACBxAUONZj7zvTU&#13;&#10;1cT9lE+AAAECBAgQIECAAAECBAgQIECAAAECBAgQIECgL4FDC+ZiGVa7Z1/6oq8qLSJAgAABAgQI&#13;&#10;ECBAgAABAgQIECBAgAABAgQIECCQuMChBXM7RwrTcokfHuUTIECAAAECBAgQIECAAAECBAgQIECA&#13;&#10;AAECBAj0L3A4wVwR1y691rndf5lWEiBAgAABAgQIECBAgAABAgQIECBAgAABAgQIEEhb4FCCuV57&#13;&#10;x7Rc2udG9QQIECBAgAABAgQIECBAgAABAgQIECBAgAABAgMKTD6YC+Xn78+c/mzAOi0nQIAAAQIE&#13;&#10;CBAgQIAAAQIECBAgQIAAAQIECBAgkLTAxIO5omyblkv6yCieAAECBAgQIECAAAECBAgQIECAAAEC&#13;&#10;BAgQIEBgGIEJB3PhzsU3T94aplD3ECBAgAABAgQIECBAgAABAgQIECBAgAABAgQIEEhZYKLBXFkU&#13;&#10;puVSPi1qJ0CAAAECBAgQIECAAAECBAgQIECAAAECBAgQGFqgPfSdA96Y5/ndC+dOfTrgbZYTIECA&#13;&#10;AAECBAgQIECAAAECBAgQIECAAAECBAgQqIXAxCbmiq2tuVqIaYIAAQIECBAgQIAAAQIECBAgQIAA&#13;&#10;AQIECBAgQIDAEAITCeZiCPff+8vvVoaozy0ECBAgQIAAAQIECBAgQIAAAQIECBAgQIAAAQIEaiEw&#13;&#10;kWAuy7OH03KxFmKaIECAAAECBAgQIECAAAECBAgQIECAAAECBAgQIDCEwNiDudDK19977eSNIWpz&#13;&#10;CwECBAgQIECAAAECBAgQIECAAAECBAgQIECAAIHaCIw9mItlbz4LwbRcbY6MRggQIECAAAECBAgQ&#13;&#10;IECAAAECBAgQIECAAAECBIYRaA9zU7/3hDJsTN/6cLnf9dYRIECAAAECBAgQIECAAAECBAgQIECA&#13;&#10;AAECBAgQqKvAWCfmWkeyuW63W9YVT18ECBAgQIAAAQIECBAgQIAAAQIECBAgQIAAAQIE+hUYWzAX&#13;&#10;s3xzavk/H/dbiHUECBAgQIAAAQIECBAgQIAAAQIECBAgQIAAAQIE6iwwtmAuL+OCabk6Hx29ESBA&#13;&#10;gAABAgQIECBAgAABAgQIECBAgAABAgQIDCIwlmAuhNbWwg+L64MUYi0BAgQIECBAgAABAgQIECBA&#13;&#10;gAABAgQIECBAgACBOguMJZhrZ9nCB51OUWc4vREgQIAAAQIECBAgQIAAAQIECBAgQIAAAQIECBAY&#13;&#10;RGD0wVyebbdX/m1abpC3YC0BAgQIECBAgAABAgQIECBAgAABAgQIECBAgEDtBUYezE2V2eLu35br&#13;&#10;1V5OgwQIECBAgAABAgQIECBAgAABAgQIECBAgAABAgQGEBhpMBeyfOdWWLs2wPMtJUCAAAECBAgQ&#13;&#10;IECAAAECBAgQIECAAAECBAgQINAIgZEGc2XZWroyM7PTCDlNEiBAgAABAgQIECBAgAABAgQIECBA&#13;&#10;gAABAgQIEBhAoD3A2v2X5q3eT8KPF/df5CoBAgQIECBAgAABAgQIECBAgAABAgQIECBAgACBZgqM&#13;&#10;LJiLIV6beePnpuWaeY50TYAAAQIECBAgQIAAAQIECBAgQIAAAQIECBAgcIDASH7KcneTYmNj2bTc&#13;&#10;AdguEyBAgAABAgQIECBAgAABAgQIECBAgAABAgQINFdgJMFcmWfXL8/ObjWXUecECBAgQIAAAQIE&#13;&#10;CBAgQIAAAQIECBAgQIAAAQIE9hd49mAuhPLY1L2F/R/jKgECBAgQIECAAAECBAgQIECAAAECBAgQ&#13;&#10;IECAAIFmCzx7MJcVH3XPnt1sNqPuCRAgQIAAAQIECBAgQIAAAQIECBAgQIAAAQIECOwv8GzB3O60&#13;&#10;3PZ6Nr//I1wlQIAAAQIECBAgQIAAAQIECBAgQIAAAQIECBAgQODZgrkYli+93dnASIAAAQIECBAg&#13;&#10;QIAAAQIECBAgQIAAAQIECBAgQIDA/gJDB3N5jLG4d9+03P6+rhIgQIAAAQIECBAgQIAAAQIECBAg&#13;&#10;QIAAAQIECBB4JDB0MBezcOPiO2fWORIgQIAAAQIECBAgQIAAAQIECBAgQIAAAQIECBAgcLDAUMFc&#13;&#10;nudxuiznDt7eCgIECBAgQIAAAQIECBAgQIAAAQIECBAgQIAAAQIEHgoMFczFXm+l+1bnPkICBAgQ&#13;&#10;IECAAAECBAgQIECAAAECBAgQIECAAAECBPoTGCqYW+9tm5brz9cqAgQIECBAgAABAgQIECBAgAAB&#13;&#10;AgQIECBAgAABAo8EBg7mQh4+vTz76l1+BAgQIECAAAECBAgQIECAAAECBAgQIECAAAECBAj0LzBw&#13;&#10;MBdjcbX/7a0kQIAAAQIECBAgQIAAAQIECBAgQIAAAQIECBAgQOChwEDBXB6yWxdmOnfQESBAgAAB&#13;&#10;AgQIECBAgAABAgQIECBAgAABAgQIECAwmMBAwVwspk3LDeZrNQECBAgQIECAAAECBAgQIECAAAEC&#13;&#10;BAgQIECAAIFHAu1+HWIrrF4496vP+11vHQECBAgQIECAAAECBAgQIECAAAECBAgQIECAAAECTwT6&#13;&#10;nphrbYW5J7f5RIAAAQIECBAgQIAAAQIECBAgQIAAAQIECBAgQIDAIAJ9TcyVMdy+8OeTa4NsbC0B&#13;&#10;AgQIECBAgAABAgQIECBAgAABAgQIECBAgAABAk8E+pqYa+8U/rbcEzOfCBAgQIAAAQIECBAgQIAA&#13;&#10;AQIECBAgQIAAAQIECAwscPDEXMg/f3f21OrAO7uBAAECBAgQIECAAAECBAgQIECAAAECBAgQIECA&#13;&#10;AIHHAgdOzLXyTX9b7jGXDwQIECBAgAABAgQIECBAgAABAgQIECBAgAABAgSGEzggmAt3zr9++uZw&#13;&#10;W7uLAAECBAgQIECAAAECBAgQIECAAAECBAgQIECAAIEvBfYN5lohMy33pZR/CRAgQIAAAQIECBAg&#13;&#10;QIAAAQIECBAgQIAAAQIECDyDwFODuRDjvfMzL688w95uJUCAAAECBAgQIECAAAECBAgQIECAAAEC&#13;&#10;BAgQIEDg/wJPDea2smhazjEhQIAAAQIECBAgQIAAAQIECBAgQIAAAQIECBAgMCKBPYO5EMv1S292&#13;&#10;PhnRM2xDgAABAgQIECBAgAABAgQIECBAgAABAgQIECBAoPECewZzZbt1dVcmNl4HAAECBAgQIECA&#13;&#10;AAECBAgQIECAAAECBAgQIECAAIERCXwrmItZfHDhtZM3RrS/bQgQIECAAAECBAgQIECAAAECBAgQ&#13;&#10;IECAAAECBAgQ2BX4VjAXwvRcCMG0nONBgAABAgQIECBAgAABAgQIECBAgAABAgQIECBAYIQCXwvm&#13;&#10;Qh42jq38a3mE+9uKAAECBAgQIECAAAECBAgQIECAAAECBAgQIECAAIFdga8Fc1mRz3e73ZIMAQIE&#13;&#10;CBAgQIAAAQIECBAgQIAAAQIECBAgQIAAAQKjFXgczMUs35y++eJHo93ebgQIECBAgAABAgQIECBA&#13;&#10;gAABAgQIECBAgAABAgQIPBR4HMzlR+JCtxtMyzkXBAgQIECAAAECBAgQIECAAAECBAgQIECAAAEC&#13;&#10;BMYg8L9gLmbbC88V18ewvy0JECBAgAABAgQIECBAgAABAgQIECBAgAABAgQIENgVeBTMhaly4YNO&#13;&#10;pyBCgAABAgQIECBAgAABAgQIECBAgAABAgQIECBAgMB4BNohy3eml39wbTzb25UAAQIECBAgQIAA&#13;&#10;AQIECBAgQIAAAQIECBAgQIAAgUcCf7vyz5+iIECAAAECBAgQIECAAAECBAgQIECAAAECBAgQIEBg&#13;&#10;vAL5WlxdGu8j7E6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xc9VEAAAQABJREFU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wH/ZoQMBAAAAACD/10ZI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3wluYAAEAASURBV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w4cODA&#13;&#10;gQMHDhw4cODAgQMHDhw4cODAgQMHDhw4cODAgQMHDhw4cODAgQMHDhw4cODAgQMHDhw4cODAgQMH&#13;&#10;Dhw4cODAgQMHDhw4cODAgQMHDhw4cODAgQMHDhw4cODAgQMHDhw4cODAgQMHDhw4cODAgQMHDhw4&#13;&#10;cODAgQMHDhw4cODAgQMHDhw4cODAgQMHDhw4cODAgQMHDhw4cODAgQMHDhw4cODAgQMHDhzA3p30&#13;&#10;uHGcYQCubpKj0WrL2kb7voyAOPkz/gu++WBYlhz40vcAOSgQBMIRBBhGAhCQA0GIgJzmDxjIOckt&#13;&#10;V9uwEUfSaCR2ZWiH9kjicDY2e+FzItldXfV9T/XtRc0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DQ&#13;&#10;uoWIAABAAElEQVS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IHKCGRfPD6QVqYahRAgQIAAAQIECBAgQIAAAQIE&#13;&#10;CBAgQIAAAQIECBBoqMDy02dXBXMN3VxtESBAgAABAgQIECBAgAABAgQIECBAgAABAgQIVEMg6z7a&#13;&#10;k/TzY4K5auyHKggQIECAAAECBAgQIECAAAECBAgQIECAAAECBBoqsNx/tpgnSSKYa+gGa4sAAQIE&#13;&#10;CBAgQIAAAQIECBAgQIAAAQIECBAgQKB8gez+0nxstRYGlbTLL0cFBAgQIECAAAECBAgQIECAAAEC&#13;&#10;BAgQIECAAAECBJopsLz87WJIwo+H5ZyYa+Ye64oAAQIECBAgQIAAAQIECBAgQIAAAQIECBAgQKBk&#13;&#10;gQ9uP94V0+TEsAzB3FDCJwECBAgQIECAAAECBAgQIECAAAECBAgQIECAAIEJCuyZW74WYvw5j/v5&#13;&#10;ywTXMBUBAgQIECBAgAABAgQIECBAgAABAgQIECBAgACBmRbIer25NOQn1yII5tZq+E6AAAECBAgQ&#13;&#10;IECAAAECBAgQIECAAAECBAgQIEBgAgLPvpu7mofQWjuVYG6thu8ECBAgQIAAAQIECBAgQIAAAQIE&#13;&#10;CBAgQIAAAQIEdijwfrfbCUk89fo0grnXRfwmQIAAAQIECBAgQIAAAQIECBAgQIAAAQIECBAgsAOB&#13;&#10;g8mhKyHvt1+fQjD3uojfBAgQIECAAAECBAgQIECAAAECBAgQIECAAAECBLYpkGVL7SRPT496XDA3&#13;&#10;SsU1AgQIECBAgAABAgQIECBAgAABAgQIECBAgAABAtsQeHryu8sx5J1RjwrmRqm4RoAAAQIECBAg&#13;&#10;QIAAAQIECBAgQIAAAQIECBAgQGCLAu/1eq0k5mfWe0wwt56M6wQIECBAgAABAgQIECBAgAABAgQI&#13;&#10;ECBAgAABAgS2IHD+m12XQh7m1ntEMLeejOsECBAgQIAAAQIECBAgQIAAAQIECBAgQIAAAQIENimQ&#13;&#10;ZTFNWytnxw0XzI3TcY8AAQIECBAgQIAAAQIECBAgQIAAAQIECBAgQIDAJgReLjy4GGOya9xQwdw4&#13;&#10;HfcIECBAgAABAgQIECBAgAABAgQIECBAgAABAgQIbCCQZVm6EvJzGwwLgrmNhNwnQIAAAQIECBAg&#13;&#10;QIAAAQIECBAgQIAAAQIECBAgMEbg5fFfn09COj9myI+3BHMbCblPgAABAgQIECBAgAABAgQIECBA&#13;&#10;gAABAgQIECBAYD2B1b9f+bKfn1/v9trrrbU/fCdAgAABAgQIECBAgAABAgQIECBAgAABAgQIECBA&#13;&#10;YPMCnxx790JM44nNPOHE3GaUjCFAgAABAgQIECBAgAABAgQIECBAgAABAgQIECDwpkASOsm5Ny+P&#13;&#10;viKYG+3iKgECBAgQIECAAAECBAgQIECAAAECBAgQIECAAIGxAp/+8cGZ2M/3jh205qZgbg2GrwQI&#13;&#10;ECBAgAABAgQIECBAgAABAgQIECBAgAABAgQ2K/CiHy5sduxgXHsrg40lQIAAAQIECBAgQIAAAQIE&#13;&#10;CBAgQIAAAQIECBAgQCCEW93emRDjvq1YODG3FS1jCRAgQIAAAQIECBAgQIAAAQIECBAgQIAAAQIE&#13;&#10;CKwK5Ek4v1UIwdxWxYwnQIAAAQIECBAgQIAAAQIECBAgQIAAAQIECBCYaYFP7z46mebpga0iCOa2&#13;&#10;KmY8AQIECBAgQIAAAQIECBAgQIAAAQIECBAgQIDATAvkcXlL/1tuiCWYG0r4JECAAAECBAgQIECA&#13;&#10;AAECBAgQIECAAAECBAgQILCBwM0//PlEniZvbzBs5G3B3EgWFwkQIECAAAECBAgQIECAAAECBAgQ&#13;&#10;IECAAAECBAi8KdBqz235f8sNZxHMDSV8EiBAgAABAgQIECBAgAABAgQIECBAgAABAgQIEBgj8PGd&#13;&#10;3kKexHfGDBl7SzA3lsdNAgQIECBAgAABAgQIECBAgAABAgQIECBAgAABAj8JtFvtbZ+WG8wgmPMm&#13;&#10;ESBAgAABAgQIECBAgAABAgQIECBAgAABAgQIENhA4MbdL4/mIT+8wbCxtwVzY3ncJECAAAECBAgQ&#13;&#10;IECAAAECBAgQIECAAAECBAgQIBBCJ813dFpuYCiY8yYRIECAAAECBAgQIECAAAECBAgQIECAAAEC&#13;&#10;BAgQGCPwUfdPh/MYjo4ZsqlbgrlNMRlEgAABAgQIECBAgAABAgQIECBAgAABAgQIECAwqwJzcf7y&#13;&#10;JHoXzE1C0RwECBAgQIAAAQIECBAgQIAAAQIECBAgQIAAAQKNFPjg9hcHdvq/5YYwgrmhhE8CBAgQ&#13;&#10;IECAAAECBAgQIECAAAECBAgQIECAAAECrwnsbu++/tqlbf8UzG2bzoMECBAgQIAAAQIECBAgQIAA&#13;&#10;AQIECBAgQIAAAQJNFsju9PYlaTwyqR4Fc5OSNA8BAgQIECBAgAABAgQIECBAgAABAgQIECBAgECj&#13;&#10;BJY7rcVJNiSYm6SmuQgQIECAAAECBAgQIECAAAECBAgQIECAAAECBBohcON3n+9NQnJsks0I5iap&#13;&#10;aS4CBAgQIECAAAECBAgQIECAAAECBAgQIECAAIFGCKT79yzmeZ5MshnB3CQ1zUWAAAECBAgQIECA&#13;&#10;AAECBAgQIECAAAECBAgQIFB7gQ9/39sdY1yYdCOCuUmLmo8AAQIECBAgQIAAAQIECBAgQIAAAQIE&#13;&#10;CBAgQKDWAu29+WKaJBM9LTcAEczV+rVQPAECBAgQIECAAAECBAgQIECAAAECBAgQIECAwCQFsvv3&#13;&#10;59PQOT7JOYdzCeaGEj4JECBAgAABAgQIECBAgAABAgQIECBAgAABAgRmXuDJi73XQoyFZGiFTDrz&#13;&#10;OwaAAAECBAgQIECAAAECBAgQIECAAAECBAgQIECgdgJZrzfXztMTRRUumCtK1rwECBAgQIAAAQIE&#13;&#10;CBAgQIAAAQIECBAgQIAAAQK1EvjvN+m1PIRWUUUL5oqSNS8BAgQIECBAgAABAgQIECBAgAABAgQI&#13;&#10;ECBAgEBtBLrdrzpJGk4VWbBgrkhdcxMgQIAAAQIECBAgQIAAAQIECBAgQIAAAQIECNRC4F/5v6+u&#13;&#10;BmeFnZYbIAjmavEqKJIAAQIECBAgQIAAAQIECBAgQIAAAQIECBAgQKAogWxpqd2K/dNFzT+cVzA3&#13;&#10;lPBJgAABAgQIECBAgAABAgQIECBAgAABAgQIECAwkwI//OPrKyFN2kU3L5grWtj8BAgQIECAAAEC&#13;&#10;BAgQIECAAAECBAgQIECAAAEClRXo9Xqt1cDszDQKLDz5m0YT1iBAgAABAgQIECBAgAABAgQIECBA&#13;&#10;gAABAgQIECCwHYG/f5deXg3mOtt5dqvPODG3VTHjCRAgQIAAAQIECBAgQIAAAQIECBAgQIAAAQIE&#13;&#10;GiHw3uppuTwPZ6fVjGBuWtLWIUCAAAECBAgQIECAAAECBAgQIECAAAECBAgQqJTApe/ziyEJc9Mq&#13;&#10;SjA3LWnrECBAgAABAgQIECBAgAABAgQIECBAgAABAgQIVEYgy7K0n89N7bTcoHHBXGW2XyEECBAg&#13;&#10;QIAAAQIECBAgQIAAAQIECBAgQIAAAQLTElg+cv1CEvL5aa03WEcwN01taxEgQIAAAQIECBAgQIAA&#13;&#10;AQIECBAgQIAAAQIECJQuEGNMQqd1btqFtKa9oPUIECBAgAABAgQIECBAgAABAgQIECBAgAABAgQI&#13;&#10;lCnw/Ni7F2KIJ6ZdgxNz0xa3HgECBAgQIECAAAECBAgQIECAAAECBAgQIECAQJkCq6flknNlFCCY&#13;&#10;K0PdmgQIECBAgAABAgQIECBAgAABAgQIECBAgAABAqUIfHL3L2djP99bxuKCuTLUrUmAAAECBAgQ&#13;&#10;IECAAAECBAgQIECAAAECBAgQIFCKQJ7m50tZeHXRdlkLW5cAAQIECBAgQIAAAQIECBAgQIAAAQIE&#13;&#10;CBAgQIDANAVudXtnQoz7prnm2rWcmFur4TsBAgQIECBAgAABAgQIECBAgAABAgQIECBAgEBjBdKk&#13;&#10;XdppuQGqYK6xr5bGCBAgQIAAAQIECBAgQIAAAQIECBAgQIAAAQIEhgI3P3twKs/zA8PfZXwK5spQ&#13;&#10;tyYBAgQIECBAgAABAgQIECBAgAABAgQIECBAgMBUBZJ+uDDVBUcsJpgbgeISAQIECBAgQIAAAQIE&#13;&#10;CBAgQIAAAQIECBAgQIBAcwRu3nt4IoT4VtkdCebK3gHrEyBAgAABAgQIECBAgAABAgQIECBAgAAB&#13;&#10;AgQIFCqQvHxe+mm5QYOCuUK32eQECBAgQIAAAQIECBAgQIAAAQIECBAgQIAAAQJlCnx8p7cQYnqw&#13;&#10;zBqGawvmhhI+CRAgQIAAAQIECBAgQIAAAQIECBAgQIAAAQIEGieQdpJKnJYbwArmGvd6aYgAAQIE&#13;&#10;CBAgQIAAAQIECBAgQIAAAQIECBAgQGAgcOPul0dDnhyqioZgrio7oQ4CBAgQIECAAAECBAgQIECA&#13;&#10;AAECBAgQIECAAIGJCqQxVua03KAxwdxEt9dkBAgQIECAAAECBAgQIECAAAECBAgQIECAAAECVRD4&#13;&#10;qPvocJLGI1WoZViDYG4o4ZMAAQIECBAgQIAAAQIECBAgQIAAAQIECBAgQKAxAu2Xy1eq1oxgrmo7&#13;&#10;oh4CBAgQIECAAAECBAgQIECAAAECBAgQIECAAIEdCWS3Hx8Irer8b7lhM4K5oYRPAgQIECBAgAAB&#13;&#10;AgQIECBAgAABAgQIECBAgACBRgg8bT+7XsVGBHNV3BU1ESBAgAABAgQIECBAgAABAgQIECBAgAAB&#13;&#10;AgQIbEvg5r2H+6v2v+WGjQjmhhI+CRAgQIAAAQIECBAgQIAAAQIECBAgQIAAAQIE6i+w8nyxqk0I&#13;&#10;5qq6M+oiQIAAAQIECBAgQIAAAQIECBAgQIAAAQIECBDYksCNz/+2t9VqH93SQ1Mc3J7iWpYiQIAA&#13;&#10;AQIECBAgQIAAAQIECBAgQIAAAQIECBAgUJhA+vSHxTyEpLAFdjixE3M7BPQ4AQIECBAgQIAAAQIE&#13;&#10;CBAgQIAAAQIECBAgQIBA+QJZ99GeVowL5VeyfgWCufVt3CFAgAABAgQIECBAgAABAgQIECBAgAAB&#13;&#10;AgQIEKiJwJOwci1PksqelhswCuZq8jIpkwABAgQIECBAgAABAgQIECBAgAABAgQIECBAYLRAdn9p&#13;&#10;fjX0Oj76bnWuCuaqsxcqIUCAAAECBAgQIECAAAECBAgQIECAAAECBAgQ2IbAkxdfXwsxVj73qnyB&#13;&#10;27D3CAECBAgQIECAAAECBAgQIECAAAECBAgQIECAwIwIfHD78a40hpN1aFcwV4ddUiMBAgQIECBA&#13;&#10;gAABAgQIECBAgAABAgQIECBAgMBIgV3tp1dDTGuRedWiyJHKLhIgQIAAAQIECBAgQIAAAQIECBAg&#13;&#10;QIAAAQIECMy0QJb15jppOFUXBMFcXXZKnQQIECBAgAABAgQIECBAgAABAgQIECBAgAABAq8IrBxr&#13;&#10;X8lDaL1yscI/BHMV3hylESBAgAABAgQIECBAgAABAgQIECBAgAABAgQIjBZ4v9vt9Fv906PvVvOq&#13;&#10;YK6a+6IqAgQIECBAgAABAgQIECBAgAABAgQIECBAgACBMQKH4sHLIU/aY4ZU7pZgrnJboiACBAgQ&#13;&#10;IECAAAECBAgQIECAAAECBAgQIECAAIFxAlm21I6hfWbcmCreq1WKWEVANREgQIAAAQIECBAgQIAA&#13;&#10;AQIECBAgQIAAAQIECExX4Pnxby/FGDrTXXXnqzkxt3NDMxAgQIAAAQIECBAgQIAAAQIECBAgQIAA&#13;&#10;AQIECExJ4L1er5Xn4eyUlpvoMoK5iXKajAABAgQIECBAgAABAgQIECBAgAABAgQIECBAoEiBS9+3&#13;&#10;L4YkzBW5RlFzC+aKkjUvAQIECBAgQIAAAQIECBAgQIAAAQIECBAgQIDARAWyLEtj7J+b6KRTnEww&#13;&#10;N0VsSxEgQIAAAQIECBAgQIAAAQIECBAgQIAAAQIECGxfYPnU9QsxJru2P0O5TwrmyvW3OgECBAgQ&#13;&#10;IECAAAECBAgQIECAAAECBAgQIECAwCYEBqfl8pfh/CaGVnZIu7KVKYwAAQIECBAgQIAAAQIECBAg&#13;&#10;QIAAAQIECBAgQIDA/wWWj/7qXBLifJ1BnJir8+6pnQABAgQIECBAgAABAgQIECBAgAABAgQIECAw&#13;&#10;CwKrf78yT/Nan5YbbFNrFvZKjwQIECBAgAABAgQIECBAgAABAgQIECBAgAABAvUV+GThN+dCEk/V&#13;&#10;t4OfKndiru47qH4CBAgQIECAAAECBAgQIECAAAECBAgQIECAQLMFkhBeXGhCi4K5JuyiHggQIECA&#13;&#10;AAECBAgQIECAAAECBAgQIECAAAECDRW41e2djkm6twntCeaasIt6IECAAAECBAgQIECAAAECBAgQ&#13;&#10;IECAAAECBAg0VCDJk0aclhtsj2CuoS+ptggQIECAAAECBAgQIECAAAECBAgQIECAAAECdRe4+dmD&#13;&#10;UzFJ9te9j2H9grmhhE8CBAgQIECAAAECBAgQIECAAAECBAgQIECAAIFKCcQX/YuVKmiHxQjmdgjo&#13;&#10;cQIECBAgQIAAAQIECBAgQIAAAQIECBAgQIAAgckL3Lz38ESapgcmP3N5MwrmyrO3MgECBAgQIECA&#13;&#10;AAECBAgQIECAAAECBAgQIECAwDoC8flKo07LDdoUzK2z2S4TIECAAAECBAgQIECAAAECBAgQIECA&#13;&#10;AAECBAiUI/Dx/b8upGnydjmrF7eqYK44WzMTIECAAAECBAgQIECAAAECBAgQIECAAAECBAhsR2B5&#13;&#10;uXGn5QYMgrntvAyeIUCAAAECBAgQIECAAAECBAgQIECAAAECBAgQKETgxt0vj6ZJfKeQyUueVDBX&#13;&#10;8gZYngABAgQIECBAgAABAgQIECBAgAABAgQIECBA4BeBTvKykaflBh0K5n7ZZ98IECBAgAABAgQI&#13;&#10;ECBAgAABAgQIECBAgAABAgRKFPjt7d6RPKSHSyyh0KUFc4XympwAAQIECBAgQIAAAQIECBAgQIAA&#13;&#10;AQIECBAgQGCzAvl8cnmzY+s4TjBXx11TMwECBAgQIECAAAECBAgQIECAAAECBAgQIECgYQK3ur23&#13;&#10;Qp4calhbr7QjmHuFww8CBAgQIECAAAECBAgQIECAAAECBAgQIECAAIEyBGLaWixj3WmuKZibpra1&#13;&#10;CBAgQIAAAQIECBAgQIAAAQIECBAgQIAAAQIE3hC4ee/h/qQfj7xxo2EXBHMN21DtECBAgAABAgQI&#13;&#10;ECBAgAABAgQIECBAgAABAgRqJ7CSN/603GBPBHO1ezMVTIAAAQIECBAgQIAAAQIECBAgQIAAAQIE&#13;&#10;CBBojkB2p7cvSfrHmtPR+p0I5ta3cYcAAQIECBAgQIAAAQIECBAgQIAAAQIECBAgQKBggaet9FrB&#13;&#10;S1RmesFcZbZCIQQIECBAgAABAgQIECBAgAABAgQIECBAgACB2RLIuo/2tGJcmJWuBXOzstP6JECA&#13;&#10;AAECBAgQIECAAAECBAgQIECAAAECBAhUTGAlrFzLkySpWFmFlSOYK4zWxAQIECBAgAABAgQIECBA&#13;&#10;gAABAgQIECBAgAABAusJfPj73u5+CMfXu9/E64K5Ju6qnggQIECAAAECBAgQIECAAAECBAgQIECA&#13;&#10;AAECFRfYva9zNcQ4U1nVTDVb8fdPeQQIECBAgAABAgQIECBAgAABAgQIECBAgACBmRDI7t+f78f8&#13;&#10;5Ew0u6bJ9prvvhIgQIAAAQIECBAgQIAAAQIECBAgQIAAAQIECBAoXODZ891XQ5it03IDVCfmCn+1&#13;&#10;LECAAAECBAgQIECAAAECBAgQIECAAAECBAgQIDAUyHq9uTS0Z+603KB/wdzwLfBJgAABAgQIECBA&#13;&#10;gAABAgQIECBAgAABAgQIECBQuMDKf9pX8hBahS9UwQUEcxXcFCURIECAAAECBAgQIECAAAECBAgQ&#13;&#10;IECAAAECBJoo8H632+nnyekm9raZngRzm1EyhgABAgQIECBAgAABAgQIECBAgAABAgQIECBAYMcC&#13;&#10;B18cuhLyfnvHE9V0AsFcTTdO2QQIECBAgAABAgQIECBAgAABAgQIECBAgACBOglkS0vtpJ3O7Gm5&#13;&#10;wV7NbCJZpxdVrQQIECBAgAABAgQIECBAgAABAgQIECBAgACBugs8/+e3l2IInbr3sZP6nZjbiZ5n&#13;&#10;CRAgQIAAAQIECBAgQIAAAQIECBAgQIAAAQIENhTo9XqtPAlnNxzY8AGCuYZvsPYIECBAgAABAgQI&#13;&#10;ECBAgAABAgQIECBAgAABAmULfPVNuBTyMFd2HWWvL5grewesT4AAAQIECBAgQIAAAQIECBAgQIAA&#13;&#10;AQIECBBosECWxTRtdWb+tNxgi/2PuQa/6FojQIAAAQIECBAgQIAAAQIECBAgQIAAAQIECJQt8GTh&#13;&#10;wf/au5MeO68zP+DnvPfWwJkS53koDoocu9FAvoq+gnYEojZFWdLm7g04AGOaKAgy0YJbDdxA6haU&#13;&#10;CPCKHyBe9SZIBwi871hKuylxqLrv6ZKS7pYpFuvO73nP+/PGZN0zPM/vuVr9cVgbVQprTdeRw/1e&#13;&#10;zOUwBTUQIECAAAECBAgQIECAAAECBAgQIECAAAECBAoUGAwGVQz15QJbm6olwdxUbDYRIECAAAEC&#13;&#10;BAgQIECAAAECBAgQIECAAAECBAjsJfD1mdeuxFCt77WuK58L5royaX0SIECAAAECBAgQIECAAAEC&#13;&#10;BAgQIECAAAECBJYokFKKvdHKlSVemf1VvewrVCABAgQIECBAgAABAgQIECBAgAABAgQIECBAgEDr&#13;&#10;BL4+/qMrsR/Pta7wBRbsxdwCcR1NgAABAgQIECBAgAABAgQIECBAgAABAgQIEOioQOyv972We274&#13;&#10;grnnQPyVAAECBAgQIECAAAECBAgQIECAAAECBAgQIEBgNoGf/vKTi2lUH5jtlPJ2C+bKm6mOCBAg&#13;&#10;QIAAAQIECBAgQIAAAQIECBAgQIAAAQKNCvRWwtVGC8j0csFcpoNRFgECBAgQIECAAAECBAgQIECA&#13;&#10;AAECBAgQIECgjQJ/ce+vL8SUDrax9kXXLJhbtLDzCRAgQIAAAQIECBAgQIAAAQIECBAgQIAAAQId&#13;&#10;ElhbWfNabpd5C+Z2gfFjAgQIECBAgAABAgQIECBAgAABAgQIECBAgACByQTevz88V9f14cl2dWe1&#13;&#10;YK47s9YpAQIECBAgQIAAAQIECBAgQIAAAQIECBAgQGChAnU/ei33EmHB3EtwfESAAAECBAgQIECA&#13;&#10;AAECBAgQIECAAAECBAgQIDCewHubn5ypR/HoeKu7uUow182565oAAQIECBAgQIAAAQIECBAgQIAA&#13;&#10;AQIECBAgMFeB1Atey+0hKpjbA8jHBAgQIECAAAECBAgQIECAAAECBAgQIECAAAECLxd474OPT9Xb&#13;&#10;6dWXr/KpYM53gAABAgQIECBAgAABAgQIECBAgAABAgQIECBAYCaBNFr3Wm4MQcHcGEiWECBAgAAB&#13;&#10;AgQIECBAgAABAgQIECBAgAABAgQIvFjg3bvDE3Woj7/4Uz/9voBg7vsa/kyAAAECBAgQIECAAAEC&#13;&#10;BAgQIECAAAECBAgQIDCRwKjf25hoQ4cXC+Y6PHytEyBAgAABAgQIECBAgAABAgQIECBAgAABAgRm&#13;&#10;EXj3l58ei1U6McsZXdormOvStPVKgAABAgQIECBAgAABAgQIECBAgAABAgQIEJijwGgtXZ/jccUf&#13;&#10;JZgrfsQaJECAAAECBAgQIECAAAECBAgQIECAAAECBAjMX+DW3d8cjiOv5SaRFcxNomUtAQIECBAg&#13;&#10;QIAAAQIECBAgQIAAAQIECBAgQIDAdwIH19b/HYrJBARzk3lZTYAAAQIECBAgQIAAAQIECBAgQIAA&#13;&#10;AQIECBDovMDg3vBgncLJzkNMCCCYmxDMcgIECBAgQIAAAQIECBAgQIAAAQIECBAgQIBA1wWehNpr&#13;&#10;uSm+BIK5KdBsIUCAAAECBAgQIECAAAECBAgQIECAAAECBAh0VeD2zz86EFdWT3W1/1n6FszNomcv&#13;&#10;AQIECBAgQIAAAQIECBAgQIAAAQIECBAgQKBjAv0D66/VdR071vZc2hXMzYXRIQQIECBAgAABAgQI&#13;&#10;ECBAgAABAgQIECBAgACB8gXeGg73jWI8U36ni+mwv5hjnUqAAAECBAgQIECAAAECBAgQIECAAAEC&#13;&#10;BAgQIFCawNofqtdSDF7LTTlYL+amhLONAAECBAgQIECAAAECBAgQIECAAAECBAgQINAlgcGDh+up&#13;&#10;ime71PO8e/Vibt6iziNAgAABAgQIECBAgAABAgQIECBAgAABAgQIFCjw+OlXN0NIHn3NMFt4M+DZ&#13;&#10;SoAAAQIECBAgQIAAAQIECBAgQIAAAQIECBDogsCtu1+shbh9vgu9LrJHwdwidZ1NgAABAgQIECBA&#13;&#10;gAABAgQIECBAgAABAgQIEChAYP/aoxs7j+XkSjPOEuCMgLYTIECAAAECBAgQIECAAAECBAgQIECA&#13;&#10;AAECBEoWGAyGq3WqLpTc47J6E8wtS9o9BAgQIECAAAECBAgQIECAAAECBAgQIECAAIEWCjw+W13f&#13;&#10;CZR6LSw9u5IFc9mNREEECBAgQIAAAQIECBAgQIAAAQIECBAgQIAAgTwE3tzcXAnb6WIe1bS/CsFc&#13;&#10;+2eoAwIECBAgQIAAAQIECBAgQIAAAQIECBAgQIDAQgSObp+4FqrYX8jhHTxUMNfBoWuZAAECBAgQ&#13;&#10;IECAAAECBAgQIECAAAECBAgQILCXwGAw6Fe9cGmvdT4fX0AwN76VlQQIECBAgAABAgQIECBAgAAB&#13;&#10;AgQIECBAgACBzgh8c/L1jRTqlc40vIRGBXNLQHYFAQIECBAgQIAAAQIECBAgQIAAAQIECBAgQKBN&#13;&#10;Am8Mh70Yq8ttqrkNtQrm2jAlNRIgQIAAAQIECBAgQIAAAQIECBAgQIAAAQIElihw+cvqaohhdYlX&#13;&#10;duIqwVwnxqxJAgQIECBAgAABAgQIECBAgAABAgQIECBAgMB4Aju/W66KwWu58bQmWyWYm8zLagIE&#13;&#10;CBAgQIAAAQIECBAgQIAAAQIECBAgQIBA0QJfn/mzKzHU60U32VBzgrmG4F1LgAABAgQIECBAgAAB&#13;&#10;AgQIECBAgAABAgQIEMhN4NvXcr1YX8mtrlLqEcyVMkl9ECBAgAABAgQIECBAgAABAgQIECBAgAAB&#13;&#10;AgRmFHh07vVLqU77ZjzG9l0EBHO7wPgxAQIECBAgQIAAAQIECBAgQIAAAQIECBAgQKBTAinFahSv&#13;&#10;dqrnJTfbW/J9riNAgAABAgQIECBAgAABAgQIECBAgAABAgQIEMhQ4P0LP9l5LRfOZ1haMSV5MVfM&#13;&#10;KDVCgAABAgQIECBAgAABAgQIECBAgAABAgQIEJhaIG6NgtdyU/ONt1EwN56TVQQIECBAgAABAgQI&#13;&#10;ECBAgAABAgQIECBAgACBYgXev/e352NKB4ttMJPGBHOZDEIZBAgQIECAAAECBAgQIECAAAECBAgQ&#13;&#10;IECAAIGmBEbV1kZTd3fpXsFcl6atVwIECBAgQIAAAQIECBAgQIAAAQIECBAgQIDAcwLv3x+eSzEe&#13;&#10;eu7H/roAAcHcAlAdSYAAAQIECBAgQIAAAQIECBAgQIAAAQIECBBoi8B27Hktt6RhCeaWBO0aAgQI&#13;&#10;ECBAgAABAgQIECBAgAABAgQIECBAgEBuAu9tfnImhHQkt7pKrUcwV+pk9UWAAAECBAgQIECAAAEC&#13;&#10;BAgQIECAAAECBAgQ2ENgFKLXcnsYzfNjwdw8NZ1FgAABAgQIECBAgAABAgQIECBAgAABAgQIEGiJ&#13;&#10;wHsffHYqpPqVlpRbRJmCuSLGqAkCBAgQIECAAAECBAgQIECAAAECBAgQIECAwGQCo/TMa7nJyGZe&#13;&#10;LZibmdABBAgQIECAAAECBAgQIECAAAECBAgQIECAAIF2Cbz76+GJUMdj7aq6/dUK5to/Qx0QIECA&#13;&#10;AAECBAgQIECAAAECBAgQIECAAAECBCYSGI16XstNJDafxYK5+Tg6hQABAgQIECBAgAABAgQIECBA&#13;&#10;gAABAgQIECDQCoF3//LTY3GUTrSi2MKKFMwVNlDtECBAgAABAgQIECBAgAABAgQIECBAgAABAgRe&#13;&#10;KvA43Hjp5z5cmIBgbmG0DiZAgAABAgQIECBAgAABAgQIECBAgAABAgQI5CXwzubwSB3q43lV1Z1q&#13;&#10;BHPdmbVOCRAgQIAAAQIECBAgQIAAAQIECBAgQIAAgY4LVKF6reMEjbYvmGuU3+UECBAgQIAAAQIE&#13;&#10;CBAgQIAAAQIECBAgQIAAgeUI3Pnws0N1CieXc5tbXiQgmHuRip8RIECAAAECBAgQIECAAAECBAgQ&#13;&#10;IECAAAECBAoTqEbbXss1PFPBXMMDcD0BAgQIECBAgAABAgQIECBAgAABAgQIECBAYNECtz/67YEY&#13;&#10;4qlF3+P8lwsI5l7u41MCBAgQIECAAAECBAgQIECAAAECBAgQIECAQOsF+o/+8bW6rmPrG2l5A4K5&#13;&#10;lg9Q+QQIECBAgAABAgQIECBAgAABAgQIECBAgACBlwkMNj/fP4rxzMvW+Gw5AoK55Ti7hQABAgQI&#13;&#10;ECBAgAABAgQIECBAgAABAgQIECDQiMCT+unNKkav5RrR/9NLBXN/6uFvBAgQIECAAAECBAgQIECA&#13;&#10;AAECBAgQIECAAIFiBAYPHq6nKp4tpqGWN9Jvef3KJ0CAAAECBAgQIECAAAECBAgQIECAAAECBAgQ&#13;&#10;2EXg8dOvboaQPNTaxWfZPzaIZYu7jwABAgQIECBAgAABAgQIECBAgAABAgQIECCwBIFbd79YC3H7&#13;&#10;/BKucsWYAoK5MaEsI0CAAAECBAgQIECAAAECBAgQIECAAAECBAi0SWD/2rMbO4/lZEEZDc0wMhqG&#13;&#10;UggQIECAAAECBAgQIECAAAECBAgQIECAAAEC8xAYDIerVdq+MI+znDE/Ab9jbn6WTiJAgAABAgQI&#13;&#10;ECBAgAABAgQIECBAgAABAgQIZCHw+P9W13cK6WVRjCL+VcCLuX+l8AcCBAgQIECAAAECBAgQIECA&#13;&#10;AAECBAgQIECAQPsF3tzcXAkhXWx/J+V1IJgrb6Y6IkCAAAECBAgQIECAAAECBAgQIECAAAECBDos&#13;&#10;cLQ6cS3U0b+amOF3QDCX4VCURIAAAQIECBAgQIAAAQIECBAgQIAAAQIECBCYRmDw8GG/GoVL0+y1&#13;&#10;Z/ECgrnFG7uBAAECBAgQIECAAAECBAgQIECAAAECBAgQILAUgW/+xx83Uqh3/ilL/8tRQDCX41TU&#13;&#10;RIAAAQIECBAgQIAAAQIECBAgQIAAAQIECBCYUGA4HPZi3Lo84TbLlyggmFsitqsIECBAgAABAgQI&#13;&#10;ECBAgAABAgQIECBAgAABAosS+Lsvq6shhtVFne/c2QUEc7MbOoEAAQIECBAgQIAAAQIECBAgQIAA&#13;&#10;AQIECBAg0KjAYJCq7ZiuNFqEy/cUEMztSWQBAQIECBAgQIAAAQIECBAgQIAAAQIECBAgQCBvge0z&#13;&#10;f3slpbiWd5WqE8z5DhAgQIAAAQIECBAgQIAAAQIECBAgQIAAAQIEWiwwGAyqZ2nraotb6Ezp/c50&#13;&#10;qlECBAgQIECAAAECBAgQIECAAAECBAgQIECAQIECT07++HIMab3A1opryYu54kaqIQIECBAgQIAA&#13;&#10;AQIECBAgQIAAAQIECBAgQKArAmnn36+sq9rvlmvJwHstqVOZBAgQIECAAAECBAgQIECAAAECBAgQ&#13;&#10;IECAAAECzwlsX/jJpVSH88/92F8zFfBiLtPBKIsAAQIECBAgQIAAAQIECBAgQIAAAQIECBAgsIdA&#13;&#10;HG2NNvZY4+OMBARzGQ1DKQQIECBAgAABAgQIECBAgAABAgQIECBAgACBcQXe2RxeSLE6MO5665oX&#13;&#10;EMw1PwMVECBAgAABAgQIECBAgAABAgQIECBAgAABAgQmFoh1vDrxJhsaFRDMNcrvcgIECBAgQIAA&#13;&#10;AQIECBAgQIAAAQIECBAgQIDA5ALv3//8XIrx0OQ77WhSQDDXpL67CRAgQIAAAQIECBAgQIAAAQIE&#13;&#10;CBAgQIAAAQJTCDxLj69Nsc2WhgX6Dd/vegIECBAgQIAAAQIECBAgQIAAAQIECBAgQIAAgQkE7vzn&#13;&#10;vz4bq+rwBFsszUTAi7lMBqEMAgQIECBAgAABAgQIECBAgAABAgQIECBAgMA4AqnX3xhnnTX5CQjm&#13;&#10;8puJiggQIECAAAECBAgQIECAAAECBAgQIECAAAECLxR4+97wKm7J0AAAKrNJREFUdFXFoy/80A+z&#13;&#10;FxDMZT8iBRIgQIAAAQIECBAgQIAAAQIECBAgQIAAAQIE/p9Av+p5LdfiL4NgrsXDUzoBAgQIECBA&#13;&#10;gAABAgQIECBAgAABAgQIECDQHYHb9z89Wcf0anc6Lq9TwVx5M9URAQIECBAgQIAAAQIECBAgQIAA&#13;&#10;AQIECBAgUKDASgxey7V8roK5lg9Q+QQIECBAgAABAgQIECBAgAABAgQIECBAgED5Aj/d/Ph4Herj&#13;&#10;5XdadoeCubLnqzsCBAgQIECAAAECBAgQIECAAAECBAgQIECgAIHVtH69gDY634JgrvNfAQAECBAg&#13;&#10;QIAAAQIECBAgQIAAAQIECBAgQIBAzgLvbA6PeC2X84TGr00wN76VlQQIECBAgAABAgQIECBAgAAB&#13;&#10;AgQIECBAgACBpQtUoXpt6Ze6cCECgrmFsDqUAAECBAgQIECAAAECBAgQIECAAAECBAgQIDC7wK27&#13;&#10;vzlcp3By9pOckIOAYC6HKaiBAAECBAgQIECAAAECBAgQIECAAAECBAgQIPACgQPr+26+4Md+1FIB&#13;&#10;wVxLB6dsAgQIECBAgAABAgQIECBAgAABAgQIECBAoGyBwb3hwRjiqbK77FZ3grluzVu3BAgQIECA&#13;&#10;AAECBAgQIECAAAECBAgQIECAQEsEnqyu3KzrOrakXGWOISCYGwPJEgIECBAgQIAAAQIECBAgQIAA&#13;&#10;AQIECBAgQIDAMgVu//yjA3F7+8wy73TX4gUEc4s3dgMBAgQIECBAgAABAgQIECBAgAABAgQIECBA&#13;&#10;YCKBeHj1Zh2j13ITqeW/uJ9/iSokQIAAAQIECBAgQIAAAQIECBAgQIAAAQIECHRH4K1fDPdVobfz&#13;&#10;Wi51p+mOdOrFXEcGrU0CBAgQIECAAAECBAgQIECAAAECBAgQIECgHQKr+/s3QkoynHaMa6IqDXUi&#13;&#10;LosJECBAgAABAgQIECBAgAABAgQIECBAgAABAosTGDx4sB5iOr+4G5zcpIBgrkl9dxMgQIAAAQIE&#13;&#10;CBAgQIAAAQIECBAgQIAAAQIEvifw6PEhr+W+51HaHwVzpU1UPwQIECBAgAABAgQIECBAgAABAgQI&#13;&#10;ECBAgEArBW7dvbu2UgWv5Vo5vfGKFsyN52QVAQIECBAgQIAAAQIECBAgQIAAAQIECBAgQGChAvvX&#13;&#10;z16rQ+gt9BKHNyogmGuU3+UECBAgQIAAAQIECBAgQIAAAQIECBAgQIAAgRA2N3+3spPJXWRRtoBg&#13;&#10;ruz56o4AAQIECBAgQIAAAQIECBAgQIAAAQIECBBogcDfp/99PdSjfgtKVeIMAoK5GfBsJUCAAAEC&#13;&#10;BAgQIECAAAECBAgQIECAAAECBAjMKvDm5ubKSuh7LTcrZAv2C+ZaMCQlEiBAgAABAgQIECBAgAAB&#13;&#10;AgQIECBAgAABAuUKHArHNlKod/4pS/8rXUAwV/qE9UeAAAECBAgQIECAAAECBAgQIECAAAECBAhk&#13;&#10;KzAYDPpVqi9nW6DC5iogmJsrp8MIECBAgAABAgQIECBAgAABAgQIECBAgAABAuMLPD372tUqVF7L&#13;&#10;jU/W6pWCuVaPT/EECBAgQIAAAQIECBAgQIAAAQIECBAgQIBAWwXeGA57Ka1dbmv96p5cQDA3uZkd&#13;&#10;BAgQIECAAAECBAgQIECAAAECBAgQIECAAIGZBTb+IVxJabQ280EOaI2AYK41o1IoAQIECBAgQIAA&#13;&#10;AQIECBAgQIAAAQIECBAgUIrAzu+Wq+pe/0op/ehjPAHB3HhOVhEgQIAAAQIECBAgQIAAAQIECBAg&#13;&#10;QIAAAQIE5ibw5OSPL8dQr8/tQAe1QkAw14oxKZIAAQIECBAgQIAAAQIECBAgQIAAAQIECBAoReDb&#13;&#10;13I7vVwtpR99jC/QH3+plQQIECBAgAABAgQIECBAgAABAgQIECBAgAABArMKPDl182KKad+s59jf&#13;&#10;PgEv5to3MxUTIECAAAECBAgQIECAAAECBAgQIECAAAECbRVIKYb+mtdybZ3fjHX3ZtxvOwECBAgQ&#13;&#10;IECAAAECBAgQIECAAAECBAgQIECAwJgC75z90cVQhwtjLresMAEv5gobqHYIECBAgAABAgQIECBA&#13;&#10;gAABAgQIECBAgACBbAViCr2NbKtT2MIFBHMLJ3YBAQIECBAgQIAAAQIECBAgQIAAAQIECBAgQCCE&#13;&#10;Ox98ci6mdJBFdwUEc92dvc4JECBAgAABAgQIECBAgAABAgQIECBAgACBJQr0UvRaboneOV4lmMtx&#13;&#10;KmoiQIAAAQIECBAgQIAAAQIECBAgQIAAAQIEihK48+FnZ+u6PlxUU5qZWEAwNzGZDQQIECBAgAAB&#13;&#10;AgQIECBAgAABAgQIECBAgACByQTi1va1yXZYXaKAYK7EqeqJAAECBAgQIECAAAECBAgQIECAAAEC&#13;&#10;BAgQyEbg7XvD0yGkI9kUpJDGBARzjdG7mAABAgQIECBAgAABAgQIECBAgAABAgQIEOiCQNUPXst1&#13;&#10;YdBj9CiYGwPJEgIECBAgQIAAAQIECBAgQIAAAQIECBAgQIDANAK37396MqTqlWn22lOegGCuvJnq&#13;&#10;iAABAgQIECBAgAABAgQIECBAgAABAgQIEMhEoFePvJbLZBY5lNHPoQg1ECBAgAABAgQIECBAgAAB&#13;&#10;AgQIECBAgAABAgRKE/jp5sfHQ4rHSutLP9MLeDE3vZ2dBAgQIECAAAECBAgQIECAAAECBAgQIECA&#13;&#10;AIFdBfrbKzd2/dAHnRQQzHVy7JomQIAAAQIECBAgQIAAAQIECBAgQIAAAQIEFikwePA3R0PPa7lF&#13;&#10;GrfxbMFcG6emZgIECBAgQIAAAQIECBAgQIAAAQIECBAgQCBrgW8e169lXaDiGhEQzDXC7lICBAgQ&#13;&#10;IECAAAECBAgQIECAAAECBAgQIECgVIHBb744HKt0otT+9DW9gGBuejs7CRAgQIAAAQIECBAgQIAA&#13;&#10;AQIECBAgQIAAAQI/EPjmnx55LfcDFT/4VkAw53tAgAABAgQIECBAgAABAgQIECBAgAABAgQIEJiT&#13;&#10;wJ0PPzsUY3VqTsc5pjABwVxhA9UOAQIECBAgQIAAAQIECBAgQIAAAQIECBAg0KDA1tbNBm93deYC&#13;&#10;grnMB6Q8AgQIECBAgAABAgQIECBAgAABAgQIECBAoB0Ctz/67YFeVZ1uR7WqbEKg38Sl7iRAgAAB&#13;&#10;AgQIECBAgAABAgQIECBAgAABAgQIlCYQHz+6WacUS+tLP/MT8GJufpZOIkCAAAECBAgQIECAAAEC&#13;&#10;BAgQIECAAAECBDoqMNj8fH+o67MdbV/bYwoI5saEsowAAQIECBAgQIAAAQIECBAgQIAAAQIECBAg&#13;&#10;sJvA1/HxjSpGr+V2A/Lz7wQEc74IBAgQIECAAAECBAgQIECAAAECBAgQIECAAIEZBAYPHq5XqXdu&#13;&#10;hiNs7YiAYK4jg9YmAQIECBAgQIAAAQIECBAgQIAAAQIECBAgsBiBR4//cCOkJHNZDG9Rp/qSFDVO&#13;&#10;zRAgQIAAAQIECBAgQIAAAQIECBAgQIAAAQLLFLh194u1Xq++sMw73dVeAcFce2encgIECBAgQIAA&#13;&#10;AQIECBAgQIAAAQIECBAgQKBhgUMrT66HVMlbGp5DW673RWnLpNRJgAABAgQIECBAgAABAgQIECBA&#13;&#10;gAABAgQIZCUwGA5Xt2J9MauiFJO1gGAu6/EojgABAgQIECBAgAABAgQIECBAgAABAgQIEMhV4OmX&#13;&#10;4dpO0NLLtT515ScgmMtvJioiQIAAAQIECBAgQIAAAQIECBAgQIAAAQIEMhd4c3Nzpa7jpczLVF5m&#13;&#10;AoK5zAaiHAIECBAgQIAAAQIECBAgQIAAAQIECBAgQCB/gWPh2EaoYj//SlWYk4BgLqdpqIUAAQIE&#13;&#10;CBAgQIAAAQIECBAgQIAAAQIECBDIXmAweNhPqbqcfaEKzE5AMJfdSBREgAABAgQIECBAgAABAgQI&#13;&#10;ECBAgAABAgQI5Czw9OxXV1OoV3KuUW15Cgjm8pyLqggQIECAAAECBAgQIECAAAECBAgQIECAAIEM&#13;&#10;Bd4YDnv1qL6SYWlKaoGAYK4FQ1IiAQIECBAgQIAAAQIECBAgQIAAAQIECBAgkIfAxh/DlRDDah7V&#13;&#10;qKJtAoK5tk1MvQQIECBAgAABAgQIECBAgAABAgQIECBAgEAjAoNBqurtvtdyjeiXcWm/jDZ0QYAA&#13;&#10;AQIECBAgQIAAAQIECBAgQIAAAQIECBBYrMCTk59ejiGtL/YWp5cs4MVcydPVGwECBAgQIECAAAEC&#13;&#10;BAgQIECAAAECBAgQIDAXgcFgUIV+uDqXwxzSWQHBXGdHr3ECBAgQIECAAAECBAgQIECAAAECBAgQ&#13;&#10;IEBgXIEnp/7sYqrTvnHXW0fgRQKCuRep+BkBAgQIECBAgAABAgQIECBAgAABAgQIECBA4P8LpJRi&#13;&#10;Hbc3gBCYVaA36wH2EyBAgAABAgQIECBAgAABAgQIECBAgAABAgRKFnhy9kcXY6gulNyj3pYj4MXc&#13;&#10;cpzdQoAAAQIECBAgQIAAAQIECBAgQIAAAQIECLRTIMY6XGtn6arOTUAwl9tE1EOAAAECBAgQIECA&#13;&#10;AAECBAgQIECAAAECBAhkI3Dng0/OpVgdyKYghbRaQDDX6vEpngABAgQIECBAgAABAgQIECBAgAAB&#13;&#10;AgQIEFikQLVdey23SOCOnS2Y69jAtUuAAAECBAgQIECAAAECBAgQIECAAAECBAiMJ3Dnw8/OphgP&#13;&#10;jbfaKgJ7Cwjm9jayggABAgQIECBAgAABAgQIECBAgAABAgQIEOigQNza9lqug3NfZMuCuUXqOpsA&#13;&#10;AQIECBAgQIAAAQIECBAgQIAAAQIECBBopcDbD/7b6RDSkVYWr+hsBQRz2Y5GYQQIECBAgAABAgQI&#13;&#10;ECBAgAABAgQIECBAgEBTAtWzp17LNYVf8L2CuYKHqzUCBAgQIECAAAECBAgQIECAAAECBAgQIEBg&#13;&#10;coHb9z89GVL9yuQ77SDwcgHB3Mt9fEqAAAECBAgQIECAAAECBAgQIECAAAECBAh0TCCGdL1jLWt3&#13;&#10;SQKCuSVBu4YAAQIECBAgQIAAAQIECBAgQIAAAQIECBDIX+Ddu8MTVUyv5l+pCtsoIJhr49TUTIAA&#13;&#10;AQIECBAgQIAAAQIECBAgQIAAAQIECCxEoF6PXsstRNah3woI5nwPCBAgQIAAAQIECBAgQIAAAQIE&#13;&#10;CBAgQIAAAQI7Aj/71V+9Eup4DAaBRQkI5hYl61wCBAgQIECAAAECBAgQIECAAAECBAgQIECgVQL1&#13;&#10;yvrNVhWs2NYJ9FtXsYIJECBAgAABAgQIECBAgAABAgQIECBAgAABAnMWeGdzeCSM0ok5H+s4An8i&#13;&#10;4MXcn3D4CwECBAgQIECAAAECBAgQIECAAAECBAgQINBFgVSveC3XxcEvuWfB3JLBXUeAAAECBAgQ&#13;&#10;IECAAAECBAgQIECAAAECBAjkJXDnw88OxTg6lVdVqilRQDBX4lT1RIAAAQIECBAgQIAAAQIECBAg&#13;&#10;QIAAAQIECIwvsLXltdz4WlbOICCYmwHPVgIECBAgQIAAAQIECBAgQIAAAQIECBAgQKDdAoN7w4O9&#13;&#10;qjrd7i5U3xYBwVxbJqVOAgQIECBAgAABAgQIECBAgAABAgQIECBAYO4CX/d7N+q6jnM/2IEEXiAg&#13;&#10;mHsBih8RIECAAAECBAgQIECAAAECBAgQIECAAAEC5QsMNj/f36/rs+V3qsNcBARzuUxCHQQIECBA&#13;&#10;gAABAgQIECBAgAABAgQIECBAgMBSBZ7F7Rt1jF7LLVW925cJ5ro9f90TIECAAAECBAgQIECAAAEC&#13;&#10;BAgQIECAAIFOCrz1i+G+UarPdbJ5TTcmIJhrjN7FBAgQIECAAAECBAgQIECAAAECBAgQIECAQFMC&#13;&#10;+w5V10NKcpKmBtDRe33hOjp4bRMgQIAAAQIECBAgQIAAAQIECBAgQIAAga4KDB48WB/V8UJX+9d3&#13;&#10;cwKCuebs3UyAAAECBAgQIECAAAECBAgQIECAAAECBAg0IPBsdOSa13INwLsyCOZ8CQgQIECAAAEC&#13;&#10;BAgQIECAAAECBAgQIECAAIHOCAyGw9W0XV/sTMMazUpAMJfVOBRDgAABAgQIECBAgAABAgQIECBA&#13;&#10;gAABAgQILFLg6Zer1+oQeou8w9kEdhMQzO0m4+cECBAgQIAAAQIECBAgQIAAAQIECBAgQIBAUQKb&#13;&#10;m79bqautS0U1pZlWCQjmWjUuxRIgQIAAAQIECBAgQIAAAQIECBAgQIAAAQLTCvw+/H4j1LE/7X77&#13;&#10;CMwqIJibVdB+AgQIECBAgAABAgQIECBAgAABAgQIECBAIHuBwcOH/ZSqy9kXqsCiBQRzRY9XcwQI&#13;&#10;ECBAgAABAgQIECBAgAABAgQIECBAgMC3Ak//11dXU6hXaBBoUkAw16S+uwkQIECAAAECBAgQIECA&#13;&#10;AAECBAgQIECAAIGFCwyHw14d6isLv8gFBPYQEMztAeRjAgQIECBAgAABAgQIECBAgAABAgQIECBA&#13;&#10;oN0C//3L6mqow2q7u1B9CQKCuRKmqAcCBAgQIECAAAECBAgQIECAAAECBAgQIEDghQJv7LyW68Xk&#13;&#10;tdwLdfxw2QKCuWWLu48AAQIECBAgQIAAAQIECBAgQIAAAQIECBBYmsDGo96llOLa0i50EYGXCAjm&#13;&#10;XoLjIwIECBAgQIAAAQIECBAgQIAAAQIECBAgQKC9AoPBoKqfjTba24HKSxMQzJU2Uf0QIECAAAEC&#13;&#10;BAgQIECAAAECBAgQIECAAAEC3wk8Ovb6pRiqdRwEchEQzOUyCXUQIECAAAECBAgQIECAAAECBAgQ&#13;&#10;IECAAAECcxNIO/9+ZbUSr87tQAcRmINAbw5nOIIAAQIECBAgQIAAAQIECBAgQIAAAQIECBAgkJXA&#13;&#10;k7P/4WIMowtZFaWYzgt4Mdf5rwAAAgQIECBAgAABAgQIECBAgAABAgQIECBQmMDOa7lYbV0rrCvt&#13;&#10;FCDgxVwBQ9QCAQIECBAgQIAAAQIECBAgQIAAAQIECBAg8G8Cf3HytQtVqC7+20/8iUAeAl7M5TEH&#13;&#10;VRAgQIAAAQIECBAgQIAAAQIECBAgQIAAAQJzElit+htzOsoxBOYqIJibK6fDCBAgQIAAAQIECBAg&#13;&#10;QIAAAQIECBAgQIAAgSYF3ro/PLfzD1kearIGdxPYTUAwt5uMnxMgQIAAAQIECBAgQIAAAQIECBAg&#13;&#10;QIAAAQKtE+j3gt8t17qpdadgwVx3Zq1TAgQIECBAgAABAgQIECBAgAABAgQIECBQtMB7m5+cqerq&#13;&#10;cNFNaq7VAoK5Vo9P8QQIECBAgAABAgQIECBAgAABAgQIECBAgMC/CKRR7bXcv2D4/ywFBHNZjkVR&#13;&#10;BAgQIECAAAECBAgQIECAAAECBAgQIECAwCQC733w8am6ikcn2WMtgWULCOaWLe4+AgQIECBAgAAB&#13;&#10;AgQIECBAgAABAgQIECBAYO4CaXvNa7m5qzpw3gKCuXmLOo8AAQIECBAgQIAAAQIECBAgQIAAAQIE&#13;&#10;CBBYqsC7d4cn6pheXeqlLiMwhYBgbgo0WwgQIECAAAECBAgQIECAAAECBAgQIECAAIGMBFb7Xstl&#13;&#10;NA6l7C4gmNvdxicECBAgQIAAAQIECBAgQIAAAQIECBAgQIBA5gLv/vLTY3Woj2depvIIfCcgmPNF&#13;&#10;IECAAAECBAgQIECAAAECBAgQIECAAAECBForMFpL11tbvMI7JyCY69zINUyAAAECBAgQIECAAAEC&#13;&#10;BAgQIECAAAECBMoQ+I//6W+OxlE6UUY3uuiCgGCuC1PWIwECBAgQIECAAAECBAgQIECAAAECBAgQ&#13;&#10;KFBg3/7RzQLb0lLBAoK5goerNQIECBAgQIAAAQIECBAgQIAAAQIECBAgUKrA4O4Xh+sUTpban77K&#13;&#10;FBDMlTlXXREgQIAAAQIECBAgQIAAAQIECBAgQIAAgaIFnvT+6LVc0RMusznBXJlz1RUBAgQIECBA&#13;&#10;gAABAgQIECBAgAABAgQIEChWYHBveDCurJ4qtkGNFSvQL7YzjREgQIAAAQIECBAgQIAAAQIECBAg&#13;&#10;QIAAAQJFCjyJ4Waq61hkc5oqWsCLuaLHqzkCBAgQIECAAAECBAgQIECAAAECBAgQIFCWwO2ff3Qg&#13;&#10;xnimrK500xUBL+a6Mml9EiBAgAABAgQIECBAgAABAgQIECBAgACBAgT6B/ff2Hkr57VcAbPsYgte&#13;&#10;zHVx6nomQIAAAQIECBAgQIAAAQIECBAgQIAAAQItFHhrONyXqni2haUrmcB3AoI5XwQCBAgQIECA&#13;&#10;AAECBAgQIECAAAECBAgQIECgFQKrX/ZvhJRkG62YliJfJODL+yIVPyNAgAABAgQIECBAgAABAgQI&#13;&#10;ECBAgAABAgSyEhg8eLgeYjqfVVGKITChgGBuQjDLCRAgQIAAAQIECBAgQIAAAQIECBAgQIAAgeUL&#13;&#10;PH72D9e9llu+uxvnKyCYm6+n0wgQIECAAAECBAgQIECAAAECBAgQIECAAIE5C9y6+8ValaoLcz7W&#13;&#10;cQSWLiCYWzq5CwkQIECAAAECBAgQIECAAAECBAgQIECAAIFJBPavf3OtDqE3yR5rCeQoIJjLcSpq&#13;&#10;IkCAAAECBAgQIECAAAECBAgQIECAAAECBL4TGAyGqzuZ3EUcBEoQEMyVMEU9ECBAgAABAgQIECBA&#13;&#10;gAABAgQIECBAgACBQgW+OdHfCPWoX2h72uqYgC9yxwauXQIECBAgQIAAAQIECBAgQIAAAQIECBAg&#13;&#10;0BaBNzc3V6oULqW2FKxOAnsIeDG3B5CPCRAgQIAAAQIECBAgQIAAAQIECBAgQIAAgWYEjo5euZpC&#13;&#10;vdLM7W4lMH8Bwdz8TZ1IgAABAgQIECBAgAABAgQIECBAgAABAgQIzCgwGAz6qQpXZjzGdgJZCfin&#13;&#10;LLMah2IIECBAgAABAgQIECBAgAABAgQIECBAgACBbwW+Pv3vr+y8LvJaztehKAEv5ooap2YIECBA&#13;&#10;gAABAgQIECBAgAABAgQIECBAgED7Bd4YDnu92PNarv2j1MFzAoK550D8lQABAgQIECBAgAABAgQI&#13;&#10;ECBAgAABAgQIEGhW4PJXK5dTGq01W4XbCcxfQDA3f1MnEiBAgAABAgQIECBAgAABAgQIECBAgAAB&#13;&#10;AlMK7PxuuSqmdHXK7bYRyFpAMJf1eBRHgAABAgQIECBAgAABAgQIECBAgAABAgS6JfDo3OuXYqjX&#13;&#10;u9W1brsiIJjryqT1SYAAAQIECBAgQIAAAQIECBAgQIAAAQIEMhf49rVcP/U2Mi9TeQSmFhDMTU1n&#13;&#10;IwECBAgQIECAAAECBAgQIECAAAECBAgQIDBPga3zP76Q6rRvnmc6i0BOAoK5nKahFgIECBAgQIAA&#13;&#10;AQIECBAgQIAAAQIECBAg0FWBlOIoRa/lujr/jvTd60if2iRAgAABAgQIECBAgAABAgQIECBAgAAB&#13;&#10;AgQyFnj/5J9fqMPoYsYlKo3AzAJezM1M6AACBAgQIECAAAECBAgQIECAAAECBAgQIEBgRoG41R9d&#13;&#10;m/EM2wlkLyCYy35ECiRAgAABAgQIECBAgAABAgQIECBAgAABAmULvH9/eDamdLDsLnVHIATBnG8B&#13;&#10;AQIECBAgQIAAAQIECBAgQIAAAQIECBAg0KhA3et7LdfoBFy+LAHB3LKk3UOAAAECBAgQIECAAAEC&#13;&#10;BAgQIECAAAECBAj8QOC9zU/O1HV9+Acf+AGBAgUEcwUOVUsECBAgQIAAAQIECBAgQIAAAQIECBAg&#13;&#10;QKAtAqMUrrelVnUSmFVAMDeroP0ECBAgQIAAAQIECBAgQIAAAQIECBAgQIDAVALvffDZqRDSkak2&#13;&#10;20SghQKCuRYOTckECBAgQIAAAQIECBAgQIAAAQIECBAgQKAEgVE98lquhEHqYWwBwdzYVBYSIECA&#13;&#10;AAECBAgQIECAAAECBAgQIECAAAEC8xJ499fDEyHVr8zrPOcQaIOAYK4NU1IjAQIECBAgQIAAAQIE&#13;&#10;CBAgQIAAAQIECBAoTKDejl7LFTZT7ewtIJjb28gKAgQIECBAgAABAgQIECBAgAABAgQIECBAYI4C&#13;&#10;7/7lp8dCHY/N8UhHEWiFgGCuFWNSJAECBAgQIECAAAECBAgQIECAAAECBAgQKEjg8faNgrrRCoGx&#13;&#10;BQRzY1NZSIAAAQIECBAgQIAAAQIECBAgQIAAAQIECMwq8LNf/dUrdaiOz3qO/QTaKCCYa+PU1EyA&#13;&#10;AAECBAgQIECAAAECBAgQIECAAAECBFoqEHtrXsu1dHbKnl1AMDe7oRMIECBAgAABAgQIECBAgAAB&#13;&#10;AgQIECBAgACBMQTe2RweqVM4OcZSSwgUKSCYK3KsmiJAgAABAgQIECBAgAABAgQIECBAgAABAvkJ&#13;&#10;xNjzWi6/sahoiQKCuSViu4oAAQIECBAgQIAAAQIECBAgQIAAAQIECHRV4M6Hnx1KdTrd1f71TeBb&#13;&#10;AcGc7wEBAgQIECBAgAABAgQIECBAgAABAgQIECCwcIHq6VOv5Rau7ILcBQRzuU9IfQQIECBAgAAB&#13;&#10;AgQIECBAgAABAgQIECBAoOUCtz/67YHY759peRvKJzCzQH/mExxAgAABAgQIECBAgAABAgQIECBA&#13;&#10;gAABAgQIEHiJQP/rf7pRxxBfssRHBDoh4MVcJ8asSQIECBAgQIAAAQIECBAgQIAAAQIECBAg0IzA&#13;&#10;YPPz/aOQzjVzu1sJ5CUgmMtrHqohQIAAAQIECBAgQIAAAQIECBAgQIAAAQJFCTxOW9erGL2WK2qq&#13;&#10;mplWQDA3rZx9BAgQIECAAAECBAgQIECAAAECBAgQIECAwEsF3vrFcF+I6fxLF/mQQIcEBHMdGrZW&#13;&#10;CRAgQIAAAQIECBAgQIAAAQIECBAgQIDAMgVWD4RrISVZxDLR3ZW1gP8Ysh6P4ggQIECAAAECBAgQ&#13;&#10;IECAAAECBAgQIECAQDsFbt39Ym2n8ovtrF7VBBYjIJhbjKtTCRAgQIAAAQIECBAgQIAAAQIECBAg&#13;&#10;QIBApwX2r3+z81qukkN0+lug+ecF/AfxvIi/EyBAgAABAgQIECBAgAABAgQIECBAgAABAjMJDIbD&#13;&#10;1aoOl2Y6xGYCBQoI5gocqpYIECBAgAABAgQIECBAgAABAgQIECBAgECTAt/8Y3+jDqHXZA3uJpCj&#13;&#10;gGAux6moiQABAgQIECBAgAABAgQIECBAgAABAgQItFTgzc3NlZhGl1tavrIJLFRAMLdQXocTIECA&#13;&#10;AAECBAgQIECAAAECBAgQIECAAIFuCRwdnb4a6tjvVte6JTCegGBuPCerCBAgQIAAAQIECBAgQIAA&#13;&#10;AQIECBAgQIAAgT0EBg8f9qtqdGWPZT4m0FkBiXVnR69xAgQIECBAgAABAgQIECBAgAABAgQIECAw&#13;&#10;X4Gv/+cfruy8CFqZ76lOI1COgBdz5cxSJwQIECBAgAABAgQIECBAgAABAgQIECBAoDGB4XDYq1K4&#13;&#10;2lgBLibQAgHBXAuGpEQCBAgQIECAAAECBAgQIECAAAECBAgQIJC7wN99tXI5xLCae53qI9CkgGCu&#13;&#10;SX13EyBAgAABAgQIECBAgAABAgQIECBAgACBAgQGg1Rth+2NAlrRAoGFCgjmFsrrcAIECBAgQIAA&#13;&#10;AQIECBAgQIAAAQIECBAgUL7A9rn/cimluFZ+pzokMJuAYG42P7sJECBAgAABAgQIECBAgAABAgQI&#13;&#10;ECBAgECnBQaDQfVsFK51GkHzBMYUEMyNCWUZAQIECBAgQIAAAQIECBAgQIAAAQIECBAg8EOBrfM/&#13;&#10;vhBDtf7DT/yEAIHnBQRzz4v4OwECBAgQIECAAAECBAgQIECAAAECBAgQIDCWQNr59yu3tmuv5cbS&#13;&#10;sohACD0IBAgQIECAAAECBAgQIECAAAECBAgQIECAAIFpBLZP/vmFVKUL0+y1h0AXBbyY6+LU9UyA&#13;&#10;AAECBAgQIECAAAECBAgQIECAAAECBGYXiKPq2fXZj3ECge4ICOa6M2udEiBAgAABAgQIECBAgAAB&#13;&#10;AgQIECBAgACBuQm8f//zsylWB+Z2oIMIdEBAMNeBIWuRAAECBAgQIECAAAECBAgQIECAAAECBAjM&#13;&#10;W2AUnngtN29U5xUvIJgrfsQaJECAAAECBAgQIECAAAECBAgQIECAAAEC8xV4b/OTMynGQ/M91WkE&#13;&#10;yhcQzJU/Yx0SIECAAAECBAgQIECAAAECBAgQIECAAIG5CmyNRjfmeqDDCHREQDDXkUFrkwABAgQI&#13;&#10;ECBAgAABAgQIECBAgAABAgQIzEPg7XvD01VVHZ7HWc4g0DUBwVzXJq5fAgQIECBAgAABAgQIECBA&#13;&#10;gAABAgQIECAwi0CMfrfcLH72dlpAMNfp8WueAAECBAgQIECAAAECBAgQIECAAAECBAiML/Dur4cn&#13;&#10;qioeHX+HlQQIfF9AMPd9DX8mQIAAAQIECBAgQIAAAQIECBAgQIAAAQIEdhd42vO75XbX8QmBPQUE&#13;&#10;c3sSWUCAAAECBAgQIECAAAECBAgQIECAAAECBAj8dPPj43VMr5IgQGB6AcHc9HZ2EiBAgAABAgQI&#13;&#10;ECBAgAABAgQIECBAgACBzgispnW/W64z09boogQEc4uSdS4BAgQIECBAgAABAgQIECBAgAABAgQI&#13;&#10;EChE4Ge/+q+v1KE+Xkg72iDQmIBgrjF6FxMgQIAAAQIECBAgQIAAAQIECBAgQIAAgXYIxN4Tv1uu&#13;&#10;HaNSZeYCgrnMB6Q8AgQIECBAgAABAgQIECBAgAABAgQIECDQpMA7m8MjdQonm6zB3QRKERDMlTJJ&#13;&#10;fRAgQIAAAQIECBAgQIAAAQIECBAgQIAAgQUIxNjzWm4Bro7spoBgrptz1zUBAgQIECBAgAABAgQI&#13;&#10;ECBAgAABAgQIENhT4Nbd3xxOdTq950ILCBAYS0AwNxaTRQQIECBAgAABAgQIECBAgAABAgQIECBA&#13;&#10;oHsCB/YduN69rnVMYHECgrnF2TqZAAECBAgQIECAAAECBAgQIECAAAECBAi0VmBwb3gwpnSmtQ0o&#13;&#10;nECGAoK5DIeiJAIECBAgQIAAAQIECBAgQIAAAQIECBAg0LTA1/36Rl3Xsek63E+gJAHBXEnT1AsB&#13;&#10;AgQIECBAgAABAgQIECBAgAABAgQIEJiDwO2ff3SgX/fOzuEoRxAg8D0Bwdz3MPyRAAECBAgQIECA&#13;&#10;AAECBAgQIECAAAECBAgQCKF36OC1Okav5XwZCMxZQDA3Z1DHESBAgAABAgQIECBAgAABAgQIECBA&#13;&#10;gACBNgu89YvhvhDT+Tb3oHYCuQoI5nKdjLoIECBAgAABAgQIECBAgAABAgQIECBAgEADAr316npI&#13;&#10;SX7QgL0ryxfwH1b5M9YhAQIECBAgQIAAAQIECBAgQIAAAQIECBAYS2Dw4MF6rxcvjLXYIgIEJhYQ&#13;&#10;zE1MZgMBAgQIECBAgAABAgQIECBAgAABAgQIEChT4PHWoQ2v5cqcra7yEBDM5TEHVRAgQIAAAQIE&#13;&#10;CBAgQIAAAQIECBAgQIAAgUYFbt29u1bV4VKjRbicQOECgrnCB6w9AgQIECBAgAABAgQIECBAgAAB&#13;&#10;AgQIECAwjsDq6umNOoTeOGutIUBgOgHB3HRudhEgQIAAAQIECBAgQIAAAQIECBAgQIAAgWIENjd/&#13;&#10;t9KvVryWK2aiGslVQDCX62TURYAAAQIECBAgQIAAAQIECBAgQIAAAQIEliTw9+H3G6Ee9Zd0nWsI&#13;&#10;dFZAMNfZ0WucAAECBAgQIECAAAECBAgQIECAAAECBAiE8Obm5spKqi6zIEBg8QKCucUbu4EAAQIE&#13;&#10;CBAgQIAAAQIECBAgQIAAAQIECGQrcCweuZJCvZJtgQojUJCAYK6gYWqFAAECBAgQIECAAAECBAgQ&#13;&#10;IECAAAECBAhMIjAYDPp16F+ZZI+1BAhMLyCYm97OTgIECBAgQIAAAQIECBAgQIAAAQIECBAg0GqB&#13;&#10;JydevxzqsNrqJhRPoEUCgrkWDUupBAgQIECAAAECBAgQIECAAAECBAgQIEBgXgJvDIe90F+5Oq/z&#13;&#10;nEOAwN4Cgrm9jawgQIAAAQIECBAgQIAAAQIECBAgQIAAAQLFCWz8n96llEZrxTWmIQIZCwjmMh6O&#13;&#10;0ggQIECAAAECBAgQIECAAAECBAgQIECAwCIEdn63XFVXcWMRZzuTAIHdBQRzu9v4hAABAgQIECBA&#13;&#10;gAABAgQIECBAgAABAgQIFCnw5NTNizHU60U2pykCGQsI5jIejtIIECBAgAABAgQIECBAgAABAgQI&#13;&#10;ECBAgMC8Bb59LRfS6rV5n+s8AgT2FujvvcQKAgQIECBAgAABAgQIECBAgAABAgQIECBAoBSBx2de&#13;&#10;Px9S2ldKP/og0CYBL+baNC21EiBAgAABAgQIECBAgAABAgQIECBAgACBWQRSirHqey03i6G9BGYQ&#13;&#10;6M2w11YCBAgQIECAAAECBAgQIECAAAECBAgQIECgRQJ3zv/kfBiliy0qWakEihLwYq6ocWqGAAEC&#13;&#10;BAgQIECAAAECBAgQIECAAAECBAjsKhBDHa7v+qkPCBBYuIBgbuHELiBAgAABAgQIECBAgAABAgQI&#13;&#10;ECBAgAABAs0L3PnwszMxpYPNV6ICAt0VEMx1d/Y6J0CAAAECBAgQIECAAAECBAgQIECAAIEOCfRG&#13;&#10;I6/lOjRvreYpIJjLcy6qIkCAAAECBAgQIECAAAECBAgQIECAAAECcxN4+97wdF3Xh+d2oIMIEJhK&#13;&#10;QDA3FZtNBAgQIECAAAECBAgQIECAAAECBAgQIECgPQL91ei1XHvGpdKCBQRzBQ9XawQIECBAgAAB&#13;&#10;AgQIECBAgAABAgQIECBA4Pb9T0/Wo3iUBAECzQv8M01Xqi+Y8r4IAAAAAElFTkSuQmCCUEsDBBQA&#13;&#10;BgAIAAAAIQCu1JvL1wAAAK0CAAAZAAAAZHJzL19yZWxzL2Uyb0RvYy54bWwucmVsc7ySz2rDMAyH&#13;&#10;74O+g9F9cZKWMUadXsag19E9gLAVxyz+g+WV9u1rKIMVuu2WoyT0/T6EtruTn8WRMrsYFHRNC4KC&#13;&#10;jsYFq+Dj8Pb4DIILBoNzDKTgTAy7YfWwfacZS13iySUWlRJYwVRKepGS9UQeuYmJQp2MMXsstcxW&#13;&#10;JtSfaEn2bfsk808GDDdMsTcK8t6sQRzOqSb/z47j6DS9Rv3lKZQ7EdL5ml2BmC0VBZ6Mw2tz3aRg&#13;&#10;Qd536Jdx6Bs+/urQLePQ/XWHzTIOm+87yJsnGy4AAAD//wMAUEsDBAoAAAAAAAAAIQC3vIutIAUA&#13;&#10;ACAFAAAUAAAAZHJzL21lZGlhL2ltYWdlNC5zdmc8c3ZnIHZpZXdCb3g9IjAgMCA1OTUuMjggODQx&#13;&#10;Ljg5IiB4bWxucz0iaHR0cDovL3d3dy53My5vcmcvMjAwMC9zdmciIHhtbG5zOnhsaW5rPSJodHRw&#13;&#10;Oi8vd3d3LnczLm9yZy8xOTk5L3hsaW5rIiBpZD0iQTQiIG92ZXJmbG93PSJoaWRkZW4iPjxzdHls&#13;&#10;ZT4NCi5Nc2Z0T2ZjVGhtX0FjY2VudDFfRmlsbF92MiB7DQogZmlsbDojNzk5OUFDOyANCn0NCjwv&#13;&#10;c3R5bGU+DQo8ZGVmcz48Y2xpcFBhdGggaWQ9ImNsaXAtcGF0aCI+PHJlY3QgeD0iNjg1LjYzIiB5&#13;&#10;PSIwIiB3aWR0aD0iNTk1LjI4IiBoZWlnaHQ9Ijg0MS44OSIgZmlsbD0ibm9uZSIvPjwvY2xpcFBh&#13;&#10;dGg+PGNsaXBQYXRoIGlkPSJjbGlwLXBhdGgtMiI+PHJlY3QgeD0iMCIgeT0iMCIgd2lkdGg9IjU5&#13;&#10;NS4yOCIgaGVpZ2h0PSI4NDEuODkiIGZpbGw9Im5vbmUiLz48L2NsaXBQYXRoPjwvZGVmcz48ZyBp&#13;&#10;ZD0iQTRfVHdvLUNvbHVtbl9GUl8yNiI+PGcgY2xpcC1wYXRoPSJ1cmwoI2NsaXAtcGF0aCkiPjxw&#13;&#10;YXRoIGQ9Ik02ODEuMiAyMDQuNDYgNTM1LjI2IDIwNC40NiA2NzguODctODkuOTggODI0LjgtODku&#13;&#10;OTggNjgxLjIgMjA0LjQ2WiIgY2xhc3M9Ik1zZnRPZmNUaG1fQWNjZW50MV9GaWxsX3YyIiBzdHJv&#13;&#10;a2U9Im5vbmUiIHN0cm9rZS13aWR0aD0iMSIgc3Ryb2tlLWxpbmVjYXA9ImJ1dHQiIHN0cm9rZS1s&#13;&#10;aW5lam9pbj0ibWl0ZXIiIHN0cm9rZS1taXRlcmxpbWl0PSI0IiBmaWxsPSIjNzk5OUFDIiBmaWxs&#13;&#10;LW9wYWNpdHk9IjAuMyIvPjwvZz48L2c+PGcgaWQ9IkE0X1R3by1Db2x1bW5fRlJfNDUiPjxnIGNs&#13;&#10;aXAtcGF0aD0idXJsKCNjbGlwLXBhdGgtMikiPjxnPjxwYXRoIGQ9Ik00NjQuNzMgODc1LjU4IDU5&#13;&#10;NS44MSA4NzUuNTggNzQxLjc5IDcyOS42IDYxMC43MSA3MjkuNiA0NjQuNzMgODc1LjU4WiIgY2xh&#13;&#10;c3M9Ik1zZnRPZmNUaG1fQWNjZW50MV9GaWxsX3YyIiBzdHJva2U9Im5vbmUiIHN0cm9rZS13aWR0&#13;&#10;aD0iMSIgc3Ryb2tlLWxpbmVjYXA9ImJ1dHQiIHN0cm9rZS1saW5lam9pbj0ibWl0ZXIiIHN0cm9r&#13;&#10;ZS1taXRlcmxpbWl0PSI0IiBmaWxsPSIjNzk5OUFDIiBmaWxsLW9wYWNpdHk9IjAuMyIvPjxwYXRo&#13;&#10;IGQ9Ik0tMjEyLjMzIDE0My40NC0yLjczIDE0My40NCAyMzAuNy04OS45OCAyMS4xLTg5Ljk4LTIx&#13;&#10;Mi4zMyAxNDMuNDRaIiBjbGFzcz0iTXNmdE9mY1RobV9BY2NlbnQxX0ZpbGxfdjIiIHN0cm9rZT0i&#13;&#10;bm9uZSIgc3Ryb2tlLXdpZHRoPSIxIiBzdHJva2UtbGluZWNhcD0iYnV0dCIgc3Ryb2tlLWxpbmVq&#13;&#10;b2luPSJtaXRlciIgc3Ryb2tlLW1pdGVybGltaXQ9IjQiIGZpbGw9IiM3OTk5QUMiIGZpbGwtb3Bh&#13;&#10;Y2l0eT0iMC4zIi8+PC9nPjwvZz48L2c+PC9zdmc+UEsBAi0AFAAGAAgAAAAhAKjWx6gTAQAASQIA&#13;&#10;ABMAAAAAAAAAAAAAAAAAAAAAAFtDb250ZW50X1R5cGVzXS54bWxQSwECLQAUAAYACAAAACEAOP0h&#13;&#10;/9YAAACUAQAACwAAAAAAAAAAAAAAAABEAQAAX3JlbHMvLnJlbHNQSwECLQAKAAAAAAAAACEAoKNP&#13;&#10;VyMFAAAjBQAAFAAAAAAAAAAAAAAAAABDAgAAZHJzL21lZGlhL2ltYWdlMi5zdmdQSwECLQAKAAAA&#13;&#10;AAAAACEAqiO0g3FIAQBxSAEAFAAAAAAAAAAAAAAAAACYBwAAZHJzL21lZGlhL2ltYWdlMy5wbmdQ&#13;&#10;SwECLQAUAAYACAAAACEA0l2DS4MCAACiBwAADgAAAAAAAAAAAAAAAAA7UAEAZHJzL2Uyb0RvYy54&#13;&#10;bWxQSwECLQAUAAYACAAAACEA6zTWqOEAAAAMAQAADwAAAAAAAAAAAAAAAADqUgEAZHJzL2Rvd25y&#13;&#10;ZXYueG1sUEsBAi0ACgAAAAAAAAAhAMKGgyvaawEA2msBABQAAAAAAAAAAAAAAAAA+FMBAGRycy9t&#13;&#10;ZWRpYS9pbWFnZTEucG5nUEsBAi0AFAAGAAgAAAAhAK7Um8vXAAAArQIAABkAAAAAAAAAAAAAAAAA&#13;&#10;BMACAGRycy9fcmVscy9lMm9Eb2MueG1sLnJlbHNQSwECLQAKAAAAAAAAACEAt7yLrSAFAAAgBQAA&#13;&#10;FAAAAAAAAAAAAAAAAAASwQIAZHJzL21lZGlhL2ltYWdlNC5zdmdQSwUGAAAAAAkACQBCAgAAZMYC&#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left:717;top:717;width:75624;height:10699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RW/zAAAAOcAAAAPAAAAZHJzL2Rvd25yZXYueG1sRI/BagIx&#13;&#10;EIbvhb5DmIKXUrNbUONqlFIVLPRSLXgdNtPNtpvJsonr+vamUOgcBoaf/xu+5XpwjeipC7VnDfk4&#13;&#10;A0FcelNzpeHzuHtSIEJENth4Jg1XCrBe3d8tsTD+wh/UH2IlEoRDgRpsjG0hZSgtOQxj3xKn7Mt3&#13;&#10;DmM6u0qaDi8J7hr5nGVT6bDm9MFiS6+Wyp/D2WnoNwpP6pHf3Oydwjx3R1ttv7UePQybRVovCxCR&#13;&#10;hvjf+EPsjYZZriYqzRR+vZITyNUNAAD//wMAUEsBAi0AFAAGAAgAAAAhANvh9svuAAAAhQEAABMA&#13;&#10;AAAAAAAAAAAAAAAAAAAAAFtDb250ZW50X1R5cGVzXS54bWxQSwECLQAUAAYACAAAACEAWvQsW78A&#13;&#10;AAAVAQAACwAAAAAAAAAAAAAAAAAfAQAAX3JlbHMvLnJlbHNQSwECLQAUAAYACAAAACEAF5kVv8wA&#13;&#10;AADnAAAADwAAAAAAAAAAAAAAAAAHAgAAZHJzL2Rvd25yZXYueG1sUEsFBgAAAAADAAMAtwAAAAAD&#13;&#10;AAAAAA==&#13;&#10;">
                <v:imagedata r:id="rId6" o:title=""/>
              </v:shape>
              <v:shape id="Color path 45°" o:spid="_x0000_s1028" type="#_x0000_t75" style="position:absolute;left:717;top:717;width:75621;height:10699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YUP0AAAAOcAAAAPAAAAZHJzL2Rvd25yZXYueG1sRI9Pa8JA&#13;&#10;FMTvBb/D8oTe6sZgTRpdpX8hB0trKgVvj+wzCWbfhuyq8dt3C4VeBoZhfsMs14NpxZl611hWMJ1E&#13;&#10;IIhLqxuuFOy+3u5SEM4ja2wtk4IrOVivRjdLzLS98JbOha9EgLDLUEHtfZdJ6cqaDLqJ7YhDdrC9&#13;&#10;QR9sX0nd4yXATSvjKJpLgw2HhRo7eq6pPBYno6BI95vrPD/tPtL961P8+Z5vv2e5Urfj4WUR5HEB&#13;&#10;wtPg/xt/iFwreJglSXSfxFP4/RU+gVz9AAAA//8DAFBLAQItABQABgAIAAAAIQDb4fbL7gAAAIUB&#13;&#10;AAATAAAAAAAAAAAAAAAAAAAAAABbQ29udGVudF9UeXBlc10ueG1sUEsBAi0AFAAGAAgAAAAhAFr0&#13;&#10;LFu/AAAAFQEAAAsAAAAAAAAAAAAAAAAAHwEAAF9yZWxzLy5yZWxzUEsBAi0AFAAGAAgAAAAhAEpF&#13;&#10;hQ/QAAAA5wAAAA8AAAAAAAAAAAAAAAAABwIAAGRycy9kb3ducmV2LnhtbFBLBQYAAAAAAwADALcA&#13;&#10;AAAEAwAAAAA=&#13;&#10;">
                <v:imagedata r:id="rId7" o:title=""/>
              </v:shape>
              <w10:wrap anchorx="page" anchory="page"/>
              <w10:anchorlock/>
            </v:group>
          </w:pict>
        </mc:Fallback>
      </mc:AlternateContent>
    </w:r>
    <w:r>
      <w:rPr>
        <w:noProof/>
      </w:rPr>
      <mc:AlternateContent>
        <mc:Choice Requires="wps">
          <w:drawing>
            <wp:anchor distT="0" distB="0" distL="114300" distR="114300" simplePos="0" relativeHeight="251681792" behindDoc="0" locked="1" layoutInCell="1" allowOverlap="1" wp14:anchorId="761FA9E3" wp14:editId="37C55C41">
              <wp:simplePos x="0" y="0"/>
              <wp:positionH relativeFrom="page">
                <wp:posOffset>935990</wp:posOffset>
              </wp:positionH>
              <wp:positionV relativeFrom="page">
                <wp:posOffset>1167130</wp:posOffset>
              </wp:positionV>
              <wp:extent cx="6008370" cy="0"/>
              <wp:effectExtent l="0" t="0" r="11430" b="12700"/>
              <wp:wrapNone/>
              <wp:docPr id="411241784" name="Straight Connector 411241784"/>
              <wp:cNvGraphicFramePr/>
              <a:graphic xmlns:a="http://schemas.openxmlformats.org/drawingml/2006/main">
                <a:graphicData uri="http://schemas.microsoft.com/office/word/2010/wordprocessingShape">
                  <wps:wsp>
                    <wps:cNvCnPr/>
                    <wps:spPr>
                      <a:xfrm flipH="1">
                        <a:off x="0" y="0"/>
                        <a:ext cx="6008370" cy="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F23A7" id="Straight Connector 411241784" o:spid="_x0000_s1026" style="position:absolute;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7pt,91.9pt" to="546.8pt,9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woJxQEAAOsDAAAOAAAAZHJzL2Uyb0RvYy54bWysU8Fu2zAMvQ/oPwi6L3YyNGuNOD20aHcY&#13;&#10;tmLtPkCVqViAJAqSFjt/P0pO3KLrZUUvgkXyPfI90Zur0Rq2hxA1upYvFzVn4CR22u1a/vvx9vMF&#13;&#10;ZzEJ1wmDDlp+gMivtmefNoNvYIU9mg4CIxIXm8G3vE/JN1UVZQ9WxAV6cJRUGKxIdA27qgtiIHZr&#13;&#10;qlVdr6sBQ+cDSoiRojdTkm8Lv1Ig00+lIiRmWk6zpXKGcj7ls9puRLMLwvdaHscQ75jCCu2o6Ux1&#13;&#10;I5Jgf4L+h8pqGTCiSguJtkKltISigdQs61dqHnrhoWghc6KfbYofRyt/7K/dfSAbBh+b6O9DVjGq&#13;&#10;YJky2n+jNy26aFI2FtsOs20wJiYpuK7riy9fyV15ylUTRabyIaY7QMvyR8uNdlmRaMT+e0zUlkpP&#13;&#10;JTlsHBtafnm+Oi9VEY3ubrUxOVeWAq5NYHtBzymkBJfW+QmJ5EUl3Yyj4LOi8pUOBqYWv0Ax3dHk&#13;&#10;k7Y3eZdHXuOoOsMUTTED62m6vKWvBzoBj/UZCmUR/wc8I0pndGkGW+0wvNU9jXPnqf7kwKQ7W/CE&#13;&#10;3aG8dbGGNqo4d9z+vLIv7wX+/I9u/wIAAP//AwBQSwMEFAAGAAgAAAAhAD+TRUfjAAAAEQEAAA8A&#13;&#10;AABkcnMvZG93bnJldi54bWxMT01PwzAMvSPxHyIjcWMpLGyjazrxIW6AYHyJm9eYtrRJqibbCr8e&#13;&#10;T0JiF8vPfn5+L1sMthUb6kPtnYbTUQKCXOFN7UoNL8+3JzMQIaIz2HpHGr4pwCI/PMgwNX7rnmiz&#13;&#10;jKVgERdS1FDF2KVShqIii2HkO3K8+/S9xciwL6XpccvitpVnSTKRFmvHHyrs6LqiolmurYarc9/c&#13;&#10;P7yp9w9UP1+NeTSv6s5ofXw03My5XM5BRBri/wXsMrB/yNnYyq+dCaJlrKaKqdzMxhxkx0guxhMQ&#13;&#10;q7+RzDO5nyT/BQAA//8DAFBLAQItABQABgAIAAAAIQC2gziS/gAAAOEBAAATAAAAAAAAAAAAAAAA&#13;&#10;AAAAAABbQ29udGVudF9UeXBlc10ueG1sUEsBAi0AFAAGAAgAAAAhADj9If/WAAAAlAEAAAsAAAAA&#13;&#10;AAAAAAAAAAAALwEAAF9yZWxzLy5yZWxzUEsBAi0AFAAGAAgAAAAhAASHCgnFAQAA6wMAAA4AAAAA&#13;&#10;AAAAAAAAAAAALgIAAGRycy9lMm9Eb2MueG1sUEsBAi0AFAAGAAgAAAAhAD+TRUfjAAAAEQEAAA8A&#13;&#10;AAAAAAAAAAAAAAAAHwQAAGRycy9kb3ducmV2LnhtbFBLBQYAAAAABAAEAPMAAAAvBQAAAAA=&#13;&#10;" strokecolor="#00468b [3209]">
              <v:stroke joinstyle="miter"/>
              <w10:wrap anchorx="page" anchory="page"/>
              <w10:anchorlock/>
            </v:line>
          </w:pict>
        </mc:Fallback>
      </mc:AlternateContent>
    </w:r>
    <w:r>
      <w:rPr>
        <w:noProof/>
      </w:rPr>
      <mc:AlternateContent>
        <mc:Choice Requires="wps">
          <w:drawing>
            <wp:anchor distT="0" distB="0" distL="114300" distR="114300" simplePos="0" relativeHeight="251680768" behindDoc="0" locked="1" layoutInCell="1" allowOverlap="1" wp14:anchorId="29710DF2" wp14:editId="7130B8B4">
              <wp:simplePos x="0" y="0"/>
              <wp:positionH relativeFrom="page">
                <wp:posOffset>5817870</wp:posOffset>
              </wp:positionH>
              <wp:positionV relativeFrom="page">
                <wp:posOffset>259715</wp:posOffset>
              </wp:positionV>
              <wp:extent cx="1280160" cy="914400"/>
              <wp:effectExtent l="0" t="0" r="0" b="0"/>
              <wp:wrapNone/>
              <wp:docPr id="981880495" name="Rectangle 981880495"/>
              <wp:cNvGraphicFramePr/>
              <a:graphic xmlns:a="http://schemas.openxmlformats.org/drawingml/2006/main">
                <a:graphicData uri="http://schemas.microsoft.com/office/word/2010/wordprocessingShape">
                  <wps:wsp>
                    <wps:cNvSpPr/>
                    <wps:spPr>
                      <a:xfrm>
                        <a:off x="0" y="0"/>
                        <a:ext cx="1280160" cy="914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71DEB0" id="Rectangle 981880495" o:spid="_x0000_s1026" style="position:absolute;margin-left:458.1pt;margin-top:20.45pt;width:100.8pt;height:1in;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qclVvAIAAPMFAAAOAAAAZHJzL2Uyb0RvYy54bWysVFFP2zAQfp+0/2D5&#13;&#10;fSStgLGIFFUgJiQEiDLx7Do2seTY3tlt2v36ne0kZQxt0rQ+uLbvfPfdl+/u/GLXabIV4JU1NZ0d&#13;&#10;lZQIw22jzEtNvz1dfzqjxAdmGqatETXdC08vFh8/nPeuEnPbWt0IIBjE+Kp3NW1DcFVReN6Kjvkj&#13;&#10;64RBo7TQsYBHeCkaYD1G73QxL8vTorfQOLBceI+3V9lIFym+lIKHeym9CETXFLGFtEJa13EtFues&#13;&#10;egHmWsUHGOwfUHRMGUw6hbpigZENqN9CdYqD9VaGI267wkqpuEg1YDWz8k01q5Y5kWpBcrybaPL/&#13;&#10;Lyy/267cAyANvfOVx22sYiehi/+Ij+wSWfuJLLELhOPlbH5Wzk6RU462L7Pj4zKxWRxeO/Dhq7Ad&#13;&#10;iZuaAn6MxBHb3vqAGdF1dInJ1lq5a6U1aRzyhoHBhmcV2sQC5ktvo9PAA37Fv6slM3xl+aYTJmTJ&#13;&#10;gNAsoF59q5zHNJXo1qJBgDfNLAvCA39EtEkcPoAIvI0IJaIb7hH7ZMD9iD16aRNXY2Mtucp4Uxz4&#13;&#10;Tbuw1yJ7PwpJVIOMzlOFSfriUgPZMhQt4xyB5+J9yxqRr09K/EWwEUhslvginbTBgAe0Q+whwOj5&#13;&#10;a+wcJleXnorUOROw8k/A8uPpRcpsTZged8pYeC+AxqqGzNl/JClTE1la22b/AFEISRDe8WuFWrpl&#13;&#10;PjwwwEZFleDwCfe4SG37mtphR0lr4cd799EflYNWSnps/Jr67xsGghJ9Y7CzkpRxUqTD8cnneVTi&#13;&#10;a8v6tcVsukuLn2mGY87xtI3+QY9bCbZ7xhm1jFnRxAzH3DXlAcbDZcgDCaccF8tlcsPp4Fi4NSvH&#13;&#10;R+nHXnnaPTNwQ0MFbMU7Ow4JVr3pq+ybtbjcBCtVaroDrwPfOFmScIYpGEfX63PyOszqxU8AAAD/&#13;&#10;/wMAUEsDBAoAAAAAAAAAIQDXZWM+yCYAAMgmAAAUAAAAZHJzL21lZGlhL2ltYWdlMS5wbmeJUE5H&#13;&#10;DQoaCgAAAA1JSERSAAABhwAAAR8IBgAAAKorClAAAAAJcEhZcwAALiMAAC4jAXilP3YAACAASURB&#13;&#10;VHic7Z3JcRvJtoYLL3pPPgvEtkBsC4heYSlcC0hZIHQE9yL3iBBkgUALGlpyJdKCJixo0oInWIAX&#13;&#10;qXuSStWYU01Z3xeB6JZEoqas/M+UJ2fH4zEDAAAw+R/uBgAA5EEcAACgAOIAAAAFEAcAACiAOAAA&#13;&#10;QAHEAQAACiAOAABQAHEAAIACiAMAABRAHAAAoADiAAAABRAHAAAogDgAAEABxAEAAAogDgAAUABx&#13;&#10;AACAAogDAAAUQBwAAKAA4gAAAAUQBwAAKIA4AABAAcQBAAAKIA4AAFAAcQAAgAKIAwAAFEAcAACg&#13;&#10;AOIAAAAFEAcAACiAOAAAQAHEAQAACiAOAABQAHEAAIACiAMAABRAHAAAoADiAAAABRAHAAAogDgA&#13;&#10;AEABxAEAAAogDgAAUABxAACAAogDAAAUQBwAAKAA4gAAAAUQBwAAKPAbtwRcmC3WZ1mWzbMsW2ZZ&#13;&#10;tjveX2+5gQDpgThAI7PF+lTEYJVl2Vv5+ccsy565ewBpgjhAJbPFWnkIV1mWXRo/o0Th5nh//cCd&#13;&#10;A0gXxAEKzBZrJQg3WZa9Mf5trzwHRAFgGiAO8AMJHa3kc2LclYN4ChvuFMB0QBwmTo0oKL6qsNLx&#13;&#10;/vr71O8TwNRAHCZKgygcRBR2U79PAFMFcZgYDaKQxfAW5BjnqprpeH9NRRPACJkdj0ee20SQRPOm&#13;&#10;QhSCcwsiCptcddPn4/31aur3HmBsIA4TQEpSt7nqI5O9eAtPvndDhOHBWAdhcnu8v76Z+nMAGBO0&#13;&#10;z0gYtZp5tlirCftbjTDcqRXPIcIg3FQIg2Il4gEAI4GcQ4IYeYWPDVf3Pkb7C/FMPtT8yIkspqMc&#13;&#10;FmAk4DkkxmyxVm0unhqE4SXLsj8i9kWy+Z5lcjcbIGHIOSSCNMRTlvm7hitS7S+WsdYuzBZr5aF8&#13;&#10;svzx/2XNBMA4IKyUADJB31RUIZncHe+vr2JdsYSvXBLNS0svAwB6BnEYMeItqMn2wuIqouQXclSt&#13;&#10;lahijjgAjAPEYaQ4eAuHSNVIv2AkvV0g7wAwEkhIjww1Kc8W653E+ZuEYd+GMAhXjl6D4mS2WJ+3&#13;&#10;cC4AEBnEYURIJdKzRdI5a1kYMg+vQTOPfyoAEBvCSiNhtlhvGtYSmERNPOcRkapaVNfEnPUOAMMH&#13;&#10;cRg4EobZ1qw+ztNFL6OQ78dzABgBrHMYMA2N8spooyLpF6RC6t/Ar/mdbq0Aw4acw0CRMNKXIQmD&#13;&#10;ECNchfcAMHAIKw2Mhu6mZbRSqlpDDHGgYglg4OA5DAjJLzwPVRjk/HwT0SaIA8DAQRwGguQX/nEI&#13;&#10;I3XtMWSRvIbMckU3APQI4jAAjPyCLX0IQxZzhTOL4QCGDTmHHpH8wtZyUZumF2GQKqUYISXNubQW&#13;&#10;B4ABgjj0hEfiOevRY8ha6It0Fvn7ACAihJV6wCPxnPUsDFkL5aeUswIMGMShY0QYHhyb1vUtDFkL&#13;&#10;FUZ4DgADBnHoEI+KpGwIwtBCviFr4fsAICKIQ0eIMLhUJGUD8Riytqx8KpYAhgvi0AEjF4asxfzA&#13;&#10;aUvfCwCBIA4t47GGQbMaiDBkLeYHSEoDDBRKWVtktlirNQyXHkfoqomeLW2JA54DwEDBc2iJAGG4&#13;&#10;HZgwtAk5B4CBgji0QIAwqB3cbgZ4SZSdAkwMxCEyAcKwb3Nrz0DaKjulAR/AQEEcIhIiDCRnAWBI&#13;&#10;IA6RkHJVH2FQJatXx/vr74O8sP/y2NYXywI7ABgYiEMEPNcxaK4GVLLaB4gDwABBHAIJFAZVmbQb&#13;&#10;zMUAAAiIQwCzxXoeIAxfB1qZVEabng3lrAADBHHwRPoC+Vr9LxG33OyCNvMhLIQDGCCIgweSRHVt&#13;&#10;u22yHHgCOs/DsE4HANoGcXBEdnDbBQjDXyNMQI9JyAAgAoiDO65be5qoPMNmANfgRMtixvoOgAGC&#13;&#10;ODggi9x8heEwsjxDntbWOgDA8EAcLJkt1ivPRW6aoS90a2LKazEAJgfiYIGUrH4K+IrPCaxnICkN&#13;&#10;MCEQhwakMilkYldlq2NZz1AHngPAhEAcaohQmZQlEE76wfH++lmEDgAmAOJQzyYgAZ1JOCmlcEwb&#13;&#10;10JvJYABgjhUENBlVXNIJJxk0oY4tLVXBAAEgDiUIK0xQtcjJBFOykFSGmAiIA45JM+wDcwzPKbY&#13;&#10;bZW8A8B0QByK3ATmGbKRL3ZrAu8BYAIgDgaynuFD4Nd8Fgs7VRAHgAmAOAhG2WoIKSah88QWh0Pk&#13;&#10;7wOACCAOPwnNMyhuEkxC/0ILeQcW1wEMEMThv17DMsuyd4Ff8zLGjqueEFoCSJzJi4OEk2JM6qmH&#13;&#10;k0yw9gESZ/LiIJN66EIs5TVsI53PGEAcABJn0uIQqTopm5jXkCXWEgQASpi65xAjnDQ1r0HDYjiA&#13;&#10;hJmsOMjmPaGL3bKpeQ0GsUJLhKgABsgkxUGS0DEm9al6DVnEST3p0l+AsTJVz+EmwpqGbMJegyLl&#13;&#10;VeAAk2dy4iA7u8VIQh8irKgeM4gDQMJM0XOIZe1vUl8N3UCssBKVTwADZFLiIKWrIRv4mEw11/CD&#13;&#10;iQsjQPJMzXOI5TV8Tbzzqi2PEb4DkQEYIJMRB/EaLiJ93aS9hpgc768pZQUYIFPyHGJ5DS8p7vLm&#13;&#10;CRM7QKJMQhwiew0Iw09CQ0IxwlIA0AK/TeSmxlyPMJW23FCCLKA8z7JM/zcz/tzEkwjqs3yeSOzD&#13;&#10;UEleHGRdQyyvYU8i+hdUGerHwN8fLIYQzOVzFtjBtzAOZ4v1QUTjQf8XweiO2WKthX1ueVA9ZpMX&#13;&#10;9il4DjG9BhLRiSOThZoolhGNijpO5Divx5ot1nsJX+7qEvaySdXfLZ6bGfbTXo/67/MYCwnEUNRC&#13;&#10;f+7ZW+3VGJot1pncoyf9SanAYnY8HgdwGu0glt//Rfzy3/EcfiK5nG8BX/HnENp/y6RxJZ/QvT1i&#13;&#10;o7rfLqsmndli/dCRiJWxF0v6Yagej8wB+tnGaLTZxOF4f20TYhw8qXsOq4jfRUgpPr3eT7G8Vz1O&#13;&#10;rja8achn3AQKdAhv5fOjHc1ssf4q3k7vHrZ4gKuIi15tidGzbRCkLg5XEb+LNg85lNUvrrXv7/ci&#13;&#10;DrPF+irSDoC9I8/gZSDXovZhfzdbrDdSuNF5ixnxAjcR9oSfPMmWssoEEPOFId8Ql33XB1RjYrZY&#13;&#10;K0H6koIwGAxtbJ5IbP55tlh31rlYjvUvwhCHlD2HZcTvOrCSNzqd3U/JjdwMPHwUQmjVWFv8EAkx&#13;&#10;1K7ayi+Jt7DrKKcwGZIUBxksMa0HQkrxaT2kZGzqFKtF+5MxFmzGRH5NRGgpbBVDN1zUNX+bLdaf&#13;&#10;j/fXMfOAOrfwkFKsfyik6jnEzDVkrIpuhVYFV7yFbcBkrPfr0JU4vmL2y9gRwZobn2BrV8X1HXM/&#13;&#10;t8f769Jwj9y3zBA0/Ykhah/k++cxchERhOGxZGFiZqx5MO/B5MQHcbCDkFJ8WrunEnv2DbPcScVN&#13;&#10;KwaBTIo7LRpG7X3onuaHGBNYLvTzeg9yorYMEAt1jSqJHiQQAcKgKqq2Dc+3YLgY61/mU8lpJLfO&#13;&#10;QR7iPxG/Mpm65TaYLdY+A0g1LzyLfToyge08cgsHqXDZ9lmuLEKxEuPGnPQa14M4rneo9BwczjW0&#13;&#10;DHjv60HIc352FIZHyXsEP19j7cSqTCSP99ez0GMMgRQ9h9heA/mG+ET3GsQo2HpY38pTWA1hAZdM&#13;&#10;XCvxfFbyGWQ4QyzvnYjE1uM834qQ27atMNk5Hu+v4/11tJ5oMlZ+lOqmVBadJ8VS1phVShkhpVaI&#13;&#10;KrhGiMFFGJTl+sfx/vpqaCt71fmIZa88idshb4gkInEm4RpXLlxLXWUydvFW3scUhjxqwZ94we9l&#13;&#10;NXsyJOU5yCQRW8HxHOITTXA9Y8/Rq2baQESrs3UCvsh5LmeL9dZjRbIqdXUJ57ncj7+6Wq2tjjNb&#13;&#10;rHeRuzL0SmqeQ+yQUobnEJ9Y9e4ewnAQSzKZF3hIKC9MwnSuWE3gjgtbH9v0GMowPL4kSE0cYoeU&#13;&#10;XmifXI1R9uhClA1+PIVhPoS+P4mz8lj9fiHPswmXiTeZSbovkhEHqfSIHVKi0V58gr0GoyrJVRjw&#13;&#10;AltGjCkfz6z2dxxDxvshdPsdOyl5DrG9hox8QyvEuKc7h4kCYegYmZhdw0tN76/L+82i1QikJA4+&#13;&#10;IY4mCCnV47pW4RBq0UnHT5dqlSuEoRdcw3cnDWFKl/cboy4CKYlDG6sWmVTqcRWHUGGYO/ZJum1r&#13;&#10;pTPUI0aAa2lnnQDY5CQ0hIMjkIQ4eCZGbcBziIv3RG3kGWx5TKlyZKS4Pu86AbAuVWZTrjik4jm0&#13;&#10;Ig6EIxpxve8hnsPGMQHdRlkzuOH6/pS2qZFiE+gYxAG6wnubVfEMXRZXbbAeB0GsZ+AkDuJlQiCp&#13;&#10;iEMbm7hEqcdPHJf7HrK+wCU89EI4afK45CeggtGLg+XiGYh/312tM6+QkkcvHYQhMTwq3JgTIpCC&#13;&#10;50Ayuh9cXsCXgPyNq9fACmgg3xSBFMShLSuBZHQ9Lvfdq8eNYy8d7+NAa7gmkutyFC5h3rckscNJ&#13;&#10;QRwYBI6oFyfCy+Py+74lrK4WIF7DsHA13OoMMldjjfBiICmIQxvJ6GQRa/xf9QkUCNsX36tKSXJJ&#13;&#10;Ls/2jiaJgyNmqbOr8F/iPYQxanFoORmdXFhJSkK/GH8V8vLYTty+oR5Xr4GV0ANCJmaXzZdq81Ly&#13;&#10;b64rrhkTAYzdc2jTMkjKChUhjfKyOKxIP3QVUqJNxuBwDevYeAauhsZb2YAIPBi7OFCyZkHN3ge+&#13;&#10;Amh733eeG8jPPTaPh4EgXoPrjnA2k/hWDA4XLhEIPxCHxJGJtkwYDgHlpbaeg29IybX9Ol04h4Xr&#13;&#10;ZHxnk5cK2CsCgfBg7OLAMvkK1CI1aW/9rcIKDwnD2IjDvgPx0SAOA2G2WK8cCwkOLhO+rGPx8RR/&#13;&#10;CAStNezBc0gQqUh6bmhv7SUODiEf37UNp46JzGh7UkMYMjY+OX7JyiP0uPQIL2US6nqgismOsYuD&#13;&#10;S1w6acRTuJkt1s9SkVR3bw4BCVybkE/ISmVXr8F1v2JoAREG1zF15zNOREzmngKhDI8nMaCght/G&#13;&#10;enPoqfRqZS/l47LZUUj81UYcQr7f9bmytqFnZKL94ngWe8/8wQ9UyFJCWK7HzcRw+jJbrJeyUyBj&#13;&#10;qITRisNU8w0iinP5+O5+5xvysdnk/RDYxoJ8w0gQ42TrMQ73sq930KSsvI7ZYp15CkQm5/2sRIae&#13;&#10;XEXGLA6TiBvmxMC1xLOMrwF7Hdi44pvAl56E4QgQb8FlAyZNFGHQGALhcy6Z4UVciRfBPiAC4jBA&#13;&#10;JH57JSGc2HmVEKu+KaQU6jVkrsloGiR2i0yiN44NETWqymgZO4wjAvFUUbJty4W0lLmNYOAkwZjF&#13;&#10;ISnERb+SOKzPi2fD3reyRwSr6byCXirPMsPJv8RtI97rlXx8J9/bNjdhkhzEXMJcrgaGyUd1naq4&#13;&#10;Y+qhJsShZ2RCXMmn7eqrEKu+KaQUw2uYfJHBEBAxMMOZIcbKi4RrWs8N5QTCNx+XyfXqUNPNVEul&#13;&#10;xywOo983WqolNi16Cibe5aUiYE3tEHDFx8OZjD1TjPX7FLPL8WeZXDsbF3KspVQy3QQaXOpefJst&#13;&#10;1nee6zFGDZ5DDwRUeYQQ4tI3lRy+sNHOqLj06H3kwmPfyd3j/fVmtlg/RAgzZXKvlhJqmsw4T2E/&#13;&#10;h7ZoxTMRl/25Y2EI9RqaxKFT6xAGixKFP4/31/MhVP2oMNPx/lq9b7eeC+ZMlAfySQnOVNZYIQ4d&#13;&#10;IjHMf3pY2R3iNTRVTO2nnribOGrSVWGX30UUBhefl0T4eaTuvSrU9I/yIiJ816AhrNQRnqtIYxC6&#13;&#10;6X7TS+C9yhVGzV5CiV5t2btGPJl5xDzfR0l+Ry/NHQp4DtVECyv1KAxZiNcg1lHdS3RH07tREhpi&#13;&#10;ea/CNcroGNvEKD3FdKgplAtZYZ1kmAlxaJmehaHNXINTq+UWGX3VWg9sAxsWjjqkogRNQk2/Rwg1&#13;&#10;nUin1+QEAnGoJrikTwZMn9UNIZN3UxlgG6V9JLW74XtA22vFmxRi7irUpPIkWZb9x2N/apMkBWLM&#13;&#10;4tB6OCNkYxCjXLWvtuKPvm25ZZDX7QXx2EYS2nNzIDwHDyQGH9K2epXKvgiRQk3JCQSeQz0hD3oV&#13;&#10;ob46hBDLrm7iPwROKrFh4xZPZFL0nRBPAluzDwoj1PRHQMjtxz1JZbc5xKEeL3EQi+pjh+eZxztR&#13;&#10;LCtL60TtpuUadtcYcBery5NFJsSvntd3IeMlGXJrI3x4O/acjGbM4tBFN05fz6HPweGdKBaXuG6b&#13;&#10;x8cOVog6C4+UFII/VwHW8k2K226KaP7pmZf5kMKYHLM4dJG8dBYHeVHabE3QhFei2MiRVNFVOIm8&#13;&#10;Q8fIeLnynAiTCi+ZiPd95imco/cexiwOXSzPf+sRP+wzHh+SKN40hJO66pWDOPSAFAP4jt3kwksa&#13;&#10;Y79qV4G4GLv3MFpx6LB3i+sD7kscDpb7OxeQtRh13s6db+WTK565kotUkoB9EpigTjK8lIUJxKgF&#13;&#10;c+wJ6Ri9UpqwnnAt91huC6+N0uWc6xbpBW0E74nPc/USRviVgAS1Ci91YkD0gW4F7hh6ezdmo2Xs&#13;&#10;4tCF9+DiOfRV4/zZx7IXYaiz1A++ohOIzyQzpPLaseOboFZh2GRbWku0wjWXMFqjZezi0EXF0huH&#13;&#10;hS19uNWqK6qzZW+5SG/luTAtFB9xuEg1rNE1gQnqD9LcLkmkWs9lNfVo8w5jF4eumr7ZWqVdDwSv&#13;&#10;PIMIw0NDAvpzX624xULzsVzpEBuJwAT1NnGhdjFeRnsfRi0OMoBDO0zaMNSQhfOmKpbC4OWNRMYn&#13;&#10;PHFFYjoeAQnqpPMPjkZpzG1XOyWFFdJdeA8nUtEzJN67hnwsheFlIK7wzkP4T/Ae4iIJ6juPL1X5&#13;&#10;h1Q3geoj1No5iIM9NuLQVXnte9eQj6UwHIayeYmcg4/1ucJ7iM7KM8x3meL6B09vfXSkIA5dua82&#13;&#10;i1q6sCh8hEHvW93UCHDZUwK6Cp9Vpic9t0lPDs8yTs0n2pv0VsUYxOjFISB56UPTZNW2F+MjDEs5&#13;&#10;r6bW4e+HtqubPFufkMYlE1Jc5Fn4ViHtprIpfxlj3S0xla6sXVmKF3VlemJ1t7EwT1ls//EQBiVm&#13;&#10;f1sKw1DjwzeeFmsyrZOHgkxy7z1OR+91wPMYEamIQ5eVEZuGQR674dZeqpKsr1Gd32yxfrBsG343&#13;&#10;YGHQFquP+L9JtSFcn8hY8fHmkhEIxzLdLqopWyEJcZCYqM+A9eFN3WQl1tXnSMf6LBu5W+cBxLN5&#13;&#10;tiyhU8Iw+JXFUjHjs43ju1QbwvWJjBkfD/ltIgLhEiIbbWVTSpv9dNki97KutFXWCISIlXrx/nBZ&#13;&#10;ayDews4yjJSNRRgMfM/10wDLkFNg6dtiIwGBcMm9jDLfkKUkDhJ+6KIRn2ZTl2STife9o1upzv9P&#13;&#10;tem5o7dwJd7CO8tfGZswaI/Mt2PolyknRNsgsIJp7ALhIg54DgOhyxBC44biEp89k0mtysp6lH//&#13;&#10;XUTB2tJQFTmSW/hi6S1kEqoapSUt4SVfA+ABDyIuYpDNpyQQMoZs37VDV63u22B2PB7Heu6lyKrM&#13;&#10;LndiO0jC2MpCMEosn333pJDvuPFYmj/kqiQrZDJ5CmiNPvp7UIYYCbbj4VaENtaxzy3LpcvQBRe9&#13;&#10;L7y0YbZYPzuMvdF56CapeQ5ZQOmjL+qF+Mc28ak8A/l47ZUsk8A3R2E4pDIpBoYzMgkxjeo+yHMf&#13;&#10;bAM3MYx8vXblQTyPIewnpeEuRsmotwpNThw8e67HQCU+H2K/xJJoXonF4ioKmeHZJGMty2TkG87I&#13;&#10;pKDgaegTkhpLImTfht7dU8aXa45NczL0sJ+MFZvScM1dh7tVtkJyYSWNo5sdG1XKugkIG52Kdbx0&#13;&#10;SDKXsZeWGKMepFUEhjM0t/KsBhPWkOe/ko++tj/r8lF9hpVy5xH6TNS7czPA5+ESylQCeY44DBSx&#13;&#10;4J8CJ45QvsoCvdowkpzruVjDc4seSDbcyWY9o4jl+hJJIF5kQurVu6oQBc0oxCGL80z2sgNh75U+&#13;&#10;lg0r8/wlmwKNmmTFIfuZuP02gFPR5CttzlrYc/ogojCZ1cEirrsIovoiCxy3XYqqnP9K1nJUTaij&#13;&#10;EYfsp0BsA59Jr16EpzA8qqrDFk+rM1JMSL8S0AumLS5yn9jCsE8tv2CDUVLpszG+iXoen7Is+z8V&#13;&#10;629zu0vJJ6hckrKO/1XbawZ6P4PaVMbIC4WsPfogyerOcxFiWNp0MjbZj3nP6DxJew6aHspb++Dz&#13;&#10;AHZv6x2pGruJHE78KiFKZWw8+ViyEUKHTZ6Dy4v89Xh/3dkkJlU+LsncMl7kue7a9CSM0J7r+TqV&#13;&#10;tI+BSYhDlrZA7CWMNNpl+rGRiXjbojV9MFa+Vt13JQSn8omRQ6oUB7nefx2+S20D22mllljiuwii&#13;&#10;fZBnu405ERtFIK7lqlmKwpBNSRyy/w6AjbiqKXCQKptR11K3iYQjNj0XJcSiThyW0lPLmuP99azr&#13;&#10;C5AJeBtYgWfyogs+pOjDx6Obiyi4rHw2+WURnwj1XIyChzELxqTEIfs5YXwZwKmEcCeJuiRLVGPS&#13;&#10;UAE0JurEwccr/k9frR1EzDYt5NxeJE+gJmQtFM/yMZPEZ/IJ9Sx/qQg0wmcHOf6bMa+Snpw4ZD8r&#13;&#10;KXYtDM62eZTBOIkNzmOSgEiUioNc17PHNXWad8gz8udxkFLbV3E1vDfdQ00L1IcuqsPaIOlqpSpk&#13;&#10;cj2PuO9C23h1a4WfKOtOvaDH++tTqWDramvZtll6Tq7v+mzJoZ+H0ZhyLJviqDnjrMTrWsl7av79&#13;&#10;mXgXeA5jRGKOm0hJw5gcZKARPmoJmRyvZIId2vPPRMAeqmLqAV6DZjAhjxF4ErWhXFlnoj07Xen0&#13;&#10;lzyfv/vI8YQyeXHQSC7Cp1IhNnsRq1ZL9uBXjETiUrzKrsfBi4QinkQIGqvPJJQRWr58NTTjQ97F&#13;&#10;0NYxMdCVUY2tcEQcMhGIuYSUtHgrj3/QvbHKQBxyiCex6nhg7mUQ7vAShoGxLuHcKEs9j9Cm4zn/&#13;&#10;oQy5HHkGS5lsu3oftce+c9y3XRe6PBoiv5LQ0iirChGHCnLN7+aRXd2XXLgAQRgRMjZs1wl479sB&#13;&#10;vyKG29wQ7Bje3YuxwDGo9NQoldf7nVOtNAUqLMm6BU7aSsxk4H3XFgXhIoA4GJtn5fsZ6T9/L9mq&#13;&#10;84en1obHZng7p+J9sM4BAADSYZKlrAAAUA/iAAAABRAHAAAogDgAAEABxAEAAAogDgAAUABxAACA&#13;&#10;AogDAAAUQBwAAKDAbyneElnCnu+CaN22YrZY7/rcCCUEo52AZjC9fcqeC03nuic3RibT+0k2+To1&#13;&#10;/y72+Evp3ibTPsPoB39V05CrsQmW0V3x97IHKw//m+Pp/aF6rJRsBF96DDmOupZP8seXupa/Fp1k&#13;&#10;99IZclvx+9+NxoLvq36u4twe1SZENT97Jue2rHkun4/3142tp2s20t9L/5xtxW5p5vnW8bpjV27r&#13;&#10;TZdxozjIpkL6354tm8S9jgfL3znIxjONRo+8HzcVe6j/8gxz46Hx2DXvxKP0F3t9Lvltepv2Oah6&#13;&#10;Z3L3p3LMyu/fNGyK9OP3a8ZXnv3x/vq18aLc203FVq2178eQSSKsJH3tn2WTjTcyKG/l89XokmjT&#13;&#10;U11PUlUtdvUkcZDjPBq7WJl/p9nr5lvy4usdyB4brAqzXXDVwD+VPvLfRBheZFOSW9mxSh9LNQf8&#13;&#10;Mlusn2Qg53n9/iZhKDm3SstLJuUnmZBOa56LFbn7p+/1Xq5PvZjfZFKvvD455qPx2Rt/v6m4xsZ7&#13;&#10;krtv+Z83//yY++ixc5sbD7ua39FsHIThQZ7DwRgjXyt+xeZ8b/Sxc4L8YjyXC+O5bIz79JjZY17f&#13;&#10;nXGPXu9PjTDcyGSvJ+2vufGnr+Us+zm+9Lkdau77yjiGvreXlvd2NIw+rJSzRD6bgzb3c/OSzo1l&#13;&#10;P6O7rC7Vgy/5rmftCRi/9yAvwlPOAiuzNq1CW2Id1Z2rHpRvZVCuyl6S3E536vOg/i53XU5dYnPn&#13;&#10;Vtp1Mmd531ZNZCLsLujveL3XOcvtUlm+pici1q3+4zbfW1+Hu0LuSY7K3y2zIuUZ5e/j96rfkeu9&#13;&#10;shEtYWWMk3lu7OouolbHlt+5KhlrL2KYbQ3v60yeizJcPshzuZHzvtDX3hDaMY9vPrfa52OMv4PM&#13;&#10;CZuKn6vyCJ8qrn2ZO1/XezsaRi0OMrFoYagNh8gDbYovmgPlRB78LxOJy6Ydlla4L1oY1Et5XmVB&#13;&#10;quuWyefBEIhNxH1tyyb8lSEMTc/FekOVmu9Q53AlL+OFTESlRkLF7z8b7dU7xzXuLddVOtlVoJ/1&#13;&#10;Nt9CWq7d5buqxnUhDCbfvTRCQCuZqLdi1b+Rc7MRhyZP+xXxUi7LJmzLa6mkZLxGvbdDYrRhJbGe&#13;&#10;9IP9HDoRy8SiJzQdahjkJh1i7bx6OE2ToPz73HCjL9vaXF6+V8f3b1sWyDzmsWw345kCetIuCyl2&#13;&#10;gX4uJ8a405Nsk2Wt/91qHIkhpPMqNx3sp9D3vW2NMecczI3IY2zBp4XgxRiQb2rczj7R13tnO/hF&#13;&#10;IMz7FLr3cBX6GIcxW02JoY2dIYQ4tCFjCkbpeUl1kZ58bT1MPa5fqkJJkdF5s9GGj6oYszjoSftr&#13;&#10;6M5qRqVTJtaGmZhqaxL1wvOF0XRhWeuXZNfDjnevxQKUyP6CHicnFQn7tnk1vIwk9pOFh67fvTuH&#13;&#10;xLuu2AsOV1piilwf97Y1RikOMgj0BBnDbdRlbgdjUGmr423J2oE+Mc/F6drlBdOidxH7GkS4tDfX&#13;&#10;6eQsL6a+ptFt5t4mkifTz/1SqtZaCSuaSDXd1nhX84aWnkzfVVTRvRoaloc0DZ5OxKGve9sFY01I&#13;&#10;m4MgRiJRTyZbw7LZzRbrF8ukmQ8Xs8XaZ5HJ60vkucCmTWvefMHbTvCeimify6SjJ6DbhnDCx9li&#13;&#10;/bHk7zvZCL7mmf9Z5e3U/E7lOpkSlkZFl8pX/TtbrG+bCiw8jn0mz2Vp4EuGaAAABm5JREFUrG3R&#13;&#10;1XT5CXtr5KeWpmcroaYT8TZ8xCGUqvezbG2J170dOimskA4NKc2NiSU/qWxl7cSlVL/EnPAOFpZ/&#13;&#10;dOtejlm1WG5MvM0tvPpqmYB8NIT+XDyxkw69jVv576kc/0JCo3XGh1ljr8fEZ5fxaFR07WRcn4hQ&#13;&#10;LqWip+o9Ms9Xl3rf1Rz7MrcY7M4I1RbOabZYf5XxmC/NdfUasshJ4RfjfM7k2t+UlcoH3NtBk4I4&#13;&#10;nAe6kNrVVZP1Nre24DT3czHzD6V11CZNnoUK43hUY2jrymkBmgdtu9Yv8nx0GKtQSljBg2nRSTjj&#13;&#10;vKs2ByVrLM6bDJySdQ5XvmNePOIzmcTe6bUvVVZ3yfmWrckwecwZNRuLxZ7vxFI/kzU0p4bAuCSV&#13;&#10;Y07CzyXXvqzzYox7u5N7UHtvh85YE9Lm4PS+8fIgtRV9Ig/U/Lw1fvyqIi7aNeYL4JML0ZN2GyV+&#13;&#10;5rm1/UI85ypEtjLROqGsuj6T10rQXIVJlQeHWKNyzUux6jPJq1lV26h71XBsdS/fm3+ue2+k1FmX&#13;&#10;WC9z/9073htzTEfPE9qEt+Tezn3u7dAYpTjI4NSW7zxg0jbL3mZlH7UaWn7mZCDrHsyJzOl8RAy1&#13;&#10;4EVP2Inlnn/RW0MmdT0RnYhAJFdv3haSY9HvUTQxlwn/L/njicVY0/+ux7PT2gYDUxx6nZDl3up3&#13;&#10;Ac+hY15LyHzCPUYLgqzOdZUJbzBlrXI++oV+67gOw1yD0FY1h34ub2SldKvkJqK3HhPK1GklnCZF&#13;&#10;Adp6vtC9lSrIVwZqb9519fL3gVnsbS/Aa5Uxi8PGUOaPHiEFs0tj0yA0J7whuIjmpLuxuXY5bx3H&#13;&#10;tW4t4cGN2ZzNJ9TjSm4ieietGaABnW+Rn4o+HsR61s/lQ5UhkzN4tNHiu37JfPbbvspK5d7q3Mso&#13;&#10;E9KjFQcZOOZE/VA3cUvNtTmpmquMmxKCW2PwDsF72Bkv3Yluplf18/JSaoG781k5auuhyL3U98jm&#13;&#10;3M5ieBi5ieijz8p2VyFT1xVz8mmxpUlVN16zy4CTJynvk3m+VeG8lbHY7UvNWDAjAZmvByg5CjPU&#13;&#10;+GQx/pyMCbn206z+3prf2dWCvKiMulpJmsr9xygf+3u2WO/lz9qlOzVqrk/E0r7yWESn2/JeWHSS&#13;&#10;bB01GUpl1aVcl2qL/CjXrkMF53Ld2oKx2Zcg/6Locs8H/cLmXoZ5fg2INFbLxLszz21X8lwuJWwX&#13;&#10;3Oogd0/URPRc8pzmJdd4ZlxH2f25yk0w+udPXauyKiaiufGs2gjzqHDbs4R29P0w9//4q2Zfkarz&#13;&#10;VWPq99wxspLNdL7nGj/u5P3Jv3e6bDyTFe7eE6ox/r7UvBv6GV5WtBAvEw1dzmtuWuV9b4fO6EtZ&#13;&#10;pXzsXJRaL0Jp2tjFtFRtH5z5cze6GiLnPtZOFLmfrbVSc15Q6ffKZPgg5/PGqLLK81KxCEljHqts&#13;&#10;gViWm7xtzm0r56ZbNledmzU29y8nEDuZmMxzrDsP01o1xaBsE5dM1hr88DpzVvQyZzma51p1f/c5&#13;&#10;IXu9x5GMkRM5tnn8qnbWNuPh0diYKH/tv3iChkDoEs8HKcN+Nn7mWSbwC0tL22yNX7g/Mv6eZPxd&#13;&#10;2Iy/XJjtTc213+aiDVX3trSN/lhIYptQGWRXEp5YGsp+aliqTzll19iKw7ZmlfSf+n8q9oDw+dkn&#13;&#10;82erkMG3Nfar0AP8QWKdDxb1/41hndzL92B5brpl81nO4jKfy4Nj4q7x/olA6M1lnmRnM5vzNa9x&#13;&#10;Z7EqPn/eVcfYWHhG+XHoM0ar+F3ei1PDQ3qu6X9lE+bLn1Pt/dWdgWWcfq+wpq9kfNiMB1N8S++P&#13;&#10;jPt5bvzpyf91/FWJcg3m+bne29GQzDahAAAQjyS2CQUAgLggDgAAUABxAACAAogDAAAUQBwAAKAA&#13;&#10;4gAAAAUQBwAAKIA4AABAAcQBAAAKIA4AAFAAcQAAgAKIAwAAFEAcAACgAOIAAAAFEAcAACiAOAAA&#13;&#10;QAHEAQAACiAOAABQAHEAAIACiAMAABRAHAAAoADiAAAABRAHAAAogDgAAEABxAEAAAogDgAAUABx&#13;&#10;AACAAogDAAAUQBwAAKAA4gAAAAUQBwAAKIA4AABAAcQBAAAKIA4AAFAAcQAAgAKIAwAAFEAcAACg&#13;&#10;AOIAAAAFEAcAACiAOAAAQAHEAQAACiAOAABQAHEAAIACiAMAAPxKlmX/D0927yTNXZURAAAAAElF&#13;&#10;TkSuQmCCUEsDBBQABgAIAAAAIQBoBwAV5AAAABABAAAPAAAAZHJzL2Rvd25yZXYueG1sTI/BTsMw&#13;&#10;DIbvSLxDZCRuLOmotrVrOiEqOHBhDB4ga0Kb0ThVkm2Fp8c7wcWy5d+//6/aTG5gJxOi9Sghmwlg&#13;&#10;BluvLXYSPt6f7lbAYlKo1eDRSPg2ETb19VWlSu3P+GZOu9QxMsFYKgl9SmPJeWx741Sc+dEg7T59&#13;&#10;cCrRGDqugzqTuRv4XIgFd8oifejVaB57037tjk5C0z3nB7scm4MWP692ex908RKkvL2ZmjWVhzWw&#13;&#10;ZKb0dwEXBsoPNQXb+yPqyAYJRbaYk1RCLgpgF0GWLYloT90qL4DXFf8PUv8C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I6nJVbwCAADzBQAADgAAAAAAAAAAAAAA&#13;&#10;AAA6AgAAZHJzL2Uyb0RvYy54bWxQSwECLQAKAAAAAAAAACEA12VjPsgmAADIJgAAFAAAAAAAAAAA&#13;&#10;AAAAAAAiBQAAZHJzL21lZGlhL2ltYWdlMS5wbmdQSwECLQAUAAYACAAAACEAaAcAFeQAAAAQAQAA&#13;&#10;DwAAAAAAAAAAAAAAAAAcLAAAZHJzL2Rvd25yZXYueG1sUEsBAi0AFAAGAAgAAAAhAKomDr68AAAA&#13;&#10;IQEAABkAAAAAAAAAAAAAAAAALS0AAGRycy9fcmVscy9lMm9Eb2MueG1sLnJlbHNQSwUGAAAAAAYA&#13;&#10;BgB8AQAAIC4AAAAA&#13;&#10;" stroked="f" strokeweight="1pt">
              <v:fill r:id="rId9" o:title=""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72A4D0"/>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549AE2"/>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4086E7A2"/>
    <w:lvl w:ilvl="0">
      <w:start w:val="1"/>
      <w:numFmt w:val="upperRoman"/>
      <w:pStyle w:val="ListNumber3"/>
      <w:lvlText w:val="%1."/>
      <w:lvlJc w:val="right"/>
      <w:pPr>
        <w:ind w:left="864" w:hanging="101"/>
      </w:pPr>
      <w:rPr>
        <w:rFonts w:hint="default"/>
      </w:rPr>
    </w:lvl>
  </w:abstractNum>
  <w:abstractNum w:abstractNumId="3" w15:restartNumberingAfterBreak="0">
    <w:nsid w:val="FFFFFF7F"/>
    <w:multiLevelType w:val="singleLevel"/>
    <w:tmpl w:val="3B7EAB2C"/>
    <w:lvl w:ilvl="0">
      <w:start w:val="1"/>
      <w:numFmt w:val="upperLetter"/>
      <w:pStyle w:val="ListNumber2"/>
      <w:lvlText w:val="%1."/>
      <w:lvlJc w:val="right"/>
      <w:pPr>
        <w:ind w:left="576" w:hanging="101"/>
      </w:pPr>
      <w:rPr>
        <w:rFonts w:hint="default"/>
      </w:rPr>
    </w:lvl>
  </w:abstractNum>
  <w:abstractNum w:abstractNumId="4" w15:restartNumberingAfterBreak="0">
    <w:nsid w:val="FFFFFF80"/>
    <w:multiLevelType w:val="singleLevel"/>
    <w:tmpl w:val="51F220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7C8D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0B606"/>
    <w:lvl w:ilvl="0">
      <w:start w:val="1"/>
      <w:numFmt w:val="bullet"/>
      <w:pStyle w:val="ListBullet3"/>
      <w:lvlText w:val=""/>
      <w:lvlJc w:val="left"/>
      <w:pPr>
        <w:ind w:left="864" w:hanging="216"/>
      </w:pPr>
      <w:rPr>
        <w:rFonts w:ascii="Symbol" w:hAnsi="Symbol" w:hint="default"/>
        <w:sz w:val="18"/>
      </w:rPr>
    </w:lvl>
  </w:abstractNum>
  <w:abstractNum w:abstractNumId="7" w15:restartNumberingAfterBreak="0">
    <w:nsid w:val="FFFFFF83"/>
    <w:multiLevelType w:val="singleLevel"/>
    <w:tmpl w:val="943ADE6C"/>
    <w:lvl w:ilvl="0">
      <w:start w:val="1"/>
      <w:numFmt w:val="bullet"/>
      <w:pStyle w:val="ListBullet2"/>
      <w:lvlText w:val=""/>
      <w:lvlJc w:val="left"/>
      <w:pPr>
        <w:ind w:left="576" w:hanging="216"/>
      </w:pPr>
      <w:rPr>
        <w:rFonts w:ascii="Symbol" w:hAnsi="Symbol" w:hint="default"/>
        <w:sz w:val="18"/>
      </w:rPr>
    </w:lvl>
  </w:abstractNum>
  <w:abstractNum w:abstractNumId="8" w15:restartNumberingAfterBreak="0">
    <w:nsid w:val="FFFFFF88"/>
    <w:multiLevelType w:val="singleLevel"/>
    <w:tmpl w:val="C5921EBE"/>
    <w:lvl w:ilvl="0">
      <w:start w:val="1"/>
      <w:numFmt w:val="decimal"/>
      <w:pStyle w:val="ListNumber"/>
      <w:lvlText w:val="%1."/>
      <w:lvlJc w:val="left"/>
      <w:pPr>
        <w:ind w:left="216" w:hanging="216"/>
      </w:pPr>
      <w:rPr>
        <w:rFonts w:hint="default"/>
      </w:rPr>
    </w:lvl>
  </w:abstractNum>
  <w:abstractNum w:abstractNumId="9" w15:restartNumberingAfterBreak="0">
    <w:nsid w:val="FFFFFF89"/>
    <w:multiLevelType w:val="singleLevel"/>
    <w:tmpl w:val="907C92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10C4E"/>
    <w:multiLevelType w:val="hybridMultilevel"/>
    <w:tmpl w:val="8F7AB832"/>
    <w:lvl w:ilvl="0" w:tplc="0809000F">
      <w:start w:val="1"/>
      <w:numFmt w:val="decimal"/>
      <w:lvlText w:val="%1."/>
      <w:lvlJc w:val="left"/>
      <w:pPr>
        <w:tabs>
          <w:tab w:val="num" w:pos="360"/>
        </w:tabs>
        <w:ind w:left="360" w:hanging="360"/>
      </w:pPr>
      <w:rPr>
        <w:rFont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441324"/>
    <w:multiLevelType w:val="multilevel"/>
    <w:tmpl w:val="984040C8"/>
    <w:styleLink w:val="CurrentList1"/>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756273C"/>
    <w:multiLevelType w:val="multilevel"/>
    <w:tmpl w:val="D478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152961"/>
    <w:multiLevelType w:val="hybridMultilevel"/>
    <w:tmpl w:val="396417C8"/>
    <w:lvl w:ilvl="0" w:tplc="08090001">
      <w:start w:val="1"/>
      <w:numFmt w:val="bullet"/>
      <w:lvlText w:val=""/>
      <w:lvlJc w:val="left"/>
      <w:pPr>
        <w:tabs>
          <w:tab w:val="num" w:pos="720"/>
        </w:tabs>
        <w:ind w:left="720" w:hanging="360"/>
      </w:pPr>
      <w:rPr>
        <w:rFonts w:ascii="Symbol" w:hAnsi="Symbol" w:hint="default"/>
      </w:rPr>
    </w:lvl>
    <w:lvl w:ilvl="1" w:tplc="22FC82F2">
      <w:numFmt w:val="bullet"/>
      <w:lvlText w:val="-"/>
      <w:lvlJc w:val="left"/>
      <w:pPr>
        <w:ind w:left="1440" w:hanging="360"/>
      </w:pPr>
      <w:rPr>
        <w:rFonts w:ascii="Calibri" w:hAnsi="Calibri" w:hint="default"/>
        <w:sz w:val="23"/>
      </w:rPr>
    </w:lvl>
    <w:lvl w:ilvl="2" w:tplc="DEA28132" w:tentative="1">
      <w:start w:val="1"/>
      <w:numFmt w:val="decimal"/>
      <w:lvlText w:val="%3."/>
      <w:lvlJc w:val="left"/>
      <w:pPr>
        <w:tabs>
          <w:tab w:val="num" w:pos="2160"/>
        </w:tabs>
        <w:ind w:left="2160" w:hanging="360"/>
      </w:pPr>
    </w:lvl>
    <w:lvl w:ilvl="3" w:tplc="BC7A3A64" w:tentative="1">
      <w:start w:val="1"/>
      <w:numFmt w:val="decimal"/>
      <w:lvlText w:val="%4."/>
      <w:lvlJc w:val="left"/>
      <w:pPr>
        <w:tabs>
          <w:tab w:val="num" w:pos="2880"/>
        </w:tabs>
        <w:ind w:left="2880" w:hanging="360"/>
      </w:pPr>
    </w:lvl>
    <w:lvl w:ilvl="4" w:tplc="73866EE0" w:tentative="1">
      <w:start w:val="1"/>
      <w:numFmt w:val="decimal"/>
      <w:lvlText w:val="%5."/>
      <w:lvlJc w:val="left"/>
      <w:pPr>
        <w:tabs>
          <w:tab w:val="num" w:pos="3600"/>
        </w:tabs>
        <w:ind w:left="3600" w:hanging="360"/>
      </w:pPr>
    </w:lvl>
    <w:lvl w:ilvl="5" w:tplc="07CEBB36" w:tentative="1">
      <w:start w:val="1"/>
      <w:numFmt w:val="decimal"/>
      <w:lvlText w:val="%6."/>
      <w:lvlJc w:val="left"/>
      <w:pPr>
        <w:tabs>
          <w:tab w:val="num" w:pos="4320"/>
        </w:tabs>
        <w:ind w:left="4320" w:hanging="360"/>
      </w:pPr>
    </w:lvl>
    <w:lvl w:ilvl="6" w:tplc="A692AAB8" w:tentative="1">
      <w:start w:val="1"/>
      <w:numFmt w:val="decimal"/>
      <w:lvlText w:val="%7."/>
      <w:lvlJc w:val="left"/>
      <w:pPr>
        <w:tabs>
          <w:tab w:val="num" w:pos="5040"/>
        </w:tabs>
        <w:ind w:left="5040" w:hanging="360"/>
      </w:pPr>
    </w:lvl>
    <w:lvl w:ilvl="7" w:tplc="C7523778" w:tentative="1">
      <w:start w:val="1"/>
      <w:numFmt w:val="decimal"/>
      <w:lvlText w:val="%8."/>
      <w:lvlJc w:val="left"/>
      <w:pPr>
        <w:tabs>
          <w:tab w:val="num" w:pos="5760"/>
        </w:tabs>
        <w:ind w:left="5760" w:hanging="360"/>
      </w:pPr>
    </w:lvl>
    <w:lvl w:ilvl="8" w:tplc="60BEE9F4" w:tentative="1">
      <w:start w:val="1"/>
      <w:numFmt w:val="decimal"/>
      <w:lvlText w:val="%9."/>
      <w:lvlJc w:val="left"/>
      <w:pPr>
        <w:tabs>
          <w:tab w:val="num" w:pos="6480"/>
        </w:tabs>
        <w:ind w:left="6480" w:hanging="360"/>
      </w:pPr>
    </w:lvl>
  </w:abstractNum>
  <w:abstractNum w:abstractNumId="14" w15:restartNumberingAfterBreak="0">
    <w:nsid w:val="0E2A152A"/>
    <w:multiLevelType w:val="multilevel"/>
    <w:tmpl w:val="33664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755486"/>
    <w:multiLevelType w:val="hybridMultilevel"/>
    <w:tmpl w:val="CD96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29FBD6"/>
    <w:multiLevelType w:val="hybridMultilevel"/>
    <w:tmpl w:val="63E81A92"/>
    <w:lvl w:ilvl="0" w:tplc="A6DCB552">
      <w:start w:val="1"/>
      <w:numFmt w:val="bullet"/>
      <w:lvlText w:val=""/>
      <w:lvlJc w:val="left"/>
      <w:pPr>
        <w:ind w:left="720" w:hanging="360"/>
      </w:pPr>
      <w:rPr>
        <w:rFonts w:ascii="Symbol" w:hAnsi="Symbol" w:hint="default"/>
      </w:rPr>
    </w:lvl>
    <w:lvl w:ilvl="1" w:tplc="B4EEBBAE">
      <w:start w:val="1"/>
      <w:numFmt w:val="bullet"/>
      <w:lvlText w:val="o"/>
      <w:lvlJc w:val="left"/>
      <w:pPr>
        <w:ind w:left="1440" w:hanging="360"/>
      </w:pPr>
      <w:rPr>
        <w:rFonts w:ascii="Courier New" w:hAnsi="Courier New" w:hint="default"/>
      </w:rPr>
    </w:lvl>
    <w:lvl w:ilvl="2" w:tplc="9FDC2D16">
      <w:start w:val="1"/>
      <w:numFmt w:val="bullet"/>
      <w:lvlText w:val=""/>
      <w:lvlJc w:val="left"/>
      <w:pPr>
        <w:ind w:left="2160" w:hanging="360"/>
      </w:pPr>
      <w:rPr>
        <w:rFonts w:ascii="Wingdings" w:hAnsi="Wingdings" w:hint="default"/>
      </w:rPr>
    </w:lvl>
    <w:lvl w:ilvl="3" w:tplc="F1B414E2">
      <w:start w:val="1"/>
      <w:numFmt w:val="bullet"/>
      <w:lvlText w:val=""/>
      <w:lvlJc w:val="left"/>
      <w:pPr>
        <w:ind w:left="2880" w:hanging="360"/>
      </w:pPr>
      <w:rPr>
        <w:rFonts w:ascii="Symbol" w:hAnsi="Symbol" w:hint="default"/>
      </w:rPr>
    </w:lvl>
    <w:lvl w:ilvl="4" w:tplc="8F5C2918">
      <w:start w:val="1"/>
      <w:numFmt w:val="bullet"/>
      <w:lvlText w:val="o"/>
      <w:lvlJc w:val="left"/>
      <w:pPr>
        <w:ind w:left="3600" w:hanging="360"/>
      </w:pPr>
      <w:rPr>
        <w:rFonts w:ascii="Courier New" w:hAnsi="Courier New" w:hint="default"/>
      </w:rPr>
    </w:lvl>
    <w:lvl w:ilvl="5" w:tplc="E27A2730">
      <w:start w:val="1"/>
      <w:numFmt w:val="bullet"/>
      <w:lvlText w:val=""/>
      <w:lvlJc w:val="left"/>
      <w:pPr>
        <w:ind w:left="4320" w:hanging="360"/>
      </w:pPr>
      <w:rPr>
        <w:rFonts w:ascii="Wingdings" w:hAnsi="Wingdings" w:hint="default"/>
      </w:rPr>
    </w:lvl>
    <w:lvl w:ilvl="6" w:tplc="A6442484">
      <w:start w:val="1"/>
      <w:numFmt w:val="bullet"/>
      <w:lvlText w:val=""/>
      <w:lvlJc w:val="left"/>
      <w:pPr>
        <w:ind w:left="5040" w:hanging="360"/>
      </w:pPr>
      <w:rPr>
        <w:rFonts w:ascii="Symbol" w:hAnsi="Symbol" w:hint="default"/>
      </w:rPr>
    </w:lvl>
    <w:lvl w:ilvl="7" w:tplc="5BD435F0">
      <w:start w:val="1"/>
      <w:numFmt w:val="bullet"/>
      <w:lvlText w:val="o"/>
      <w:lvlJc w:val="left"/>
      <w:pPr>
        <w:ind w:left="5760" w:hanging="360"/>
      </w:pPr>
      <w:rPr>
        <w:rFonts w:ascii="Courier New" w:hAnsi="Courier New" w:hint="default"/>
      </w:rPr>
    </w:lvl>
    <w:lvl w:ilvl="8" w:tplc="ABE88BFE">
      <w:start w:val="1"/>
      <w:numFmt w:val="bullet"/>
      <w:lvlText w:val=""/>
      <w:lvlJc w:val="left"/>
      <w:pPr>
        <w:ind w:left="6480" w:hanging="360"/>
      </w:pPr>
      <w:rPr>
        <w:rFonts w:ascii="Wingdings" w:hAnsi="Wingdings" w:hint="default"/>
      </w:rPr>
    </w:lvl>
  </w:abstractNum>
  <w:abstractNum w:abstractNumId="17" w15:restartNumberingAfterBreak="0">
    <w:nsid w:val="124816D3"/>
    <w:multiLevelType w:val="multilevel"/>
    <w:tmpl w:val="3EC432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3DB6837"/>
    <w:multiLevelType w:val="hybridMultilevel"/>
    <w:tmpl w:val="0E7E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37D790"/>
    <w:multiLevelType w:val="hybridMultilevel"/>
    <w:tmpl w:val="435EBC88"/>
    <w:lvl w:ilvl="0" w:tplc="29FE6B28">
      <w:start w:val="1"/>
      <w:numFmt w:val="decimal"/>
      <w:lvlText w:val="%1."/>
      <w:lvlJc w:val="left"/>
      <w:pPr>
        <w:ind w:left="720" w:hanging="360"/>
      </w:pPr>
    </w:lvl>
    <w:lvl w:ilvl="1" w:tplc="39DC1138">
      <w:start w:val="1"/>
      <w:numFmt w:val="lowerLetter"/>
      <w:lvlText w:val="%2."/>
      <w:lvlJc w:val="left"/>
      <w:pPr>
        <w:ind w:left="1440" w:hanging="360"/>
      </w:pPr>
    </w:lvl>
    <w:lvl w:ilvl="2" w:tplc="DCD0964C">
      <w:start w:val="1"/>
      <w:numFmt w:val="lowerRoman"/>
      <w:lvlText w:val="%3."/>
      <w:lvlJc w:val="right"/>
      <w:pPr>
        <w:ind w:left="2160" w:hanging="180"/>
      </w:pPr>
    </w:lvl>
    <w:lvl w:ilvl="3" w:tplc="6E88B082">
      <w:start w:val="1"/>
      <w:numFmt w:val="decimal"/>
      <w:lvlText w:val="%4."/>
      <w:lvlJc w:val="left"/>
      <w:pPr>
        <w:ind w:left="2880" w:hanging="360"/>
      </w:pPr>
    </w:lvl>
    <w:lvl w:ilvl="4" w:tplc="0816B44A">
      <w:start w:val="1"/>
      <w:numFmt w:val="lowerLetter"/>
      <w:lvlText w:val="%5."/>
      <w:lvlJc w:val="left"/>
      <w:pPr>
        <w:ind w:left="3600" w:hanging="360"/>
      </w:pPr>
    </w:lvl>
    <w:lvl w:ilvl="5" w:tplc="0B4E197E">
      <w:start w:val="1"/>
      <w:numFmt w:val="lowerRoman"/>
      <w:lvlText w:val="%6."/>
      <w:lvlJc w:val="right"/>
      <w:pPr>
        <w:ind w:left="4320" w:hanging="180"/>
      </w:pPr>
    </w:lvl>
    <w:lvl w:ilvl="6" w:tplc="3CFCF144">
      <w:start w:val="1"/>
      <w:numFmt w:val="decimal"/>
      <w:lvlText w:val="%7."/>
      <w:lvlJc w:val="left"/>
      <w:pPr>
        <w:ind w:left="5040" w:hanging="360"/>
      </w:pPr>
    </w:lvl>
    <w:lvl w:ilvl="7" w:tplc="5D9EC950">
      <w:start w:val="1"/>
      <w:numFmt w:val="lowerLetter"/>
      <w:lvlText w:val="%8."/>
      <w:lvlJc w:val="left"/>
      <w:pPr>
        <w:ind w:left="5760" w:hanging="360"/>
      </w:pPr>
    </w:lvl>
    <w:lvl w:ilvl="8" w:tplc="B1B4E880">
      <w:start w:val="1"/>
      <w:numFmt w:val="lowerRoman"/>
      <w:lvlText w:val="%9."/>
      <w:lvlJc w:val="right"/>
      <w:pPr>
        <w:ind w:left="6480" w:hanging="180"/>
      </w:pPr>
    </w:lvl>
  </w:abstractNum>
  <w:abstractNum w:abstractNumId="20" w15:restartNumberingAfterBreak="0">
    <w:nsid w:val="15E76A3A"/>
    <w:multiLevelType w:val="multilevel"/>
    <w:tmpl w:val="DFD4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7109C80"/>
    <w:multiLevelType w:val="hybridMultilevel"/>
    <w:tmpl w:val="5BD0B79C"/>
    <w:lvl w:ilvl="0" w:tplc="692A06E6">
      <w:start w:val="1"/>
      <w:numFmt w:val="bullet"/>
      <w:lvlText w:val=""/>
      <w:lvlJc w:val="left"/>
      <w:pPr>
        <w:ind w:left="1428" w:hanging="360"/>
      </w:pPr>
      <w:rPr>
        <w:rFonts w:ascii="Symbol" w:hAnsi="Symbol" w:hint="default"/>
      </w:rPr>
    </w:lvl>
    <w:lvl w:ilvl="1" w:tplc="251C2306">
      <w:start w:val="1"/>
      <w:numFmt w:val="bullet"/>
      <w:lvlText w:val="o"/>
      <w:lvlJc w:val="left"/>
      <w:pPr>
        <w:ind w:left="2148" w:hanging="360"/>
      </w:pPr>
      <w:rPr>
        <w:rFonts w:ascii="Courier New" w:hAnsi="Courier New" w:hint="default"/>
      </w:rPr>
    </w:lvl>
    <w:lvl w:ilvl="2" w:tplc="F1A4C2C6">
      <w:start w:val="1"/>
      <w:numFmt w:val="bullet"/>
      <w:lvlText w:val=""/>
      <w:lvlJc w:val="left"/>
      <w:pPr>
        <w:ind w:left="2868" w:hanging="360"/>
      </w:pPr>
      <w:rPr>
        <w:rFonts w:ascii="Wingdings" w:hAnsi="Wingdings" w:hint="default"/>
      </w:rPr>
    </w:lvl>
    <w:lvl w:ilvl="3" w:tplc="A5F05458">
      <w:start w:val="1"/>
      <w:numFmt w:val="bullet"/>
      <w:lvlText w:val=""/>
      <w:lvlJc w:val="left"/>
      <w:pPr>
        <w:ind w:left="3588" w:hanging="360"/>
      </w:pPr>
      <w:rPr>
        <w:rFonts w:ascii="Symbol" w:hAnsi="Symbol" w:hint="default"/>
      </w:rPr>
    </w:lvl>
    <w:lvl w:ilvl="4" w:tplc="35569E16">
      <w:start w:val="1"/>
      <w:numFmt w:val="bullet"/>
      <w:lvlText w:val="o"/>
      <w:lvlJc w:val="left"/>
      <w:pPr>
        <w:ind w:left="4308" w:hanging="360"/>
      </w:pPr>
      <w:rPr>
        <w:rFonts w:ascii="Courier New" w:hAnsi="Courier New" w:hint="default"/>
      </w:rPr>
    </w:lvl>
    <w:lvl w:ilvl="5" w:tplc="3C7CBC46">
      <w:start w:val="1"/>
      <w:numFmt w:val="bullet"/>
      <w:lvlText w:val=""/>
      <w:lvlJc w:val="left"/>
      <w:pPr>
        <w:ind w:left="5028" w:hanging="360"/>
      </w:pPr>
      <w:rPr>
        <w:rFonts w:ascii="Wingdings" w:hAnsi="Wingdings" w:hint="default"/>
      </w:rPr>
    </w:lvl>
    <w:lvl w:ilvl="6" w:tplc="78745D58">
      <w:start w:val="1"/>
      <w:numFmt w:val="bullet"/>
      <w:lvlText w:val=""/>
      <w:lvlJc w:val="left"/>
      <w:pPr>
        <w:ind w:left="5748" w:hanging="360"/>
      </w:pPr>
      <w:rPr>
        <w:rFonts w:ascii="Symbol" w:hAnsi="Symbol" w:hint="default"/>
      </w:rPr>
    </w:lvl>
    <w:lvl w:ilvl="7" w:tplc="4D3204A8">
      <w:start w:val="1"/>
      <w:numFmt w:val="bullet"/>
      <w:lvlText w:val="o"/>
      <w:lvlJc w:val="left"/>
      <w:pPr>
        <w:ind w:left="6468" w:hanging="360"/>
      </w:pPr>
      <w:rPr>
        <w:rFonts w:ascii="Courier New" w:hAnsi="Courier New" w:hint="default"/>
      </w:rPr>
    </w:lvl>
    <w:lvl w:ilvl="8" w:tplc="0D862C7E">
      <w:start w:val="1"/>
      <w:numFmt w:val="bullet"/>
      <w:lvlText w:val=""/>
      <w:lvlJc w:val="left"/>
      <w:pPr>
        <w:ind w:left="7188" w:hanging="360"/>
      </w:pPr>
      <w:rPr>
        <w:rFonts w:ascii="Wingdings" w:hAnsi="Wingdings" w:hint="default"/>
      </w:rPr>
    </w:lvl>
  </w:abstractNum>
  <w:abstractNum w:abstractNumId="22" w15:restartNumberingAfterBreak="0">
    <w:nsid w:val="1A9A3535"/>
    <w:multiLevelType w:val="multilevel"/>
    <w:tmpl w:val="C810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E5BFD7E"/>
    <w:multiLevelType w:val="hybridMultilevel"/>
    <w:tmpl w:val="FFFFFFFF"/>
    <w:lvl w:ilvl="0" w:tplc="A0C6621E">
      <w:start w:val="1"/>
      <w:numFmt w:val="bullet"/>
      <w:lvlText w:val="●"/>
      <w:lvlJc w:val="left"/>
      <w:pPr>
        <w:ind w:left="720" w:hanging="360"/>
      </w:pPr>
      <w:rPr>
        <w:rFonts w:ascii="Noto Sans Symbols" w:hAnsi="Noto Sans Symbols" w:hint="default"/>
      </w:rPr>
    </w:lvl>
    <w:lvl w:ilvl="1" w:tplc="B0347052">
      <w:start w:val="1"/>
      <w:numFmt w:val="bullet"/>
      <w:lvlText w:val="o"/>
      <w:lvlJc w:val="left"/>
      <w:pPr>
        <w:ind w:left="1440" w:hanging="360"/>
      </w:pPr>
      <w:rPr>
        <w:rFonts w:ascii="Courier New" w:hAnsi="Courier New" w:hint="default"/>
      </w:rPr>
    </w:lvl>
    <w:lvl w:ilvl="2" w:tplc="6C7A0578">
      <w:start w:val="1"/>
      <w:numFmt w:val="bullet"/>
      <w:lvlText w:val=""/>
      <w:lvlJc w:val="left"/>
      <w:pPr>
        <w:ind w:left="2160" w:hanging="360"/>
      </w:pPr>
      <w:rPr>
        <w:rFonts w:ascii="Wingdings" w:hAnsi="Wingdings" w:hint="default"/>
      </w:rPr>
    </w:lvl>
    <w:lvl w:ilvl="3" w:tplc="25ACA098">
      <w:start w:val="1"/>
      <w:numFmt w:val="bullet"/>
      <w:lvlText w:val=""/>
      <w:lvlJc w:val="left"/>
      <w:pPr>
        <w:ind w:left="2880" w:hanging="360"/>
      </w:pPr>
      <w:rPr>
        <w:rFonts w:ascii="Symbol" w:hAnsi="Symbol" w:hint="default"/>
      </w:rPr>
    </w:lvl>
    <w:lvl w:ilvl="4" w:tplc="94F06378">
      <w:start w:val="1"/>
      <w:numFmt w:val="bullet"/>
      <w:lvlText w:val="o"/>
      <w:lvlJc w:val="left"/>
      <w:pPr>
        <w:ind w:left="3600" w:hanging="360"/>
      </w:pPr>
      <w:rPr>
        <w:rFonts w:ascii="Courier New" w:hAnsi="Courier New" w:hint="default"/>
      </w:rPr>
    </w:lvl>
    <w:lvl w:ilvl="5" w:tplc="7B8C15DA">
      <w:start w:val="1"/>
      <w:numFmt w:val="bullet"/>
      <w:lvlText w:val=""/>
      <w:lvlJc w:val="left"/>
      <w:pPr>
        <w:ind w:left="4320" w:hanging="360"/>
      </w:pPr>
      <w:rPr>
        <w:rFonts w:ascii="Wingdings" w:hAnsi="Wingdings" w:hint="default"/>
      </w:rPr>
    </w:lvl>
    <w:lvl w:ilvl="6" w:tplc="B98A9266">
      <w:start w:val="1"/>
      <w:numFmt w:val="bullet"/>
      <w:lvlText w:val=""/>
      <w:lvlJc w:val="left"/>
      <w:pPr>
        <w:ind w:left="5040" w:hanging="360"/>
      </w:pPr>
      <w:rPr>
        <w:rFonts w:ascii="Symbol" w:hAnsi="Symbol" w:hint="default"/>
      </w:rPr>
    </w:lvl>
    <w:lvl w:ilvl="7" w:tplc="B90C8046">
      <w:start w:val="1"/>
      <w:numFmt w:val="bullet"/>
      <w:lvlText w:val="o"/>
      <w:lvlJc w:val="left"/>
      <w:pPr>
        <w:ind w:left="5760" w:hanging="360"/>
      </w:pPr>
      <w:rPr>
        <w:rFonts w:ascii="Courier New" w:hAnsi="Courier New" w:hint="default"/>
      </w:rPr>
    </w:lvl>
    <w:lvl w:ilvl="8" w:tplc="635E872C">
      <w:start w:val="1"/>
      <w:numFmt w:val="bullet"/>
      <w:lvlText w:val=""/>
      <w:lvlJc w:val="left"/>
      <w:pPr>
        <w:ind w:left="6480" w:hanging="360"/>
      </w:pPr>
      <w:rPr>
        <w:rFonts w:ascii="Wingdings" w:hAnsi="Wingdings" w:hint="default"/>
      </w:rPr>
    </w:lvl>
  </w:abstractNum>
  <w:abstractNum w:abstractNumId="24" w15:restartNumberingAfterBreak="0">
    <w:nsid w:val="20777251"/>
    <w:multiLevelType w:val="hybridMultilevel"/>
    <w:tmpl w:val="F5DA6AB4"/>
    <w:lvl w:ilvl="0" w:tplc="E15AD242">
      <w:start w:val="1"/>
      <w:numFmt w:val="bullet"/>
      <w:lvlText w:val=""/>
      <w:lvlJc w:val="left"/>
      <w:pPr>
        <w:ind w:left="720" w:hanging="360"/>
      </w:pPr>
      <w:rPr>
        <w:rFonts w:ascii="Wingdings" w:hAnsi="Wingdings" w:hint="default"/>
      </w:rPr>
    </w:lvl>
    <w:lvl w:ilvl="1" w:tplc="D35ACE1C">
      <w:start w:val="1"/>
      <w:numFmt w:val="bullet"/>
      <w:lvlText w:val="o"/>
      <w:lvlJc w:val="left"/>
      <w:pPr>
        <w:ind w:left="1440" w:hanging="360"/>
      </w:pPr>
      <w:rPr>
        <w:rFonts w:ascii="Courier New" w:hAnsi="Courier New" w:hint="default"/>
      </w:rPr>
    </w:lvl>
    <w:lvl w:ilvl="2" w:tplc="BC78B996">
      <w:start w:val="1"/>
      <w:numFmt w:val="bullet"/>
      <w:lvlText w:val=""/>
      <w:lvlJc w:val="left"/>
      <w:pPr>
        <w:ind w:left="2160" w:hanging="360"/>
      </w:pPr>
      <w:rPr>
        <w:rFonts w:ascii="Wingdings" w:hAnsi="Wingdings" w:hint="default"/>
      </w:rPr>
    </w:lvl>
    <w:lvl w:ilvl="3" w:tplc="33524122">
      <w:start w:val="1"/>
      <w:numFmt w:val="bullet"/>
      <w:lvlText w:val=""/>
      <w:lvlJc w:val="left"/>
      <w:pPr>
        <w:ind w:left="2880" w:hanging="360"/>
      </w:pPr>
      <w:rPr>
        <w:rFonts w:ascii="Symbol" w:hAnsi="Symbol" w:hint="default"/>
      </w:rPr>
    </w:lvl>
    <w:lvl w:ilvl="4" w:tplc="2E98FAD8">
      <w:start w:val="1"/>
      <w:numFmt w:val="bullet"/>
      <w:lvlText w:val="o"/>
      <w:lvlJc w:val="left"/>
      <w:pPr>
        <w:ind w:left="3600" w:hanging="360"/>
      </w:pPr>
      <w:rPr>
        <w:rFonts w:ascii="Courier New" w:hAnsi="Courier New" w:hint="default"/>
      </w:rPr>
    </w:lvl>
    <w:lvl w:ilvl="5" w:tplc="B720D7E6">
      <w:start w:val="1"/>
      <w:numFmt w:val="bullet"/>
      <w:lvlText w:val=""/>
      <w:lvlJc w:val="left"/>
      <w:pPr>
        <w:ind w:left="4320" w:hanging="360"/>
      </w:pPr>
      <w:rPr>
        <w:rFonts w:ascii="Wingdings" w:hAnsi="Wingdings" w:hint="default"/>
      </w:rPr>
    </w:lvl>
    <w:lvl w:ilvl="6" w:tplc="549E9572">
      <w:start w:val="1"/>
      <w:numFmt w:val="bullet"/>
      <w:lvlText w:val=""/>
      <w:lvlJc w:val="left"/>
      <w:pPr>
        <w:ind w:left="5040" w:hanging="360"/>
      </w:pPr>
      <w:rPr>
        <w:rFonts w:ascii="Symbol" w:hAnsi="Symbol" w:hint="default"/>
      </w:rPr>
    </w:lvl>
    <w:lvl w:ilvl="7" w:tplc="DF7C3D3C">
      <w:start w:val="1"/>
      <w:numFmt w:val="bullet"/>
      <w:lvlText w:val="o"/>
      <w:lvlJc w:val="left"/>
      <w:pPr>
        <w:ind w:left="5760" w:hanging="360"/>
      </w:pPr>
      <w:rPr>
        <w:rFonts w:ascii="Courier New" w:hAnsi="Courier New" w:hint="default"/>
      </w:rPr>
    </w:lvl>
    <w:lvl w:ilvl="8" w:tplc="A8FC3932">
      <w:start w:val="1"/>
      <w:numFmt w:val="bullet"/>
      <w:lvlText w:val=""/>
      <w:lvlJc w:val="left"/>
      <w:pPr>
        <w:ind w:left="6480" w:hanging="360"/>
      </w:pPr>
      <w:rPr>
        <w:rFonts w:ascii="Wingdings" w:hAnsi="Wingdings" w:hint="default"/>
      </w:rPr>
    </w:lvl>
  </w:abstractNum>
  <w:abstractNum w:abstractNumId="25" w15:restartNumberingAfterBreak="0">
    <w:nsid w:val="21C36D28"/>
    <w:multiLevelType w:val="hybridMultilevel"/>
    <w:tmpl w:val="C0121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4E1862"/>
    <w:multiLevelType w:val="hybridMultilevel"/>
    <w:tmpl w:val="35D45374"/>
    <w:lvl w:ilvl="0" w:tplc="04090001">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63D1BF7"/>
    <w:multiLevelType w:val="hybridMultilevel"/>
    <w:tmpl w:val="FFFFFFFF"/>
    <w:lvl w:ilvl="0" w:tplc="DA78E0DA">
      <w:start w:val="1"/>
      <w:numFmt w:val="bullet"/>
      <w:lvlText w:val=""/>
      <w:lvlJc w:val="left"/>
      <w:pPr>
        <w:ind w:left="720" w:hanging="360"/>
      </w:pPr>
      <w:rPr>
        <w:rFonts w:ascii="Symbol" w:hAnsi="Symbol" w:hint="default"/>
      </w:rPr>
    </w:lvl>
    <w:lvl w:ilvl="1" w:tplc="C4208A18">
      <w:start w:val="1"/>
      <w:numFmt w:val="bullet"/>
      <w:lvlText w:val="o"/>
      <w:lvlJc w:val="left"/>
      <w:pPr>
        <w:ind w:left="1440" w:hanging="360"/>
      </w:pPr>
      <w:rPr>
        <w:rFonts w:ascii="Courier New" w:hAnsi="Courier New" w:hint="default"/>
      </w:rPr>
    </w:lvl>
    <w:lvl w:ilvl="2" w:tplc="4CB2CD36">
      <w:start w:val="1"/>
      <w:numFmt w:val="bullet"/>
      <w:lvlText w:val=""/>
      <w:lvlJc w:val="left"/>
      <w:pPr>
        <w:ind w:left="2160" w:hanging="360"/>
      </w:pPr>
      <w:rPr>
        <w:rFonts w:ascii="Wingdings" w:hAnsi="Wingdings" w:hint="default"/>
      </w:rPr>
    </w:lvl>
    <w:lvl w:ilvl="3" w:tplc="2802541C">
      <w:start w:val="1"/>
      <w:numFmt w:val="bullet"/>
      <w:lvlText w:val=""/>
      <w:lvlJc w:val="left"/>
      <w:pPr>
        <w:ind w:left="2880" w:hanging="360"/>
      </w:pPr>
      <w:rPr>
        <w:rFonts w:ascii="Symbol" w:hAnsi="Symbol" w:hint="default"/>
      </w:rPr>
    </w:lvl>
    <w:lvl w:ilvl="4" w:tplc="3A7E77E8">
      <w:start w:val="1"/>
      <w:numFmt w:val="bullet"/>
      <w:lvlText w:val="o"/>
      <w:lvlJc w:val="left"/>
      <w:pPr>
        <w:ind w:left="3600" w:hanging="360"/>
      </w:pPr>
      <w:rPr>
        <w:rFonts w:ascii="Courier New" w:hAnsi="Courier New" w:hint="default"/>
      </w:rPr>
    </w:lvl>
    <w:lvl w:ilvl="5" w:tplc="7416DCA4">
      <w:start w:val="1"/>
      <w:numFmt w:val="bullet"/>
      <w:lvlText w:val=""/>
      <w:lvlJc w:val="left"/>
      <w:pPr>
        <w:ind w:left="4320" w:hanging="360"/>
      </w:pPr>
      <w:rPr>
        <w:rFonts w:ascii="Wingdings" w:hAnsi="Wingdings" w:hint="default"/>
      </w:rPr>
    </w:lvl>
    <w:lvl w:ilvl="6" w:tplc="FC6EBA7C">
      <w:start w:val="1"/>
      <w:numFmt w:val="bullet"/>
      <w:lvlText w:val=""/>
      <w:lvlJc w:val="left"/>
      <w:pPr>
        <w:ind w:left="5040" w:hanging="360"/>
      </w:pPr>
      <w:rPr>
        <w:rFonts w:ascii="Symbol" w:hAnsi="Symbol" w:hint="default"/>
      </w:rPr>
    </w:lvl>
    <w:lvl w:ilvl="7" w:tplc="C2DCFE38">
      <w:start w:val="1"/>
      <w:numFmt w:val="bullet"/>
      <w:lvlText w:val="o"/>
      <w:lvlJc w:val="left"/>
      <w:pPr>
        <w:ind w:left="5760" w:hanging="360"/>
      </w:pPr>
      <w:rPr>
        <w:rFonts w:ascii="Courier New" w:hAnsi="Courier New" w:hint="default"/>
      </w:rPr>
    </w:lvl>
    <w:lvl w:ilvl="8" w:tplc="4EFA1D64">
      <w:start w:val="1"/>
      <w:numFmt w:val="bullet"/>
      <w:lvlText w:val=""/>
      <w:lvlJc w:val="left"/>
      <w:pPr>
        <w:ind w:left="6480" w:hanging="360"/>
      </w:pPr>
      <w:rPr>
        <w:rFonts w:ascii="Wingdings" w:hAnsi="Wingdings" w:hint="default"/>
      </w:rPr>
    </w:lvl>
  </w:abstractNum>
  <w:abstractNum w:abstractNumId="28" w15:restartNumberingAfterBreak="0">
    <w:nsid w:val="26F1166F"/>
    <w:multiLevelType w:val="multilevel"/>
    <w:tmpl w:val="9C8E6176"/>
    <w:lvl w:ilvl="0">
      <w:start w:val="1"/>
      <w:numFmt w:val="upperRoman"/>
      <w:lvlText w:val="%1."/>
      <w:lvlJc w:val="righ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295CD107"/>
    <w:multiLevelType w:val="hybridMultilevel"/>
    <w:tmpl w:val="D4F41ED8"/>
    <w:lvl w:ilvl="0" w:tplc="869EFB26">
      <w:start w:val="1"/>
      <w:numFmt w:val="bullet"/>
      <w:lvlText w:val=""/>
      <w:lvlJc w:val="left"/>
      <w:pPr>
        <w:ind w:left="1428" w:hanging="360"/>
      </w:pPr>
      <w:rPr>
        <w:rFonts w:ascii="Symbol" w:hAnsi="Symbol" w:hint="default"/>
      </w:rPr>
    </w:lvl>
    <w:lvl w:ilvl="1" w:tplc="76E820C6">
      <w:start w:val="1"/>
      <w:numFmt w:val="bullet"/>
      <w:lvlText w:val="o"/>
      <w:lvlJc w:val="left"/>
      <w:pPr>
        <w:ind w:left="2148" w:hanging="360"/>
      </w:pPr>
      <w:rPr>
        <w:rFonts w:ascii="Courier New" w:hAnsi="Courier New" w:hint="default"/>
      </w:rPr>
    </w:lvl>
    <w:lvl w:ilvl="2" w:tplc="91B2D7B4">
      <w:start w:val="1"/>
      <w:numFmt w:val="bullet"/>
      <w:lvlText w:val=""/>
      <w:lvlJc w:val="left"/>
      <w:pPr>
        <w:ind w:left="2868" w:hanging="360"/>
      </w:pPr>
      <w:rPr>
        <w:rFonts w:ascii="Wingdings" w:hAnsi="Wingdings" w:hint="default"/>
      </w:rPr>
    </w:lvl>
    <w:lvl w:ilvl="3" w:tplc="D0A849CE">
      <w:start w:val="1"/>
      <w:numFmt w:val="bullet"/>
      <w:lvlText w:val=""/>
      <w:lvlJc w:val="left"/>
      <w:pPr>
        <w:ind w:left="3588" w:hanging="360"/>
      </w:pPr>
      <w:rPr>
        <w:rFonts w:ascii="Symbol" w:hAnsi="Symbol" w:hint="default"/>
      </w:rPr>
    </w:lvl>
    <w:lvl w:ilvl="4" w:tplc="FB72D8AA">
      <w:start w:val="1"/>
      <w:numFmt w:val="bullet"/>
      <w:lvlText w:val="o"/>
      <w:lvlJc w:val="left"/>
      <w:pPr>
        <w:ind w:left="4308" w:hanging="360"/>
      </w:pPr>
      <w:rPr>
        <w:rFonts w:ascii="Courier New" w:hAnsi="Courier New" w:hint="default"/>
      </w:rPr>
    </w:lvl>
    <w:lvl w:ilvl="5" w:tplc="72743922">
      <w:start w:val="1"/>
      <w:numFmt w:val="bullet"/>
      <w:lvlText w:val=""/>
      <w:lvlJc w:val="left"/>
      <w:pPr>
        <w:ind w:left="5028" w:hanging="360"/>
      </w:pPr>
      <w:rPr>
        <w:rFonts w:ascii="Wingdings" w:hAnsi="Wingdings" w:hint="default"/>
      </w:rPr>
    </w:lvl>
    <w:lvl w:ilvl="6" w:tplc="42BEFD32">
      <w:start w:val="1"/>
      <w:numFmt w:val="bullet"/>
      <w:lvlText w:val=""/>
      <w:lvlJc w:val="left"/>
      <w:pPr>
        <w:ind w:left="5748" w:hanging="360"/>
      </w:pPr>
      <w:rPr>
        <w:rFonts w:ascii="Symbol" w:hAnsi="Symbol" w:hint="default"/>
      </w:rPr>
    </w:lvl>
    <w:lvl w:ilvl="7" w:tplc="2802357E">
      <w:start w:val="1"/>
      <w:numFmt w:val="bullet"/>
      <w:lvlText w:val="o"/>
      <w:lvlJc w:val="left"/>
      <w:pPr>
        <w:ind w:left="6468" w:hanging="360"/>
      </w:pPr>
      <w:rPr>
        <w:rFonts w:ascii="Courier New" w:hAnsi="Courier New" w:hint="default"/>
      </w:rPr>
    </w:lvl>
    <w:lvl w:ilvl="8" w:tplc="986045E2">
      <w:start w:val="1"/>
      <w:numFmt w:val="bullet"/>
      <w:lvlText w:val=""/>
      <w:lvlJc w:val="left"/>
      <w:pPr>
        <w:ind w:left="7188" w:hanging="360"/>
      </w:pPr>
      <w:rPr>
        <w:rFonts w:ascii="Wingdings" w:hAnsi="Wingdings" w:hint="default"/>
      </w:rPr>
    </w:lvl>
  </w:abstractNum>
  <w:abstractNum w:abstractNumId="30" w15:restartNumberingAfterBreak="0">
    <w:nsid w:val="2A5C3F7D"/>
    <w:multiLevelType w:val="hybridMultilevel"/>
    <w:tmpl w:val="E0E2E684"/>
    <w:lvl w:ilvl="0" w:tplc="1DA2402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1A3AB8"/>
    <w:multiLevelType w:val="hybridMultilevel"/>
    <w:tmpl w:val="795A0152"/>
    <w:lvl w:ilvl="0" w:tplc="981C0E3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03D0B1"/>
    <w:multiLevelType w:val="hybridMultilevel"/>
    <w:tmpl w:val="FFFFFFFF"/>
    <w:lvl w:ilvl="0" w:tplc="FEB88C3A">
      <w:start w:val="1"/>
      <w:numFmt w:val="bullet"/>
      <w:lvlText w:val="●"/>
      <w:lvlJc w:val="left"/>
      <w:pPr>
        <w:ind w:left="720" w:hanging="360"/>
      </w:pPr>
      <w:rPr>
        <w:rFonts w:ascii="Noto Sans Symbols" w:hAnsi="Noto Sans Symbols" w:hint="default"/>
      </w:rPr>
    </w:lvl>
    <w:lvl w:ilvl="1" w:tplc="1C880234">
      <w:start w:val="1"/>
      <w:numFmt w:val="bullet"/>
      <w:lvlText w:val="o"/>
      <w:lvlJc w:val="left"/>
      <w:pPr>
        <w:ind w:left="1440" w:hanging="360"/>
      </w:pPr>
      <w:rPr>
        <w:rFonts w:ascii="Courier New" w:hAnsi="Courier New" w:hint="default"/>
      </w:rPr>
    </w:lvl>
    <w:lvl w:ilvl="2" w:tplc="CF8CE388">
      <w:start w:val="1"/>
      <w:numFmt w:val="bullet"/>
      <w:lvlText w:val=""/>
      <w:lvlJc w:val="left"/>
      <w:pPr>
        <w:ind w:left="2160" w:hanging="360"/>
      </w:pPr>
      <w:rPr>
        <w:rFonts w:ascii="Wingdings" w:hAnsi="Wingdings" w:hint="default"/>
      </w:rPr>
    </w:lvl>
    <w:lvl w:ilvl="3" w:tplc="79DC637A">
      <w:start w:val="1"/>
      <w:numFmt w:val="bullet"/>
      <w:lvlText w:val=""/>
      <w:lvlJc w:val="left"/>
      <w:pPr>
        <w:ind w:left="2880" w:hanging="360"/>
      </w:pPr>
      <w:rPr>
        <w:rFonts w:ascii="Symbol" w:hAnsi="Symbol" w:hint="default"/>
      </w:rPr>
    </w:lvl>
    <w:lvl w:ilvl="4" w:tplc="A63AAC5A">
      <w:start w:val="1"/>
      <w:numFmt w:val="bullet"/>
      <w:lvlText w:val="o"/>
      <w:lvlJc w:val="left"/>
      <w:pPr>
        <w:ind w:left="3600" w:hanging="360"/>
      </w:pPr>
      <w:rPr>
        <w:rFonts w:ascii="Courier New" w:hAnsi="Courier New" w:hint="default"/>
      </w:rPr>
    </w:lvl>
    <w:lvl w:ilvl="5" w:tplc="696A62DE">
      <w:start w:val="1"/>
      <w:numFmt w:val="bullet"/>
      <w:lvlText w:val=""/>
      <w:lvlJc w:val="left"/>
      <w:pPr>
        <w:ind w:left="4320" w:hanging="360"/>
      </w:pPr>
      <w:rPr>
        <w:rFonts w:ascii="Wingdings" w:hAnsi="Wingdings" w:hint="default"/>
      </w:rPr>
    </w:lvl>
    <w:lvl w:ilvl="6" w:tplc="3BA20FBE">
      <w:start w:val="1"/>
      <w:numFmt w:val="bullet"/>
      <w:lvlText w:val=""/>
      <w:lvlJc w:val="left"/>
      <w:pPr>
        <w:ind w:left="5040" w:hanging="360"/>
      </w:pPr>
      <w:rPr>
        <w:rFonts w:ascii="Symbol" w:hAnsi="Symbol" w:hint="default"/>
      </w:rPr>
    </w:lvl>
    <w:lvl w:ilvl="7" w:tplc="2DF2EAFA">
      <w:start w:val="1"/>
      <w:numFmt w:val="bullet"/>
      <w:lvlText w:val="o"/>
      <w:lvlJc w:val="left"/>
      <w:pPr>
        <w:ind w:left="5760" w:hanging="360"/>
      </w:pPr>
      <w:rPr>
        <w:rFonts w:ascii="Courier New" w:hAnsi="Courier New" w:hint="default"/>
      </w:rPr>
    </w:lvl>
    <w:lvl w:ilvl="8" w:tplc="FD00A3B8">
      <w:start w:val="1"/>
      <w:numFmt w:val="bullet"/>
      <w:lvlText w:val=""/>
      <w:lvlJc w:val="left"/>
      <w:pPr>
        <w:ind w:left="6480" w:hanging="360"/>
      </w:pPr>
      <w:rPr>
        <w:rFonts w:ascii="Wingdings" w:hAnsi="Wingdings" w:hint="default"/>
      </w:rPr>
    </w:lvl>
  </w:abstractNum>
  <w:abstractNum w:abstractNumId="33" w15:restartNumberingAfterBreak="0">
    <w:nsid w:val="2C5C4F5B"/>
    <w:multiLevelType w:val="hybridMultilevel"/>
    <w:tmpl w:val="FFFFFFFF"/>
    <w:lvl w:ilvl="0" w:tplc="6B52946E">
      <w:start w:val="1"/>
      <w:numFmt w:val="bullet"/>
      <w:lvlText w:val=""/>
      <w:lvlJc w:val="left"/>
      <w:pPr>
        <w:ind w:left="720" w:hanging="360"/>
      </w:pPr>
      <w:rPr>
        <w:rFonts w:ascii="Symbol" w:hAnsi="Symbol" w:hint="default"/>
      </w:rPr>
    </w:lvl>
    <w:lvl w:ilvl="1" w:tplc="C1DC8762">
      <w:start w:val="1"/>
      <w:numFmt w:val="bullet"/>
      <w:lvlText w:val="o"/>
      <w:lvlJc w:val="left"/>
      <w:pPr>
        <w:ind w:left="1440" w:hanging="360"/>
      </w:pPr>
      <w:rPr>
        <w:rFonts w:ascii="Courier New" w:hAnsi="Courier New" w:hint="default"/>
      </w:rPr>
    </w:lvl>
    <w:lvl w:ilvl="2" w:tplc="35A0B614">
      <w:start w:val="1"/>
      <w:numFmt w:val="bullet"/>
      <w:lvlText w:val=""/>
      <w:lvlJc w:val="left"/>
      <w:pPr>
        <w:ind w:left="2160" w:hanging="360"/>
      </w:pPr>
      <w:rPr>
        <w:rFonts w:ascii="Wingdings" w:hAnsi="Wingdings" w:hint="default"/>
      </w:rPr>
    </w:lvl>
    <w:lvl w:ilvl="3" w:tplc="B9A68430">
      <w:start w:val="1"/>
      <w:numFmt w:val="bullet"/>
      <w:lvlText w:val=""/>
      <w:lvlJc w:val="left"/>
      <w:pPr>
        <w:ind w:left="2880" w:hanging="360"/>
      </w:pPr>
      <w:rPr>
        <w:rFonts w:ascii="Symbol" w:hAnsi="Symbol" w:hint="default"/>
      </w:rPr>
    </w:lvl>
    <w:lvl w:ilvl="4" w:tplc="C3785E4C">
      <w:start w:val="1"/>
      <w:numFmt w:val="bullet"/>
      <w:lvlText w:val="o"/>
      <w:lvlJc w:val="left"/>
      <w:pPr>
        <w:ind w:left="3600" w:hanging="360"/>
      </w:pPr>
      <w:rPr>
        <w:rFonts w:ascii="Courier New" w:hAnsi="Courier New" w:hint="default"/>
      </w:rPr>
    </w:lvl>
    <w:lvl w:ilvl="5" w:tplc="214008B8">
      <w:start w:val="1"/>
      <w:numFmt w:val="bullet"/>
      <w:lvlText w:val=""/>
      <w:lvlJc w:val="left"/>
      <w:pPr>
        <w:ind w:left="4320" w:hanging="360"/>
      </w:pPr>
      <w:rPr>
        <w:rFonts w:ascii="Wingdings" w:hAnsi="Wingdings" w:hint="default"/>
      </w:rPr>
    </w:lvl>
    <w:lvl w:ilvl="6" w:tplc="D0444FFE">
      <w:start w:val="1"/>
      <w:numFmt w:val="bullet"/>
      <w:lvlText w:val=""/>
      <w:lvlJc w:val="left"/>
      <w:pPr>
        <w:ind w:left="5040" w:hanging="360"/>
      </w:pPr>
      <w:rPr>
        <w:rFonts w:ascii="Symbol" w:hAnsi="Symbol" w:hint="default"/>
      </w:rPr>
    </w:lvl>
    <w:lvl w:ilvl="7" w:tplc="4D18E5E4">
      <w:start w:val="1"/>
      <w:numFmt w:val="bullet"/>
      <w:lvlText w:val="o"/>
      <w:lvlJc w:val="left"/>
      <w:pPr>
        <w:ind w:left="5760" w:hanging="360"/>
      </w:pPr>
      <w:rPr>
        <w:rFonts w:ascii="Courier New" w:hAnsi="Courier New" w:hint="default"/>
      </w:rPr>
    </w:lvl>
    <w:lvl w:ilvl="8" w:tplc="D88CF8FE">
      <w:start w:val="1"/>
      <w:numFmt w:val="bullet"/>
      <w:lvlText w:val=""/>
      <w:lvlJc w:val="left"/>
      <w:pPr>
        <w:ind w:left="6480" w:hanging="360"/>
      </w:pPr>
      <w:rPr>
        <w:rFonts w:ascii="Wingdings" w:hAnsi="Wingdings" w:hint="default"/>
      </w:rPr>
    </w:lvl>
  </w:abstractNum>
  <w:abstractNum w:abstractNumId="34" w15:restartNumberingAfterBreak="0">
    <w:nsid w:val="2F0F0330"/>
    <w:multiLevelType w:val="hybridMultilevel"/>
    <w:tmpl w:val="DD2A3E68"/>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2FE9A1A6"/>
    <w:multiLevelType w:val="hybridMultilevel"/>
    <w:tmpl w:val="76842C8A"/>
    <w:lvl w:ilvl="0" w:tplc="04A20178">
      <w:start w:val="1"/>
      <w:numFmt w:val="bullet"/>
      <w:lvlText w:val=""/>
      <w:lvlJc w:val="left"/>
      <w:pPr>
        <w:ind w:left="720" w:hanging="360"/>
      </w:pPr>
      <w:rPr>
        <w:rFonts w:ascii="Symbol" w:hAnsi="Symbol" w:hint="default"/>
      </w:rPr>
    </w:lvl>
    <w:lvl w:ilvl="1" w:tplc="BB1E02B4">
      <w:start w:val="1"/>
      <w:numFmt w:val="bullet"/>
      <w:lvlText w:val="o"/>
      <w:lvlJc w:val="left"/>
      <w:pPr>
        <w:ind w:left="1440" w:hanging="360"/>
      </w:pPr>
      <w:rPr>
        <w:rFonts w:ascii="Courier New" w:hAnsi="Courier New" w:hint="default"/>
      </w:rPr>
    </w:lvl>
    <w:lvl w:ilvl="2" w:tplc="EE501D5C">
      <w:start w:val="1"/>
      <w:numFmt w:val="bullet"/>
      <w:lvlText w:val=""/>
      <w:lvlJc w:val="left"/>
      <w:pPr>
        <w:ind w:left="2160" w:hanging="360"/>
      </w:pPr>
      <w:rPr>
        <w:rFonts w:ascii="Wingdings" w:hAnsi="Wingdings" w:hint="default"/>
      </w:rPr>
    </w:lvl>
    <w:lvl w:ilvl="3" w:tplc="A04ACE66">
      <w:start w:val="1"/>
      <w:numFmt w:val="bullet"/>
      <w:lvlText w:val=""/>
      <w:lvlJc w:val="left"/>
      <w:pPr>
        <w:ind w:left="2880" w:hanging="360"/>
      </w:pPr>
      <w:rPr>
        <w:rFonts w:ascii="Symbol" w:hAnsi="Symbol" w:hint="default"/>
      </w:rPr>
    </w:lvl>
    <w:lvl w:ilvl="4" w:tplc="D714CD60">
      <w:start w:val="1"/>
      <w:numFmt w:val="bullet"/>
      <w:lvlText w:val="o"/>
      <w:lvlJc w:val="left"/>
      <w:pPr>
        <w:ind w:left="3600" w:hanging="360"/>
      </w:pPr>
      <w:rPr>
        <w:rFonts w:ascii="Courier New" w:hAnsi="Courier New" w:hint="default"/>
      </w:rPr>
    </w:lvl>
    <w:lvl w:ilvl="5" w:tplc="5E94F282">
      <w:start w:val="1"/>
      <w:numFmt w:val="bullet"/>
      <w:lvlText w:val=""/>
      <w:lvlJc w:val="left"/>
      <w:pPr>
        <w:ind w:left="4320" w:hanging="360"/>
      </w:pPr>
      <w:rPr>
        <w:rFonts w:ascii="Wingdings" w:hAnsi="Wingdings" w:hint="default"/>
      </w:rPr>
    </w:lvl>
    <w:lvl w:ilvl="6" w:tplc="2B26D53E">
      <w:start w:val="1"/>
      <w:numFmt w:val="bullet"/>
      <w:lvlText w:val=""/>
      <w:lvlJc w:val="left"/>
      <w:pPr>
        <w:ind w:left="5040" w:hanging="360"/>
      </w:pPr>
      <w:rPr>
        <w:rFonts w:ascii="Symbol" w:hAnsi="Symbol" w:hint="default"/>
      </w:rPr>
    </w:lvl>
    <w:lvl w:ilvl="7" w:tplc="681C92A8">
      <w:start w:val="1"/>
      <w:numFmt w:val="bullet"/>
      <w:lvlText w:val="o"/>
      <w:lvlJc w:val="left"/>
      <w:pPr>
        <w:ind w:left="5760" w:hanging="360"/>
      </w:pPr>
      <w:rPr>
        <w:rFonts w:ascii="Courier New" w:hAnsi="Courier New" w:hint="default"/>
      </w:rPr>
    </w:lvl>
    <w:lvl w:ilvl="8" w:tplc="B92C71CE">
      <w:start w:val="1"/>
      <w:numFmt w:val="bullet"/>
      <w:lvlText w:val=""/>
      <w:lvlJc w:val="left"/>
      <w:pPr>
        <w:ind w:left="6480" w:hanging="360"/>
      </w:pPr>
      <w:rPr>
        <w:rFonts w:ascii="Wingdings" w:hAnsi="Wingdings" w:hint="default"/>
      </w:rPr>
    </w:lvl>
  </w:abstractNum>
  <w:abstractNum w:abstractNumId="36" w15:restartNumberingAfterBreak="0">
    <w:nsid w:val="32070A5A"/>
    <w:multiLevelType w:val="hybridMultilevel"/>
    <w:tmpl w:val="AC32A7B4"/>
    <w:lvl w:ilvl="0" w:tplc="04090001">
      <w:start w:val="1"/>
      <w:numFmt w:val="bullet"/>
      <w:lvlText w:val=""/>
      <w:lvlJc w:val="left"/>
      <w:pPr>
        <w:ind w:left="720" w:hanging="360"/>
      </w:pPr>
      <w:rPr>
        <w:rFonts w:ascii="Symbol" w:hAnsi="Symbol" w:hint="default"/>
      </w:rPr>
    </w:lvl>
    <w:lvl w:ilvl="1" w:tplc="3ACE48D0">
      <w:start w:val="1"/>
      <w:numFmt w:val="bullet"/>
      <w:lvlText w:val="o"/>
      <w:lvlJc w:val="left"/>
      <w:pPr>
        <w:ind w:left="1440" w:hanging="360"/>
      </w:pPr>
      <w:rPr>
        <w:rFonts w:ascii="Courier New" w:hAnsi="Courier New" w:hint="default"/>
      </w:rPr>
    </w:lvl>
    <w:lvl w:ilvl="2" w:tplc="E814C61C">
      <w:start w:val="1"/>
      <w:numFmt w:val="bullet"/>
      <w:lvlText w:val=""/>
      <w:lvlJc w:val="left"/>
      <w:pPr>
        <w:ind w:left="2160" w:hanging="360"/>
      </w:pPr>
      <w:rPr>
        <w:rFonts w:ascii="Wingdings" w:hAnsi="Wingdings" w:hint="default"/>
      </w:rPr>
    </w:lvl>
    <w:lvl w:ilvl="3" w:tplc="956865C4">
      <w:start w:val="1"/>
      <w:numFmt w:val="bullet"/>
      <w:lvlText w:val=""/>
      <w:lvlJc w:val="left"/>
      <w:pPr>
        <w:ind w:left="2880" w:hanging="360"/>
      </w:pPr>
      <w:rPr>
        <w:rFonts w:ascii="Symbol" w:hAnsi="Symbol" w:hint="default"/>
      </w:rPr>
    </w:lvl>
    <w:lvl w:ilvl="4" w:tplc="9CA27362">
      <w:start w:val="1"/>
      <w:numFmt w:val="bullet"/>
      <w:lvlText w:val="o"/>
      <w:lvlJc w:val="left"/>
      <w:pPr>
        <w:ind w:left="3600" w:hanging="360"/>
      </w:pPr>
      <w:rPr>
        <w:rFonts w:ascii="Courier New" w:hAnsi="Courier New" w:hint="default"/>
      </w:rPr>
    </w:lvl>
    <w:lvl w:ilvl="5" w:tplc="1B307F08">
      <w:start w:val="1"/>
      <w:numFmt w:val="bullet"/>
      <w:lvlText w:val=""/>
      <w:lvlJc w:val="left"/>
      <w:pPr>
        <w:ind w:left="4320" w:hanging="360"/>
      </w:pPr>
      <w:rPr>
        <w:rFonts w:ascii="Wingdings" w:hAnsi="Wingdings" w:hint="default"/>
      </w:rPr>
    </w:lvl>
    <w:lvl w:ilvl="6" w:tplc="FBB87B74">
      <w:start w:val="1"/>
      <w:numFmt w:val="bullet"/>
      <w:lvlText w:val=""/>
      <w:lvlJc w:val="left"/>
      <w:pPr>
        <w:ind w:left="5040" w:hanging="360"/>
      </w:pPr>
      <w:rPr>
        <w:rFonts w:ascii="Symbol" w:hAnsi="Symbol" w:hint="default"/>
      </w:rPr>
    </w:lvl>
    <w:lvl w:ilvl="7" w:tplc="8C16BEC0">
      <w:start w:val="1"/>
      <w:numFmt w:val="bullet"/>
      <w:lvlText w:val="o"/>
      <w:lvlJc w:val="left"/>
      <w:pPr>
        <w:ind w:left="5760" w:hanging="360"/>
      </w:pPr>
      <w:rPr>
        <w:rFonts w:ascii="Courier New" w:hAnsi="Courier New" w:hint="default"/>
      </w:rPr>
    </w:lvl>
    <w:lvl w:ilvl="8" w:tplc="4C18954A">
      <w:start w:val="1"/>
      <w:numFmt w:val="bullet"/>
      <w:lvlText w:val=""/>
      <w:lvlJc w:val="left"/>
      <w:pPr>
        <w:ind w:left="6480" w:hanging="360"/>
      </w:pPr>
      <w:rPr>
        <w:rFonts w:ascii="Wingdings" w:hAnsi="Wingdings" w:hint="default"/>
      </w:rPr>
    </w:lvl>
  </w:abstractNum>
  <w:abstractNum w:abstractNumId="37" w15:restartNumberingAfterBreak="0">
    <w:nsid w:val="330F7310"/>
    <w:multiLevelType w:val="hybridMultilevel"/>
    <w:tmpl w:val="F456158A"/>
    <w:lvl w:ilvl="0" w:tplc="04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3310261"/>
    <w:multiLevelType w:val="hybridMultilevel"/>
    <w:tmpl w:val="BC78D8D6"/>
    <w:lvl w:ilvl="0" w:tplc="4392AC86">
      <w:start w:val="1"/>
      <w:numFmt w:val="bullet"/>
      <w:lvlText w:val=""/>
      <w:lvlJc w:val="left"/>
      <w:pPr>
        <w:ind w:left="360" w:hanging="360"/>
      </w:pPr>
      <w:rPr>
        <w:rFonts w:ascii="Symbol" w:hAnsi="Symbol" w:hint="default"/>
      </w:rPr>
    </w:lvl>
    <w:lvl w:ilvl="1" w:tplc="0FE045AC">
      <w:start w:val="1"/>
      <w:numFmt w:val="bullet"/>
      <w:lvlText w:val="o"/>
      <w:lvlJc w:val="left"/>
      <w:pPr>
        <w:ind w:left="1080" w:hanging="360"/>
      </w:pPr>
      <w:rPr>
        <w:rFonts w:ascii="Courier New" w:hAnsi="Courier New" w:hint="default"/>
      </w:rPr>
    </w:lvl>
    <w:lvl w:ilvl="2" w:tplc="4CC80B32">
      <w:start w:val="1"/>
      <w:numFmt w:val="bullet"/>
      <w:lvlText w:val=""/>
      <w:lvlJc w:val="left"/>
      <w:pPr>
        <w:ind w:left="1800" w:hanging="360"/>
      </w:pPr>
      <w:rPr>
        <w:rFonts w:ascii="Wingdings" w:hAnsi="Wingdings" w:hint="default"/>
      </w:rPr>
    </w:lvl>
    <w:lvl w:ilvl="3" w:tplc="C38A06FC">
      <w:start w:val="1"/>
      <w:numFmt w:val="bullet"/>
      <w:lvlText w:val=""/>
      <w:lvlJc w:val="left"/>
      <w:pPr>
        <w:ind w:left="2520" w:hanging="360"/>
      </w:pPr>
      <w:rPr>
        <w:rFonts w:ascii="Symbol" w:hAnsi="Symbol" w:hint="default"/>
      </w:rPr>
    </w:lvl>
    <w:lvl w:ilvl="4" w:tplc="2A60186A">
      <w:start w:val="1"/>
      <w:numFmt w:val="bullet"/>
      <w:lvlText w:val="o"/>
      <w:lvlJc w:val="left"/>
      <w:pPr>
        <w:ind w:left="3240" w:hanging="360"/>
      </w:pPr>
      <w:rPr>
        <w:rFonts w:ascii="Courier New" w:hAnsi="Courier New" w:hint="default"/>
      </w:rPr>
    </w:lvl>
    <w:lvl w:ilvl="5" w:tplc="1C0C7678">
      <w:start w:val="1"/>
      <w:numFmt w:val="bullet"/>
      <w:lvlText w:val=""/>
      <w:lvlJc w:val="left"/>
      <w:pPr>
        <w:ind w:left="3960" w:hanging="360"/>
      </w:pPr>
      <w:rPr>
        <w:rFonts w:ascii="Wingdings" w:hAnsi="Wingdings" w:hint="default"/>
      </w:rPr>
    </w:lvl>
    <w:lvl w:ilvl="6" w:tplc="421CAD72">
      <w:start w:val="1"/>
      <w:numFmt w:val="bullet"/>
      <w:lvlText w:val=""/>
      <w:lvlJc w:val="left"/>
      <w:pPr>
        <w:ind w:left="4680" w:hanging="360"/>
      </w:pPr>
      <w:rPr>
        <w:rFonts w:ascii="Symbol" w:hAnsi="Symbol" w:hint="default"/>
      </w:rPr>
    </w:lvl>
    <w:lvl w:ilvl="7" w:tplc="5A247D7A">
      <w:start w:val="1"/>
      <w:numFmt w:val="bullet"/>
      <w:lvlText w:val="o"/>
      <w:lvlJc w:val="left"/>
      <w:pPr>
        <w:ind w:left="5400" w:hanging="360"/>
      </w:pPr>
      <w:rPr>
        <w:rFonts w:ascii="Courier New" w:hAnsi="Courier New" w:hint="default"/>
      </w:rPr>
    </w:lvl>
    <w:lvl w:ilvl="8" w:tplc="1AC8E24C">
      <w:start w:val="1"/>
      <w:numFmt w:val="bullet"/>
      <w:lvlText w:val=""/>
      <w:lvlJc w:val="left"/>
      <w:pPr>
        <w:ind w:left="6120" w:hanging="360"/>
      </w:pPr>
      <w:rPr>
        <w:rFonts w:ascii="Wingdings" w:hAnsi="Wingdings" w:hint="default"/>
      </w:rPr>
    </w:lvl>
  </w:abstractNum>
  <w:abstractNum w:abstractNumId="39" w15:restartNumberingAfterBreak="0">
    <w:nsid w:val="335D2B57"/>
    <w:multiLevelType w:val="multilevel"/>
    <w:tmpl w:val="CD1EB5B6"/>
    <w:lvl w:ilvl="0">
      <w:start w:val="1"/>
      <w:numFmt w:val="bullet"/>
      <w:lvlText w:val="–"/>
      <w:lvlJc w:val="left"/>
      <w:pPr>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684180B"/>
    <w:multiLevelType w:val="multilevel"/>
    <w:tmpl w:val="490A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6BE5B57"/>
    <w:multiLevelType w:val="hybridMultilevel"/>
    <w:tmpl w:val="D150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ED65CE"/>
    <w:multiLevelType w:val="multilevel"/>
    <w:tmpl w:val="96C8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7163091"/>
    <w:multiLevelType w:val="hybridMultilevel"/>
    <w:tmpl w:val="AFD40BFC"/>
    <w:lvl w:ilvl="0" w:tplc="4432C0B2">
      <w:start w:val="1"/>
      <w:numFmt w:val="bullet"/>
      <w:lvlText w:val=""/>
      <w:lvlJc w:val="left"/>
      <w:pPr>
        <w:ind w:left="720" w:hanging="360"/>
      </w:pPr>
      <w:rPr>
        <w:rFonts w:ascii="Symbol" w:hAnsi="Symbol" w:hint="default"/>
      </w:rPr>
    </w:lvl>
    <w:lvl w:ilvl="1" w:tplc="1F569760">
      <w:start w:val="1"/>
      <w:numFmt w:val="bullet"/>
      <w:lvlText w:val="o"/>
      <w:lvlJc w:val="left"/>
      <w:pPr>
        <w:ind w:left="1440" w:hanging="360"/>
      </w:pPr>
      <w:rPr>
        <w:rFonts w:ascii="Courier New" w:hAnsi="Courier New" w:hint="default"/>
      </w:rPr>
    </w:lvl>
    <w:lvl w:ilvl="2" w:tplc="E07CB554">
      <w:start w:val="1"/>
      <w:numFmt w:val="bullet"/>
      <w:lvlText w:val=""/>
      <w:lvlJc w:val="left"/>
      <w:pPr>
        <w:ind w:left="2160" w:hanging="360"/>
      </w:pPr>
      <w:rPr>
        <w:rFonts w:ascii="Wingdings" w:hAnsi="Wingdings" w:hint="default"/>
      </w:rPr>
    </w:lvl>
    <w:lvl w:ilvl="3" w:tplc="DCAAF484">
      <w:start w:val="1"/>
      <w:numFmt w:val="bullet"/>
      <w:lvlText w:val=""/>
      <w:lvlJc w:val="left"/>
      <w:pPr>
        <w:ind w:left="2880" w:hanging="360"/>
      </w:pPr>
      <w:rPr>
        <w:rFonts w:ascii="Symbol" w:hAnsi="Symbol" w:hint="default"/>
      </w:rPr>
    </w:lvl>
    <w:lvl w:ilvl="4" w:tplc="14F68254">
      <w:start w:val="1"/>
      <w:numFmt w:val="bullet"/>
      <w:lvlText w:val="o"/>
      <w:lvlJc w:val="left"/>
      <w:pPr>
        <w:ind w:left="3600" w:hanging="360"/>
      </w:pPr>
      <w:rPr>
        <w:rFonts w:ascii="Courier New" w:hAnsi="Courier New" w:hint="default"/>
      </w:rPr>
    </w:lvl>
    <w:lvl w:ilvl="5" w:tplc="3D12644E">
      <w:start w:val="1"/>
      <w:numFmt w:val="bullet"/>
      <w:lvlText w:val=""/>
      <w:lvlJc w:val="left"/>
      <w:pPr>
        <w:ind w:left="4320" w:hanging="360"/>
      </w:pPr>
      <w:rPr>
        <w:rFonts w:ascii="Wingdings" w:hAnsi="Wingdings" w:hint="default"/>
      </w:rPr>
    </w:lvl>
    <w:lvl w:ilvl="6" w:tplc="6F7097EA">
      <w:start w:val="1"/>
      <w:numFmt w:val="bullet"/>
      <w:lvlText w:val=""/>
      <w:lvlJc w:val="left"/>
      <w:pPr>
        <w:ind w:left="5040" w:hanging="360"/>
      </w:pPr>
      <w:rPr>
        <w:rFonts w:ascii="Symbol" w:hAnsi="Symbol" w:hint="default"/>
      </w:rPr>
    </w:lvl>
    <w:lvl w:ilvl="7" w:tplc="5C440DEC">
      <w:start w:val="1"/>
      <w:numFmt w:val="bullet"/>
      <w:lvlText w:val="o"/>
      <w:lvlJc w:val="left"/>
      <w:pPr>
        <w:ind w:left="5760" w:hanging="360"/>
      </w:pPr>
      <w:rPr>
        <w:rFonts w:ascii="Courier New" w:hAnsi="Courier New" w:hint="default"/>
      </w:rPr>
    </w:lvl>
    <w:lvl w:ilvl="8" w:tplc="7AC66B7C">
      <w:start w:val="1"/>
      <w:numFmt w:val="bullet"/>
      <w:lvlText w:val=""/>
      <w:lvlJc w:val="left"/>
      <w:pPr>
        <w:ind w:left="6480" w:hanging="360"/>
      </w:pPr>
      <w:rPr>
        <w:rFonts w:ascii="Wingdings" w:hAnsi="Wingdings" w:hint="default"/>
      </w:rPr>
    </w:lvl>
  </w:abstractNum>
  <w:abstractNum w:abstractNumId="44" w15:restartNumberingAfterBreak="0">
    <w:nsid w:val="38274207"/>
    <w:multiLevelType w:val="hybridMultilevel"/>
    <w:tmpl w:val="356A740E"/>
    <w:lvl w:ilvl="0" w:tplc="D548BA66">
      <w:start w:val="1"/>
      <w:numFmt w:val="bullet"/>
      <w:lvlText w:val=""/>
      <w:lvlJc w:val="left"/>
      <w:pPr>
        <w:ind w:left="720" w:hanging="360"/>
      </w:pPr>
      <w:rPr>
        <w:rFonts w:ascii="Wingdings" w:hAnsi="Wingdings" w:hint="default"/>
      </w:rPr>
    </w:lvl>
    <w:lvl w:ilvl="1" w:tplc="55143B10">
      <w:start w:val="1"/>
      <w:numFmt w:val="bullet"/>
      <w:lvlText w:val="o"/>
      <w:lvlJc w:val="left"/>
      <w:pPr>
        <w:ind w:left="1440" w:hanging="360"/>
      </w:pPr>
      <w:rPr>
        <w:rFonts w:ascii="Courier New" w:hAnsi="Courier New" w:hint="default"/>
      </w:rPr>
    </w:lvl>
    <w:lvl w:ilvl="2" w:tplc="39A49696">
      <w:start w:val="1"/>
      <w:numFmt w:val="bullet"/>
      <w:lvlText w:val=""/>
      <w:lvlJc w:val="left"/>
      <w:pPr>
        <w:ind w:left="2160" w:hanging="360"/>
      </w:pPr>
      <w:rPr>
        <w:rFonts w:ascii="Wingdings" w:hAnsi="Wingdings" w:hint="default"/>
      </w:rPr>
    </w:lvl>
    <w:lvl w:ilvl="3" w:tplc="902C8758">
      <w:start w:val="1"/>
      <w:numFmt w:val="bullet"/>
      <w:lvlText w:val=""/>
      <w:lvlJc w:val="left"/>
      <w:pPr>
        <w:ind w:left="2880" w:hanging="360"/>
      </w:pPr>
      <w:rPr>
        <w:rFonts w:ascii="Symbol" w:hAnsi="Symbol" w:hint="default"/>
      </w:rPr>
    </w:lvl>
    <w:lvl w:ilvl="4" w:tplc="A5E26BFE">
      <w:start w:val="1"/>
      <w:numFmt w:val="bullet"/>
      <w:lvlText w:val="o"/>
      <w:lvlJc w:val="left"/>
      <w:pPr>
        <w:ind w:left="3600" w:hanging="360"/>
      </w:pPr>
      <w:rPr>
        <w:rFonts w:ascii="Courier New" w:hAnsi="Courier New" w:hint="default"/>
      </w:rPr>
    </w:lvl>
    <w:lvl w:ilvl="5" w:tplc="47AE5AF2">
      <w:start w:val="1"/>
      <w:numFmt w:val="bullet"/>
      <w:lvlText w:val=""/>
      <w:lvlJc w:val="left"/>
      <w:pPr>
        <w:ind w:left="4320" w:hanging="360"/>
      </w:pPr>
      <w:rPr>
        <w:rFonts w:ascii="Wingdings" w:hAnsi="Wingdings" w:hint="default"/>
      </w:rPr>
    </w:lvl>
    <w:lvl w:ilvl="6" w:tplc="69A69B80">
      <w:start w:val="1"/>
      <w:numFmt w:val="bullet"/>
      <w:lvlText w:val=""/>
      <w:lvlJc w:val="left"/>
      <w:pPr>
        <w:ind w:left="5040" w:hanging="360"/>
      </w:pPr>
      <w:rPr>
        <w:rFonts w:ascii="Symbol" w:hAnsi="Symbol" w:hint="default"/>
      </w:rPr>
    </w:lvl>
    <w:lvl w:ilvl="7" w:tplc="22C43206">
      <w:start w:val="1"/>
      <w:numFmt w:val="bullet"/>
      <w:lvlText w:val="o"/>
      <w:lvlJc w:val="left"/>
      <w:pPr>
        <w:ind w:left="5760" w:hanging="360"/>
      </w:pPr>
      <w:rPr>
        <w:rFonts w:ascii="Courier New" w:hAnsi="Courier New" w:hint="default"/>
      </w:rPr>
    </w:lvl>
    <w:lvl w:ilvl="8" w:tplc="96CC96E0">
      <w:start w:val="1"/>
      <w:numFmt w:val="bullet"/>
      <w:lvlText w:val=""/>
      <w:lvlJc w:val="left"/>
      <w:pPr>
        <w:ind w:left="6480" w:hanging="360"/>
      </w:pPr>
      <w:rPr>
        <w:rFonts w:ascii="Wingdings" w:hAnsi="Wingdings" w:hint="default"/>
      </w:rPr>
    </w:lvl>
  </w:abstractNum>
  <w:abstractNum w:abstractNumId="45" w15:restartNumberingAfterBreak="0">
    <w:nsid w:val="396A4FF5"/>
    <w:multiLevelType w:val="multilevel"/>
    <w:tmpl w:val="4286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E48026A"/>
    <w:multiLevelType w:val="hybridMultilevel"/>
    <w:tmpl w:val="FFFFFFFF"/>
    <w:lvl w:ilvl="0" w:tplc="AA90EEF0">
      <w:start w:val="1"/>
      <w:numFmt w:val="bullet"/>
      <w:lvlText w:val=""/>
      <w:lvlJc w:val="left"/>
      <w:pPr>
        <w:ind w:left="720" w:hanging="360"/>
      </w:pPr>
      <w:rPr>
        <w:rFonts w:ascii="Symbol" w:hAnsi="Symbol" w:hint="default"/>
      </w:rPr>
    </w:lvl>
    <w:lvl w:ilvl="1" w:tplc="2200D21C">
      <w:start w:val="1"/>
      <w:numFmt w:val="bullet"/>
      <w:lvlText w:val="o"/>
      <w:lvlJc w:val="left"/>
      <w:pPr>
        <w:ind w:left="1440" w:hanging="360"/>
      </w:pPr>
      <w:rPr>
        <w:rFonts w:ascii="Courier New" w:hAnsi="Courier New" w:hint="default"/>
      </w:rPr>
    </w:lvl>
    <w:lvl w:ilvl="2" w:tplc="FBEE711A">
      <w:start w:val="1"/>
      <w:numFmt w:val="bullet"/>
      <w:lvlText w:val=""/>
      <w:lvlJc w:val="left"/>
      <w:pPr>
        <w:ind w:left="2160" w:hanging="360"/>
      </w:pPr>
      <w:rPr>
        <w:rFonts w:ascii="Wingdings" w:hAnsi="Wingdings" w:hint="default"/>
      </w:rPr>
    </w:lvl>
    <w:lvl w:ilvl="3" w:tplc="57548EAE">
      <w:start w:val="1"/>
      <w:numFmt w:val="bullet"/>
      <w:lvlText w:val=""/>
      <w:lvlJc w:val="left"/>
      <w:pPr>
        <w:ind w:left="2880" w:hanging="360"/>
      </w:pPr>
      <w:rPr>
        <w:rFonts w:ascii="Symbol" w:hAnsi="Symbol" w:hint="default"/>
      </w:rPr>
    </w:lvl>
    <w:lvl w:ilvl="4" w:tplc="2A0A4A9A">
      <w:start w:val="1"/>
      <w:numFmt w:val="bullet"/>
      <w:lvlText w:val="o"/>
      <w:lvlJc w:val="left"/>
      <w:pPr>
        <w:ind w:left="3600" w:hanging="360"/>
      </w:pPr>
      <w:rPr>
        <w:rFonts w:ascii="Courier New" w:hAnsi="Courier New" w:hint="default"/>
      </w:rPr>
    </w:lvl>
    <w:lvl w:ilvl="5" w:tplc="6D840122">
      <w:start w:val="1"/>
      <w:numFmt w:val="bullet"/>
      <w:lvlText w:val=""/>
      <w:lvlJc w:val="left"/>
      <w:pPr>
        <w:ind w:left="4320" w:hanging="360"/>
      </w:pPr>
      <w:rPr>
        <w:rFonts w:ascii="Wingdings" w:hAnsi="Wingdings" w:hint="default"/>
      </w:rPr>
    </w:lvl>
    <w:lvl w:ilvl="6" w:tplc="C90C54C4">
      <w:start w:val="1"/>
      <w:numFmt w:val="bullet"/>
      <w:lvlText w:val=""/>
      <w:lvlJc w:val="left"/>
      <w:pPr>
        <w:ind w:left="5040" w:hanging="360"/>
      </w:pPr>
      <w:rPr>
        <w:rFonts w:ascii="Symbol" w:hAnsi="Symbol" w:hint="default"/>
      </w:rPr>
    </w:lvl>
    <w:lvl w:ilvl="7" w:tplc="43C65428">
      <w:start w:val="1"/>
      <w:numFmt w:val="bullet"/>
      <w:lvlText w:val="o"/>
      <w:lvlJc w:val="left"/>
      <w:pPr>
        <w:ind w:left="5760" w:hanging="360"/>
      </w:pPr>
      <w:rPr>
        <w:rFonts w:ascii="Courier New" w:hAnsi="Courier New" w:hint="default"/>
      </w:rPr>
    </w:lvl>
    <w:lvl w:ilvl="8" w:tplc="FB24609C">
      <w:start w:val="1"/>
      <w:numFmt w:val="bullet"/>
      <w:lvlText w:val=""/>
      <w:lvlJc w:val="left"/>
      <w:pPr>
        <w:ind w:left="6480" w:hanging="360"/>
      </w:pPr>
      <w:rPr>
        <w:rFonts w:ascii="Wingdings" w:hAnsi="Wingdings" w:hint="default"/>
      </w:rPr>
    </w:lvl>
  </w:abstractNum>
  <w:abstractNum w:abstractNumId="47" w15:restartNumberingAfterBreak="0">
    <w:nsid w:val="3F142469"/>
    <w:multiLevelType w:val="hybridMultilevel"/>
    <w:tmpl w:val="1512C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2D31D1"/>
    <w:multiLevelType w:val="hybridMultilevel"/>
    <w:tmpl w:val="6C76504E"/>
    <w:lvl w:ilvl="0" w:tplc="20002C32">
      <w:start w:val="1"/>
      <w:numFmt w:val="decimal"/>
      <w:lvlText w:val="%1."/>
      <w:lvlJc w:val="left"/>
      <w:pPr>
        <w:ind w:left="720" w:hanging="360"/>
      </w:pPr>
    </w:lvl>
    <w:lvl w:ilvl="1" w:tplc="C3E60748">
      <w:start w:val="1"/>
      <w:numFmt w:val="lowerLetter"/>
      <w:lvlText w:val="%2."/>
      <w:lvlJc w:val="left"/>
      <w:pPr>
        <w:ind w:left="1440" w:hanging="360"/>
      </w:pPr>
    </w:lvl>
    <w:lvl w:ilvl="2" w:tplc="CE3C6710">
      <w:start w:val="1"/>
      <w:numFmt w:val="lowerRoman"/>
      <w:lvlText w:val="%3."/>
      <w:lvlJc w:val="right"/>
      <w:pPr>
        <w:ind w:left="2160" w:hanging="180"/>
      </w:pPr>
    </w:lvl>
    <w:lvl w:ilvl="3" w:tplc="4E940716">
      <w:start w:val="1"/>
      <w:numFmt w:val="decimal"/>
      <w:lvlText w:val="%4."/>
      <w:lvlJc w:val="left"/>
      <w:pPr>
        <w:ind w:left="2880" w:hanging="360"/>
      </w:pPr>
    </w:lvl>
    <w:lvl w:ilvl="4" w:tplc="2F4A7B48">
      <w:start w:val="1"/>
      <w:numFmt w:val="lowerLetter"/>
      <w:lvlText w:val="%5."/>
      <w:lvlJc w:val="left"/>
      <w:pPr>
        <w:ind w:left="3600" w:hanging="360"/>
      </w:pPr>
    </w:lvl>
    <w:lvl w:ilvl="5" w:tplc="0AB8B21C">
      <w:start w:val="1"/>
      <w:numFmt w:val="lowerRoman"/>
      <w:lvlText w:val="%6."/>
      <w:lvlJc w:val="right"/>
      <w:pPr>
        <w:ind w:left="4320" w:hanging="180"/>
      </w:pPr>
    </w:lvl>
    <w:lvl w:ilvl="6" w:tplc="7E6C6BAC">
      <w:start w:val="1"/>
      <w:numFmt w:val="decimal"/>
      <w:lvlText w:val="%7."/>
      <w:lvlJc w:val="left"/>
      <w:pPr>
        <w:ind w:left="5040" w:hanging="360"/>
      </w:pPr>
    </w:lvl>
    <w:lvl w:ilvl="7" w:tplc="08A626E4">
      <w:start w:val="1"/>
      <w:numFmt w:val="lowerLetter"/>
      <w:lvlText w:val="%8."/>
      <w:lvlJc w:val="left"/>
      <w:pPr>
        <w:ind w:left="5760" w:hanging="360"/>
      </w:pPr>
    </w:lvl>
    <w:lvl w:ilvl="8" w:tplc="44E0DC3E">
      <w:start w:val="1"/>
      <w:numFmt w:val="lowerRoman"/>
      <w:lvlText w:val="%9."/>
      <w:lvlJc w:val="right"/>
      <w:pPr>
        <w:ind w:left="6480" w:hanging="180"/>
      </w:pPr>
    </w:lvl>
  </w:abstractNum>
  <w:abstractNum w:abstractNumId="49" w15:restartNumberingAfterBreak="0">
    <w:nsid w:val="402F7C2C"/>
    <w:multiLevelType w:val="multilevel"/>
    <w:tmpl w:val="EBD264DA"/>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19B232F"/>
    <w:multiLevelType w:val="hybridMultilevel"/>
    <w:tmpl w:val="3CBA12EA"/>
    <w:lvl w:ilvl="0" w:tplc="E23A634E">
      <w:start w:val="1"/>
      <w:numFmt w:val="bullet"/>
      <w:lvlText w:val=""/>
      <w:lvlJc w:val="left"/>
      <w:pPr>
        <w:ind w:left="720" w:hanging="360"/>
      </w:pPr>
      <w:rPr>
        <w:rFonts w:ascii="Symbol" w:hAnsi="Symbol" w:hint="default"/>
      </w:rPr>
    </w:lvl>
    <w:lvl w:ilvl="1" w:tplc="46E2BCCE">
      <w:start w:val="1"/>
      <w:numFmt w:val="bullet"/>
      <w:lvlText w:val=""/>
      <w:lvlJc w:val="left"/>
      <w:pPr>
        <w:ind w:left="1440" w:hanging="360"/>
      </w:pPr>
      <w:rPr>
        <w:rFonts w:ascii="Symbol" w:hAnsi="Symbol" w:hint="default"/>
      </w:rPr>
    </w:lvl>
    <w:lvl w:ilvl="2" w:tplc="9D36C544">
      <w:start w:val="1"/>
      <w:numFmt w:val="bullet"/>
      <w:lvlText w:val=""/>
      <w:lvlJc w:val="left"/>
      <w:pPr>
        <w:ind w:left="2160" w:hanging="360"/>
      </w:pPr>
      <w:rPr>
        <w:rFonts w:ascii="Wingdings" w:hAnsi="Wingdings" w:hint="default"/>
      </w:rPr>
    </w:lvl>
    <w:lvl w:ilvl="3" w:tplc="4A0E5BAC">
      <w:start w:val="1"/>
      <w:numFmt w:val="bullet"/>
      <w:lvlText w:val=""/>
      <w:lvlJc w:val="left"/>
      <w:pPr>
        <w:ind w:left="2880" w:hanging="360"/>
      </w:pPr>
      <w:rPr>
        <w:rFonts w:ascii="Symbol" w:hAnsi="Symbol" w:hint="default"/>
      </w:rPr>
    </w:lvl>
    <w:lvl w:ilvl="4" w:tplc="6226D49A">
      <w:start w:val="1"/>
      <w:numFmt w:val="bullet"/>
      <w:lvlText w:val="o"/>
      <w:lvlJc w:val="left"/>
      <w:pPr>
        <w:ind w:left="3600" w:hanging="360"/>
      </w:pPr>
      <w:rPr>
        <w:rFonts w:ascii="Courier New" w:hAnsi="Courier New" w:hint="default"/>
      </w:rPr>
    </w:lvl>
    <w:lvl w:ilvl="5" w:tplc="ABFA15E8">
      <w:start w:val="1"/>
      <w:numFmt w:val="bullet"/>
      <w:lvlText w:val=""/>
      <w:lvlJc w:val="left"/>
      <w:pPr>
        <w:ind w:left="4320" w:hanging="360"/>
      </w:pPr>
      <w:rPr>
        <w:rFonts w:ascii="Wingdings" w:hAnsi="Wingdings" w:hint="default"/>
      </w:rPr>
    </w:lvl>
    <w:lvl w:ilvl="6" w:tplc="C618247E">
      <w:start w:val="1"/>
      <w:numFmt w:val="bullet"/>
      <w:lvlText w:val=""/>
      <w:lvlJc w:val="left"/>
      <w:pPr>
        <w:ind w:left="5040" w:hanging="360"/>
      </w:pPr>
      <w:rPr>
        <w:rFonts w:ascii="Symbol" w:hAnsi="Symbol" w:hint="default"/>
      </w:rPr>
    </w:lvl>
    <w:lvl w:ilvl="7" w:tplc="4026671C">
      <w:start w:val="1"/>
      <w:numFmt w:val="bullet"/>
      <w:lvlText w:val="o"/>
      <w:lvlJc w:val="left"/>
      <w:pPr>
        <w:ind w:left="5760" w:hanging="360"/>
      </w:pPr>
      <w:rPr>
        <w:rFonts w:ascii="Courier New" w:hAnsi="Courier New" w:hint="default"/>
      </w:rPr>
    </w:lvl>
    <w:lvl w:ilvl="8" w:tplc="1EB214A4">
      <w:start w:val="1"/>
      <w:numFmt w:val="bullet"/>
      <w:lvlText w:val=""/>
      <w:lvlJc w:val="left"/>
      <w:pPr>
        <w:ind w:left="6480" w:hanging="360"/>
      </w:pPr>
      <w:rPr>
        <w:rFonts w:ascii="Wingdings" w:hAnsi="Wingdings" w:hint="default"/>
      </w:rPr>
    </w:lvl>
  </w:abstractNum>
  <w:abstractNum w:abstractNumId="51" w15:restartNumberingAfterBreak="0">
    <w:nsid w:val="41D1362D"/>
    <w:multiLevelType w:val="multilevel"/>
    <w:tmpl w:val="45CE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1EE7D9A"/>
    <w:multiLevelType w:val="multilevel"/>
    <w:tmpl w:val="AF36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1F9196B"/>
    <w:multiLevelType w:val="hybridMultilevel"/>
    <w:tmpl w:val="1DE06760"/>
    <w:lvl w:ilvl="0" w:tplc="04090003">
      <w:start w:val="1"/>
      <w:numFmt w:val="bullet"/>
      <w:lvlText w:val="o"/>
      <w:lvlJc w:val="left"/>
      <w:pPr>
        <w:ind w:left="720" w:hanging="360"/>
      </w:pPr>
      <w:rPr>
        <w:rFonts w:ascii="Courier New" w:hAnsi="Courier New" w:cs="Courier New" w:hint="default"/>
      </w:rPr>
    </w:lvl>
    <w:lvl w:ilvl="1" w:tplc="C316A4FC">
      <w:start w:val="1"/>
      <w:numFmt w:val="lowerLetter"/>
      <w:lvlText w:val="%2."/>
      <w:lvlJc w:val="left"/>
      <w:pPr>
        <w:ind w:left="1440" w:hanging="360"/>
      </w:pPr>
    </w:lvl>
    <w:lvl w:ilvl="2" w:tplc="CC78C13C">
      <w:start w:val="1"/>
      <w:numFmt w:val="lowerRoman"/>
      <w:lvlText w:val="%3."/>
      <w:lvlJc w:val="right"/>
      <w:pPr>
        <w:ind w:left="2160" w:hanging="180"/>
      </w:pPr>
    </w:lvl>
    <w:lvl w:ilvl="3" w:tplc="A0520FA0">
      <w:start w:val="1"/>
      <w:numFmt w:val="decimal"/>
      <w:lvlText w:val="%4."/>
      <w:lvlJc w:val="left"/>
      <w:pPr>
        <w:ind w:left="2880" w:hanging="360"/>
      </w:pPr>
    </w:lvl>
    <w:lvl w:ilvl="4" w:tplc="AD44A59A">
      <w:start w:val="1"/>
      <w:numFmt w:val="lowerLetter"/>
      <w:lvlText w:val="%5."/>
      <w:lvlJc w:val="left"/>
      <w:pPr>
        <w:ind w:left="3600" w:hanging="360"/>
      </w:pPr>
    </w:lvl>
    <w:lvl w:ilvl="5" w:tplc="6E5C24AC">
      <w:start w:val="1"/>
      <w:numFmt w:val="lowerRoman"/>
      <w:lvlText w:val="%6."/>
      <w:lvlJc w:val="right"/>
      <w:pPr>
        <w:ind w:left="4320" w:hanging="180"/>
      </w:pPr>
    </w:lvl>
    <w:lvl w:ilvl="6" w:tplc="21145794">
      <w:start w:val="1"/>
      <w:numFmt w:val="decimal"/>
      <w:lvlText w:val="%7."/>
      <w:lvlJc w:val="left"/>
      <w:pPr>
        <w:ind w:left="5040" w:hanging="360"/>
      </w:pPr>
    </w:lvl>
    <w:lvl w:ilvl="7" w:tplc="47B8B52E">
      <w:start w:val="1"/>
      <w:numFmt w:val="lowerLetter"/>
      <w:lvlText w:val="%8."/>
      <w:lvlJc w:val="left"/>
      <w:pPr>
        <w:ind w:left="5760" w:hanging="360"/>
      </w:pPr>
    </w:lvl>
    <w:lvl w:ilvl="8" w:tplc="4BBA94D0">
      <w:start w:val="1"/>
      <w:numFmt w:val="lowerRoman"/>
      <w:lvlText w:val="%9."/>
      <w:lvlJc w:val="right"/>
      <w:pPr>
        <w:ind w:left="6480" w:hanging="180"/>
      </w:pPr>
    </w:lvl>
  </w:abstractNum>
  <w:abstractNum w:abstractNumId="54" w15:restartNumberingAfterBreak="0">
    <w:nsid w:val="44152A70"/>
    <w:multiLevelType w:val="hybridMultilevel"/>
    <w:tmpl w:val="68085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2668C8"/>
    <w:multiLevelType w:val="hybridMultilevel"/>
    <w:tmpl w:val="FFFFFFFF"/>
    <w:lvl w:ilvl="0" w:tplc="9C366664">
      <w:start w:val="1"/>
      <w:numFmt w:val="bullet"/>
      <w:lvlText w:val="●"/>
      <w:lvlJc w:val="left"/>
      <w:pPr>
        <w:ind w:left="720" w:hanging="360"/>
      </w:pPr>
      <w:rPr>
        <w:rFonts w:ascii="Noto Sans Symbols" w:hAnsi="Noto Sans Symbols" w:hint="default"/>
      </w:rPr>
    </w:lvl>
    <w:lvl w:ilvl="1" w:tplc="6B7E3430">
      <w:start w:val="1"/>
      <w:numFmt w:val="bullet"/>
      <w:lvlText w:val="o"/>
      <w:lvlJc w:val="left"/>
      <w:pPr>
        <w:ind w:left="1440" w:hanging="360"/>
      </w:pPr>
      <w:rPr>
        <w:rFonts w:ascii="Courier New" w:hAnsi="Courier New" w:hint="default"/>
      </w:rPr>
    </w:lvl>
    <w:lvl w:ilvl="2" w:tplc="924CE980">
      <w:start w:val="1"/>
      <w:numFmt w:val="bullet"/>
      <w:lvlText w:val=""/>
      <w:lvlJc w:val="left"/>
      <w:pPr>
        <w:ind w:left="2160" w:hanging="360"/>
      </w:pPr>
      <w:rPr>
        <w:rFonts w:ascii="Wingdings" w:hAnsi="Wingdings" w:hint="default"/>
      </w:rPr>
    </w:lvl>
    <w:lvl w:ilvl="3" w:tplc="95DA6D0E">
      <w:start w:val="1"/>
      <w:numFmt w:val="bullet"/>
      <w:lvlText w:val=""/>
      <w:lvlJc w:val="left"/>
      <w:pPr>
        <w:ind w:left="2880" w:hanging="360"/>
      </w:pPr>
      <w:rPr>
        <w:rFonts w:ascii="Symbol" w:hAnsi="Symbol" w:hint="default"/>
      </w:rPr>
    </w:lvl>
    <w:lvl w:ilvl="4" w:tplc="364EDB16">
      <w:start w:val="1"/>
      <w:numFmt w:val="bullet"/>
      <w:lvlText w:val="o"/>
      <w:lvlJc w:val="left"/>
      <w:pPr>
        <w:ind w:left="3600" w:hanging="360"/>
      </w:pPr>
      <w:rPr>
        <w:rFonts w:ascii="Courier New" w:hAnsi="Courier New" w:hint="default"/>
      </w:rPr>
    </w:lvl>
    <w:lvl w:ilvl="5" w:tplc="62860C70">
      <w:start w:val="1"/>
      <w:numFmt w:val="bullet"/>
      <w:lvlText w:val=""/>
      <w:lvlJc w:val="left"/>
      <w:pPr>
        <w:ind w:left="4320" w:hanging="360"/>
      </w:pPr>
      <w:rPr>
        <w:rFonts w:ascii="Wingdings" w:hAnsi="Wingdings" w:hint="default"/>
      </w:rPr>
    </w:lvl>
    <w:lvl w:ilvl="6" w:tplc="AB126038">
      <w:start w:val="1"/>
      <w:numFmt w:val="bullet"/>
      <w:lvlText w:val=""/>
      <w:lvlJc w:val="left"/>
      <w:pPr>
        <w:ind w:left="5040" w:hanging="360"/>
      </w:pPr>
      <w:rPr>
        <w:rFonts w:ascii="Symbol" w:hAnsi="Symbol" w:hint="default"/>
      </w:rPr>
    </w:lvl>
    <w:lvl w:ilvl="7" w:tplc="9A7614EE">
      <w:start w:val="1"/>
      <w:numFmt w:val="bullet"/>
      <w:lvlText w:val="o"/>
      <w:lvlJc w:val="left"/>
      <w:pPr>
        <w:ind w:left="5760" w:hanging="360"/>
      </w:pPr>
      <w:rPr>
        <w:rFonts w:ascii="Courier New" w:hAnsi="Courier New" w:hint="default"/>
      </w:rPr>
    </w:lvl>
    <w:lvl w:ilvl="8" w:tplc="6E9A92C6">
      <w:start w:val="1"/>
      <w:numFmt w:val="bullet"/>
      <w:lvlText w:val=""/>
      <w:lvlJc w:val="left"/>
      <w:pPr>
        <w:ind w:left="6480" w:hanging="360"/>
      </w:pPr>
      <w:rPr>
        <w:rFonts w:ascii="Wingdings" w:hAnsi="Wingdings" w:hint="default"/>
      </w:rPr>
    </w:lvl>
  </w:abstractNum>
  <w:abstractNum w:abstractNumId="56" w15:restartNumberingAfterBreak="0">
    <w:nsid w:val="47BE097A"/>
    <w:multiLevelType w:val="hybridMultilevel"/>
    <w:tmpl w:val="984040C8"/>
    <w:lvl w:ilvl="0" w:tplc="9B467C82">
      <w:start w:val="1"/>
      <w:numFmt w:val="bullet"/>
      <w:pStyle w:val="ListBullet"/>
      <w:lvlText w:val=""/>
      <w:lvlJc w:val="left"/>
      <w:pPr>
        <w:ind w:left="216" w:hanging="216"/>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8EB1A93"/>
    <w:multiLevelType w:val="hybridMultilevel"/>
    <w:tmpl w:val="98EAE574"/>
    <w:lvl w:ilvl="0" w:tplc="5CFEFEB0">
      <w:start w:val="1"/>
      <w:numFmt w:val="bullet"/>
      <w:pStyle w:val="tablebullet2"/>
      <w:lvlText w:val=""/>
      <w:lvlJc w:val="left"/>
      <w:pPr>
        <w:ind w:left="585" w:hanging="360"/>
      </w:pPr>
      <w:rPr>
        <w:rFonts w:ascii="Symbol" w:hAnsi="Symbol" w:hint="default"/>
        <w:color w:val="BFB8A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A2E169A"/>
    <w:multiLevelType w:val="hybridMultilevel"/>
    <w:tmpl w:val="6C5444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4B3AE25F"/>
    <w:multiLevelType w:val="hybridMultilevel"/>
    <w:tmpl w:val="AFFCC74A"/>
    <w:lvl w:ilvl="0" w:tplc="D7D487B6">
      <w:start w:val="1"/>
      <w:numFmt w:val="bullet"/>
      <w:lvlText w:val=""/>
      <w:lvlJc w:val="left"/>
      <w:pPr>
        <w:ind w:left="720" w:hanging="360"/>
      </w:pPr>
      <w:rPr>
        <w:rFonts w:ascii="Symbol" w:hAnsi="Symbol" w:hint="default"/>
      </w:rPr>
    </w:lvl>
    <w:lvl w:ilvl="1" w:tplc="D1EA9A90">
      <w:start w:val="1"/>
      <w:numFmt w:val="bullet"/>
      <w:lvlText w:val="o"/>
      <w:lvlJc w:val="left"/>
      <w:pPr>
        <w:ind w:left="1440" w:hanging="360"/>
      </w:pPr>
      <w:rPr>
        <w:rFonts w:ascii="Courier New" w:hAnsi="Courier New" w:hint="default"/>
      </w:rPr>
    </w:lvl>
    <w:lvl w:ilvl="2" w:tplc="349EE0E8">
      <w:start w:val="1"/>
      <w:numFmt w:val="bullet"/>
      <w:lvlText w:val=""/>
      <w:lvlJc w:val="left"/>
      <w:pPr>
        <w:ind w:left="2160" w:hanging="360"/>
      </w:pPr>
      <w:rPr>
        <w:rFonts w:ascii="Wingdings" w:hAnsi="Wingdings" w:hint="default"/>
      </w:rPr>
    </w:lvl>
    <w:lvl w:ilvl="3" w:tplc="B0DC9934">
      <w:start w:val="1"/>
      <w:numFmt w:val="bullet"/>
      <w:lvlText w:val=""/>
      <w:lvlJc w:val="left"/>
      <w:pPr>
        <w:ind w:left="2880" w:hanging="360"/>
      </w:pPr>
      <w:rPr>
        <w:rFonts w:ascii="Symbol" w:hAnsi="Symbol" w:hint="default"/>
      </w:rPr>
    </w:lvl>
    <w:lvl w:ilvl="4" w:tplc="D35CF07C">
      <w:start w:val="1"/>
      <w:numFmt w:val="bullet"/>
      <w:lvlText w:val="o"/>
      <w:lvlJc w:val="left"/>
      <w:pPr>
        <w:ind w:left="3600" w:hanging="360"/>
      </w:pPr>
      <w:rPr>
        <w:rFonts w:ascii="Courier New" w:hAnsi="Courier New" w:hint="default"/>
      </w:rPr>
    </w:lvl>
    <w:lvl w:ilvl="5" w:tplc="65140B5C">
      <w:start w:val="1"/>
      <w:numFmt w:val="bullet"/>
      <w:lvlText w:val=""/>
      <w:lvlJc w:val="left"/>
      <w:pPr>
        <w:ind w:left="4320" w:hanging="360"/>
      </w:pPr>
      <w:rPr>
        <w:rFonts w:ascii="Wingdings" w:hAnsi="Wingdings" w:hint="default"/>
      </w:rPr>
    </w:lvl>
    <w:lvl w:ilvl="6" w:tplc="426ED238">
      <w:start w:val="1"/>
      <w:numFmt w:val="bullet"/>
      <w:lvlText w:val=""/>
      <w:lvlJc w:val="left"/>
      <w:pPr>
        <w:ind w:left="5040" w:hanging="360"/>
      </w:pPr>
      <w:rPr>
        <w:rFonts w:ascii="Symbol" w:hAnsi="Symbol" w:hint="default"/>
      </w:rPr>
    </w:lvl>
    <w:lvl w:ilvl="7" w:tplc="3352465C">
      <w:start w:val="1"/>
      <w:numFmt w:val="bullet"/>
      <w:lvlText w:val="o"/>
      <w:lvlJc w:val="left"/>
      <w:pPr>
        <w:ind w:left="5760" w:hanging="360"/>
      </w:pPr>
      <w:rPr>
        <w:rFonts w:ascii="Courier New" w:hAnsi="Courier New" w:hint="default"/>
      </w:rPr>
    </w:lvl>
    <w:lvl w:ilvl="8" w:tplc="B36E304C">
      <w:start w:val="1"/>
      <w:numFmt w:val="bullet"/>
      <w:lvlText w:val=""/>
      <w:lvlJc w:val="left"/>
      <w:pPr>
        <w:ind w:left="6480" w:hanging="360"/>
      </w:pPr>
      <w:rPr>
        <w:rFonts w:ascii="Wingdings" w:hAnsi="Wingdings" w:hint="default"/>
      </w:rPr>
    </w:lvl>
  </w:abstractNum>
  <w:abstractNum w:abstractNumId="60" w15:restartNumberingAfterBreak="0">
    <w:nsid w:val="4B4E286C"/>
    <w:multiLevelType w:val="multilevel"/>
    <w:tmpl w:val="CC42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C761CE6"/>
    <w:multiLevelType w:val="multilevel"/>
    <w:tmpl w:val="BB2E5370"/>
    <w:lvl w:ilvl="0">
      <w:start w:val="1"/>
      <w:numFmt w:val="bullet"/>
      <w:lvlText w:val="–"/>
      <w:lvlJc w:val="left"/>
      <w:pPr>
        <w:ind w:left="720" w:hanging="360"/>
      </w:pPr>
      <w:rPr>
        <w:rFonts w:ascii="Arial" w:hAnsi="Arial" w:hint="default"/>
      </w:rPr>
    </w:lvl>
    <w:lvl w:ilvl="1">
      <w:start w:val="1"/>
      <w:numFmt w:val="bullet"/>
      <w:lvlText w:val=""/>
      <w:lvlJc w:val="left"/>
      <w:pPr>
        <w:ind w:left="1440" w:hanging="360"/>
      </w:pPr>
      <w:rPr>
        <w:rFonts w:ascii="Symbol" w:hAnsi="Symbol" w:hint="default"/>
        <w:sz w:val="23"/>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D4F9606"/>
    <w:multiLevelType w:val="hybridMultilevel"/>
    <w:tmpl w:val="529C8C00"/>
    <w:lvl w:ilvl="0" w:tplc="3F1EF19A">
      <w:start w:val="1"/>
      <w:numFmt w:val="bullet"/>
      <w:lvlText w:val=""/>
      <w:lvlJc w:val="left"/>
      <w:pPr>
        <w:ind w:left="720" w:hanging="360"/>
      </w:pPr>
      <w:rPr>
        <w:rFonts w:ascii="Symbol" w:hAnsi="Symbol" w:hint="default"/>
      </w:rPr>
    </w:lvl>
    <w:lvl w:ilvl="1" w:tplc="4CF83740">
      <w:start w:val="1"/>
      <w:numFmt w:val="bullet"/>
      <w:lvlText w:val="o"/>
      <w:lvlJc w:val="left"/>
      <w:pPr>
        <w:ind w:left="1440" w:hanging="360"/>
      </w:pPr>
      <w:rPr>
        <w:rFonts w:ascii="Courier New" w:hAnsi="Courier New" w:hint="default"/>
      </w:rPr>
    </w:lvl>
    <w:lvl w:ilvl="2" w:tplc="140082BA">
      <w:start w:val="1"/>
      <w:numFmt w:val="bullet"/>
      <w:lvlText w:val=""/>
      <w:lvlJc w:val="left"/>
      <w:pPr>
        <w:ind w:left="2160" w:hanging="360"/>
      </w:pPr>
      <w:rPr>
        <w:rFonts w:ascii="Wingdings" w:hAnsi="Wingdings" w:hint="default"/>
      </w:rPr>
    </w:lvl>
    <w:lvl w:ilvl="3" w:tplc="AE1E23BA">
      <w:start w:val="1"/>
      <w:numFmt w:val="bullet"/>
      <w:lvlText w:val=""/>
      <w:lvlJc w:val="left"/>
      <w:pPr>
        <w:ind w:left="2880" w:hanging="360"/>
      </w:pPr>
      <w:rPr>
        <w:rFonts w:ascii="Symbol" w:hAnsi="Symbol" w:hint="default"/>
      </w:rPr>
    </w:lvl>
    <w:lvl w:ilvl="4" w:tplc="D882944E">
      <w:start w:val="1"/>
      <w:numFmt w:val="bullet"/>
      <w:lvlText w:val="o"/>
      <w:lvlJc w:val="left"/>
      <w:pPr>
        <w:ind w:left="3600" w:hanging="360"/>
      </w:pPr>
      <w:rPr>
        <w:rFonts w:ascii="Courier New" w:hAnsi="Courier New" w:hint="default"/>
      </w:rPr>
    </w:lvl>
    <w:lvl w:ilvl="5" w:tplc="198EAA70">
      <w:start w:val="1"/>
      <w:numFmt w:val="bullet"/>
      <w:lvlText w:val=""/>
      <w:lvlJc w:val="left"/>
      <w:pPr>
        <w:ind w:left="4320" w:hanging="360"/>
      </w:pPr>
      <w:rPr>
        <w:rFonts w:ascii="Wingdings" w:hAnsi="Wingdings" w:hint="default"/>
      </w:rPr>
    </w:lvl>
    <w:lvl w:ilvl="6" w:tplc="0D4A187C">
      <w:start w:val="1"/>
      <w:numFmt w:val="bullet"/>
      <w:lvlText w:val=""/>
      <w:lvlJc w:val="left"/>
      <w:pPr>
        <w:ind w:left="5040" w:hanging="360"/>
      </w:pPr>
      <w:rPr>
        <w:rFonts w:ascii="Symbol" w:hAnsi="Symbol" w:hint="default"/>
      </w:rPr>
    </w:lvl>
    <w:lvl w:ilvl="7" w:tplc="BCB87796">
      <w:start w:val="1"/>
      <w:numFmt w:val="bullet"/>
      <w:lvlText w:val="o"/>
      <w:lvlJc w:val="left"/>
      <w:pPr>
        <w:ind w:left="5760" w:hanging="360"/>
      </w:pPr>
      <w:rPr>
        <w:rFonts w:ascii="Courier New" w:hAnsi="Courier New" w:hint="default"/>
      </w:rPr>
    </w:lvl>
    <w:lvl w:ilvl="8" w:tplc="27C4F754">
      <w:start w:val="1"/>
      <w:numFmt w:val="bullet"/>
      <w:lvlText w:val=""/>
      <w:lvlJc w:val="left"/>
      <w:pPr>
        <w:ind w:left="6480" w:hanging="360"/>
      </w:pPr>
      <w:rPr>
        <w:rFonts w:ascii="Wingdings" w:hAnsi="Wingdings" w:hint="default"/>
      </w:rPr>
    </w:lvl>
  </w:abstractNum>
  <w:abstractNum w:abstractNumId="63" w15:restartNumberingAfterBreak="0">
    <w:nsid w:val="4E1BF863"/>
    <w:multiLevelType w:val="hybridMultilevel"/>
    <w:tmpl w:val="0E8201D8"/>
    <w:lvl w:ilvl="0" w:tplc="0809000F">
      <w:start w:val="1"/>
      <w:numFmt w:val="decimal"/>
      <w:lvlText w:val="%1."/>
      <w:lvlJc w:val="left"/>
      <w:pPr>
        <w:ind w:left="720" w:hanging="360"/>
      </w:pPr>
    </w:lvl>
    <w:lvl w:ilvl="1" w:tplc="3E6C2B2C">
      <w:start w:val="1"/>
      <w:numFmt w:val="bullet"/>
      <w:lvlText w:val="o"/>
      <w:lvlJc w:val="left"/>
      <w:pPr>
        <w:ind w:left="1069" w:hanging="360"/>
      </w:pPr>
      <w:rPr>
        <w:rFonts w:ascii="Courier New" w:hAnsi="Courier New" w:hint="default"/>
      </w:rPr>
    </w:lvl>
    <w:lvl w:ilvl="2" w:tplc="8214D1C6">
      <w:start w:val="1"/>
      <w:numFmt w:val="bullet"/>
      <w:lvlText w:val=""/>
      <w:lvlJc w:val="left"/>
      <w:pPr>
        <w:ind w:left="1778" w:hanging="360"/>
      </w:pPr>
      <w:rPr>
        <w:rFonts w:ascii="Wingdings" w:hAnsi="Wingdings" w:hint="default"/>
      </w:rPr>
    </w:lvl>
    <w:lvl w:ilvl="3" w:tplc="4400048A">
      <w:start w:val="1"/>
      <w:numFmt w:val="bullet"/>
      <w:lvlText w:val=""/>
      <w:lvlJc w:val="left"/>
      <w:pPr>
        <w:ind w:left="2880" w:hanging="360"/>
      </w:pPr>
      <w:rPr>
        <w:rFonts w:ascii="Symbol" w:hAnsi="Symbol" w:hint="default"/>
      </w:rPr>
    </w:lvl>
    <w:lvl w:ilvl="4" w:tplc="5B66B650">
      <w:start w:val="1"/>
      <w:numFmt w:val="bullet"/>
      <w:lvlText w:val="o"/>
      <w:lvlJc w:val="left"/>
      <w:pPr>
        <w:ind w:left="3600" w:hanging="360"/>
      </w:pPr>
      <w:rPr>
        <w:rFonts w:ascii="Courier New" w:hAnsi="Courier New" w:hint="default"/>
      </w:rPr>
    </w:lvl>
    <w:lvl w:ilvl="5" w:tplc="A2341596">
      <w:start w:val="1"/>
      <w:numFmt w:val="bullet"/>
      <w:lvlText w:val=""/>
      <w:lvlJc w:val="left"/>
      <w:pPr>
        <w:ind w:left="4320" w:hanging="360"/>
      </w:pPr>
      <w:rPr>
        <w:rFonts w:ascii="Wingdings" w:hAnsi="Wingdings" w:hint="default"/>
      </w:rPr>
    </w:lvl>
    <w:lvl w:ilvl="6" w:tplc="6840BCBA">
      <w:start w:val="1"/>
      <w:numFmt w:val="bullet"/>
      <w:lvlText w:val=""/>
      <w:lvlJc w:val="left"/>
      <w:pPr>
        <w:ind w:left="5040" w:hanging="360"/>
      </w:pPr>
      <w:rPr>
        <w:rFonts w:ascii="Symbol" w:hAnsi="Symbol" w:hint="default"/>
      </w:rPr>
    </w:lvl>
    <w:lvl w:ilvl="7" w:tplc="A228701E">
      <w:start w:val="1"/>
      <w:numFmt w:val="bullet"/>
      <w:lvlText w:val="o"/>
      <w:lvlJc w:val="left"/>
      <w:pPr>
        <w:ind w:left="5760" w:hanging="360"/>
      </w:pPr>
      <w:rPr>
        <w:rFonts w:ascii="Courier New" w:hAnsi="Courier New" w:hint="default"/>
      </w:rPr>
    </w:lvl>
    <w:lvl w:ilvl="8" w:tplc="C9124ED8">
      <w:start w:val="1"/>
      <w:numFmt w:val="bullet"/>
      <w:lvlText w:val=""/>
      <w:lvlJc w:val="left"/>
      <w:pPr>
        <w:ind w:left="6480" w:hanging="360"/>
      </w:pPr>
      <w:rPr>
        <w:rFonts w:ascii="Wingdings" w:hAnsi="Wingdings" w:hint="default"/>
      </w:rPr>
    </w:lvl>
  </w:abstractNum>
  <w:abstractNum w:abstractNumId="64" w15:restartNumberingAfterBreak="0">
    <w:nsid w:val="4F1867B8"/>
    <w:multiLevelType w:val="hybridMultilevel"/>
    <w:tmpl w:val="F42ABABA"/>
    <w:lvl w:ilvl="0" w:tplc="08B6690E">
      <w:start w:val="1"/>
      <w:numFmt w:val="bullet"/>
      <w:lvlText w:val=""/>
      <w:lvlJc w:val="left"/>
      <w:pPr>
        <w:ind w:left="720" w:hanging="360"/>
      </w:pPr>
      <w:rPr>
        <w:rFonts w:ascii="Wingdings" w:hAnsi="Wingdings" w:hint="default"/>
      </w:rPr>
    </w:lvl>
    <w:lvl w:ilvl="1" w:tplc="CDA6E294">
      <w:start w:val="1"/>
      <w:numFmt w:val="bullet"/>
      <w:lvlText w:val="o"/>
      <w:lvlJc w:val="left"/>
      <w:pPr>
        <w:ind w:left="1440" w:hanging="360"/>
      </w:pPr>
      <w:rPr>
        <w:rFonts w:ascii="Courier New" w:hAnsi="Courier New" w:hint="default"/>
      </w:rPr>
    </w:lvl>
    <w:lvl w:ilvl="2" w:tplc="E6EC690E">
      <w:start w:val="1"/>
      <w:numFmt w:val="bullet"/>
      <w:lvlText w:val=""/>
      <w:lvlJc w:val="left"/>
      <w:pPr>
        <w:ind w:left="2160" w:hanging="360"/>
      </w:pPr>
      <w:rPr>
        <w:rFonts w:ascii="Wingdings" w:hAnsi="Wingdings" w:hint="default"/>
      </w:rPr>
    </w:lvl>
    <w:lvl w:ilvl="3" w:tplc="D810829E">
      <w:start w:val="1"/>
      <w:numFmt w:val="bullet"/>
      <w:lvlText w:val=""/>
      <w:lvlJc w:val="left"/>
      <w:pPr>
        <w:ind w:left="2880" w:hanging="360"/>
      </w:pPr>
      <w:rPr>
        <w:rFonts w:ascii="Symbol" w:hAnsi="Symbol" w:hint="default"/>
      </w:rPr>
    </w:lvl>
    <w:lvl w:ilvl="4" w:tplc="56EA9F64">
      <w:start w:val="1"/>
      <w:numFmt w:val="bullet"/>
      <w:lvlText w:val="o"/>
      <w:lvlJc w:val="left"/>
      <w:pPr>
        <w:ind w:left="3600" w:hanging="360"/>
      </w:pPr>
      <w:rPr>
        <w:rFonts w:ascii="Courier New" w:hAnsi="Courier New" w:hint="default"/>
      </w:rPr>
    </w:lvl>
    <w:lvl w:ilvl="5" w:tplc="501C9AC4">
      <w:start w:val="1"/>
      <w:numFmt w:val="bullet"/>
      <w:lvlText w:val=""/>
      <w:lvlJc w:val="left"/>
      <w:pPr>
        <w:ind w:left="4320" w:hanging="360"/>
      </w:pPr>
      <w:rPr>
        <w:rFonts w:ascii="Wingdings" w:hAnsi="Wingdings" w:hint="default"/>
      </w:rPr>
    </w:lvl>
    <w:lvl w:ilvl="6" w:tplc="F73EBE10">
      <w:start w:val="1"/>
      <w:numFmt w:val="bullet"/>
      <w:lvlText w:val=""/>
      <w:lvlJc w:val="left"/>
      <w:pPr>
        <w:ind w:left="5040" w:hanging="360"/>
      </w:pPr>
      <w:rPr>
        <w:rFonts w:ascii="Symbol" w:hAnsi="Symbol" w:hint="default"/>
      </w:rPr>
    </w:lvl>
    <w:lvl w:ilvl="7" w:tplc="1E04C71C">
      <w:start w:val="1"/>
      <w:numFmt w:val="bullet"/>
      <w:lvlText w:val="o"/>
      <w:lvlJc w:val="left"/>
      <w:pPr>
        <w:ind w:left="5760" w:hanging="360"/>
      </w:pPr>
      <w:rPr>
        <w:rFonts w:ascii="Courier New" w:hAnsi="Courier New" w:hint="default"/>
      </w:rPr>
    </w:lvl>
    <w:lvl w:ilvl="8" w:tplc="15A6C7C4">
      <w:start w:val="1"/>
      <w:numFmt w:val="bullet"/>
      <w:lvlText w:val=""/>
      <w:lvlJc w:val="left"/>
      <w:pPr>
        <w:ind w:left="6480" w:hanging="360"/>
      </w:pPr>
      <w:rPr>
        <w:rFonts w:ascii="Wingdings" w:hAnsi="Wingdings" w:hint="default"/>
      </w:rPr>
    </w:lvl>
  </w:abstractNum>
  <w:abstractNum w:abstractNumId="65" w15:restartNumberingAfterBreak="0">
    <w:nsid w:val="4FCD2AF3"/>
    <w:multiLevelType w:val="multilevel"/>
    <w:tmpl w:val="E6B6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02A1E81"/>
    <w:multiLevelType w:val="multilevel"/>
    <w:tmpl w:val="F598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09F1E34"/>
    <w:multiLevelType w:val="hybridMultilevel"/>
    <w:tmpl w:val="DCCC0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2D90A47"/>
    <w:multiLevelType w:val="hybridMultilevel"/>
    <w:tmpl w:val="C298CDC2"/>
    <w:lvl w:ilvl="0" w:tplc="193C640A">
      <w:start w:val="1"/>
      <w:numFmt w:val="bullet"/>
      <w:lvlText w:val=""/>
      <w:lvlJc w:val="left"/>
      <w:pPr>
        <w:ind w:left="720" w:hanging="360"/>
      </w:pPr>
      <w:rPr>
        <w:rFonts w:ascii="Wingdings" w:hAnsi="Wingdings" w:hint="default"/>
      </w:rPr>
    </w:lvl>
    <w:lvl w:ilvl="1" w:tplc="369A047E">
      <w:start w:val="1"/>
      <w:numFmt w:val="bullet"/>
      <w:lvlText w:val="o"/>
      <w:lvlJc w:val="left"/>
      <w:pPr>
        <w:ind w:left="1440" w:hanging="360"/>
      </w:pPr>
      <w:rPr>
        <w:rFonts w:ascii="Courier New" w:hAnsi="Courier New" w:hint="default"/>
      </w:rPr>
    </w:lvl>
    <w:lvl w:ilvl="2" w:tplc="B882CD34">
      <w:start w:val="1"/>
      <w:numFmt w:val="bullet"/>
      <w:lvlText w:val=""/>
      <w:lvlJc w:val="left"/>
      <w:pPr>
        <w:ind w:left="2160" w:hanging="360"/>
      </w:pPr>
      <w:rPr>
        <w:rFonts w:ascii="Wingdings" w:hAnsi="Wingdings" w:hint="default"/>
      </w:rPr>
    </w:lvl>
    <w:lvl w:ilvl="3" w:tplc="D7F0BCAA">
      <w:start w:val="1"/>
      <w:numFmt w:val="bullet"/>
      <w:lvlText w:val=""/>
      <w:lvlJc w:val="left"/>
      <w:pPr>
        <w:ind w:left="2880" w:hanging="360"/>
      </w:pPr>
      <w:rPr>
        <w:rFonts w:ascii="Symbol" w:hAnsi="Symbol" w:hint="default"/>
      </w:rPr>
    </w:lvl>
    <w:lvl w:ilvl="4" w:tplc="4A96C5AC">
      <w:start w:val="1"/>
      <w:numFmt w:val="bullet"/>
      <w:lvlText w:val="o"/>
      <w:lvlJc w:val="left"/>
      <w:pPr>
        <w:ind w:left="3600" w:hanging="360"/>
      </w:pPr>
      <w:rPr>
        <w:rFonts w:ascii="Courier New" w:hAnsi="Courier New" w:hint="default"/>
      </w:rPr>
    </w:lvl>
    <w:lvl w:ilvl="5" w:tplc="F5D69C18">
      <w:start w:val="1"/>
      <w:numFmt w:val="bullet"/>
      <w:lvlText w:val=""/>
      <w:lvlJc w:val="left"/>
      <w:pPr>
        <w:ind w:left="4320" w:hanging="360"/>
      </w:pPr>
      <w:rPr>
        <w:rFonts w:ascii="Wingdings" w:hAnsi="Wingdings" w:hint="default"/>
      </w:rPr>
    </w:lvl>
    <w:lvl w:ilvl="6" w:tplc="F260105A">
      <w:start w:val="1"/>
      <w:numFmt w:val="bullet"/>
      <w:lvlText w:val=""/>
      <w:lvlJc w:val="left"/>
      <w:pPr>
        <w:ind w:left="5040" w:hanging="360"/>
      </w:pPr>
      <w:rPr>
        <w:rFonts w:ascii="Symbol" w:hAnsi="Symbol" w:hint="default"/>
      </w:rPr>
    </w:lvl>
    <w:lvl w:ilvl="7" w:tplc="AB2AD784">
      <w:start w:val="1"/>
      <w:numFmt w:val="bullet"/>
      <w:lvlText w:val="o"/>
      <w:lvlJc w:val="left"/>
      <w:pPr>
        <w:ind w:left="5760" w:hanging="360"/>
      </w:pPr>
      <w:rPr>
        <w:rFonts w:ascii="Courier New" w:hAnsi="Courier New" w:hint="default"/>
      </w:rPr>
    </w:lvl>
    <w:lvl w:ilvl="8" w:tplc="97F409CA">
      <w:start w:val="1"/>
      <w:numFmt w:val="bullet"/>
      <w:lvlText w:val=""/>
      <w:lvlJc w:val="left"/>
      <w:pPr>
        <w:ind w:left="6480" w:hanging="360"/>
      </w:pPr>
      <w:rPr>
        <w:rFonts w:ascii="Wingdings" w:hAnsi="Wingdings" w:hint="default"/>
      </w:rPr>
    </w:lvl>
  </w:abstractNum>
  <w:abstractNum w:abstractNumId="69" w15:restartNumberingAfterBreak="0">
    <w:nsid w:val="53EE118D"/>
    <w:multiLevelType w:val="hybridMultilevel"/>
    <w:tmpl w:val="0D3AC8D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7EA638A"/>
    <w:multiLevelType w:val="multilevel"/>
    <w:tmpl w:val="F530E5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5977018E"/>
    <w:multiLevelType w:val="hybridMultilevel"/>
    <w:tmpl w:val="29AC1FD2"/>
    <w:lvl w:ilvl="0" w:tplc="04090001">
      <w:start w:val="1"/>
      <w:numFmt w:val="bullet"/>
      <w:lvlText w:val=""/>
      <w:lvlJc w:val="left"/>
      <w:pPr>
        <w:ind w:left="720" w:hanging="360"/>
      </w:pPr>
      <w:rPr>
        <w:rFonts w:ascii="Symbol" w:hAnsi="Symbol" w:hint="default"/>
      </w:rPr>
    </w:lvl>
    <w:lvl w:ilvl="1" w:tplc="4506500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8454FB"/>
    <w:multiLevelType w:val="hybridMultilevel"/>
    <w:tmpl w:val="AC56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699F63"/>
    <w:multiLevelType w:val="hybridMultilevel"/>
    <w:tmpl w:val="6FD84CE2"/>
    <w:lvl w:ilvl="0" w:tplc="E36C62D8">
      <w:start w:val="1"/>
      <w:numFmt w:val="bullet"/>
      <w:lvlText w:val="·"/>
      <w:lvlJc w:val="left"/>
      <w:pPr>
        <w:ind w:left="720" w:hanging="360"/>
      </w:pPr>
      <w:rPr>
        <w:rFonts w:ascii="Symbol" w:hAnsi="Symbol" w:hint="default"/>
      </w:rPr>
    </w:lvl>
    <w:lvl w:ilvl="1" w:tplc="5B94B716">
      <w:start w:val="1"/>
      <w:numFmt w:val="bullet"/>
      <w:lvlText w:val="o"/>
      <w:lvlJc w:val="left"/>
      <w:pPr>
        <w:ind w:left="1440" w:hanging="360"/>
      </w:pPr>
      <w:rPr>
        <w:rFonts w:ascii="Courier New" w:hAnsi="Courier New" w:hint="default"/>
      </w:rPr>
    </w:lvl>
    <w:lvl w:ilvl="2" w:tplc="3FC6F2CE">
      <w:start w:val="1"/>
      <w:numFmt w:val="bullet"/>
      <w:lvlText w:val=""/>
      <w:lvlJc w:val="left"/>
      <w:pPr>
        <w:ind w:left="2160" w:hanging="360"/>
      </w:pPr>
      <w:rPr>
        <w:rFonts w:ascii="Wingdings" w:hAnsi="Wingdings" w:hint="default"/>
      </w:rPr>
    </w:lvl>
    <w:lvl w:ilvl="3" w:tplc="5C00CB5A">
      <w:start w:val="1"/>
      <w:numFmt w:val="bullet"/>
      <w:lvlText w:val=""/>
      <w:lvlJc w:val="left"/>
      <w:pPr>
        <w:ind w:left="2880" w:hanging="360"/>
      </w:pPr>
      <w:rPr>
        <w:rFonts w:ascii="Symbol" w:hAnsi="Symbol" w:hint="default"/>
      </w:rPr>
    </w:lvl>
    <w:lvl w:ilvl="4" w:tplc="DB945112">
      <w:start w:val="1"/>
      <w:numFmt w:val="bullet"/>
      <w:lvlText w:val="o"/>
      <w:lvlJc w:val="left"/>
      <w:pPr>
        <w:ind w:left="3600" w:hanging="360"/>
      </w:pPr>
      <w:rPr>
        <w:rFonts w:ascii="Courier New" w:hAnsi="Courier New" w:hint="default"/>
      </w:rPr>
    </w:lvl>
    <w:lvl w:ilvl="5" w:tplc="73B8D3D4">
      <w:start w:val="1"/>
      <w:numFmt w:val="bullet"/>
      <w:lvlText w:val=""/>
      <w:lvlJc w:val="left"/>
      <w:pPr>
        <w:ind w:left="4320" w:hanging="360"/>
      </w:pPr>
      <w:rPr>
        <w:rFonts w:ascii="Wingdings" w:hAnsi="Wingdings" w:hint="default"/>
      </w:rPr>
    </w:lvl>
    <w:lvl w:ilvl="6" w:tplc="157A69CA">
      <w:start w:val="1"/>
      <w:numFmt w:val="bullet"/>
      <w:lvlText w:val=""/>
      <w:lvlJc w:val="left"/>
      <w:pPr>
        <w:ind w:left="5040" w:hanging="360"/>
      </w:pPr>
      <w:rPr>
        <w:rFonts w:ascii="Symbol" w:hAnsi="Symbol" w:hint="default"/>
      </w:rPr>
    </w:lvl>
    <w:lvl w:ilvl="7" w:tplc="F82A20D6">
      <w:start w:val="1"/>
      <w:numFmt w:val="bullet"/>
      <w:lvlText w:val="o"/>
      <w:lvlJc w:val="left"/>
      <w:pPr>
        <w:ind w:left="5760" w:hanging="360"/>
      </w:pPr>
      <w:rPr>
        <w:rFonts w:ascii="Courier New" w:hAnsi="Courier New" w:hint="default"/>
      </w:rPr>
    </w:lvl>
    <w:lvl w:ilvl="8" w:tplc="1F100626">
      <w:start w:val="1"/>
      <w:numFmt w:val="bullet"/>
      <w:lvlText w:val=""/>
      <w:lvlJc w:val="left"/>
      <w:pPr>
        <w:ind w:left="6480" w:hanging="360"/>
      </w:pPr>
      <w:rPr>
        <w:rFonts w:ascii="Wingdings" w:hAnsi="Wingdings" w:hint="default"/>
      </w:rPr>
    </w:lvl>
  </w:abstractNum>
  <w:abstractNum w:abstractNumId="74" w15:restartNumberingAfterBreak="0">
    <w:nsid w:val="5D5C57F0"/>
    <w:multiLevelType w:val="hybridMultilevel"/>
    <w:tmpl w:val="C0F29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AC3AA7"/>
    <w:multiLevelType w:val="multilevel"/>
    <w:tmpl w:val="C002B5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5F52CB05"/>
    <w:multiLevelType w:val="hybridMultilevel"/>
    <w:tmpl w:val="FFFFFFFF"/>
    <w:lvl w:ilvl="0" w:tplc="383E1F38">
      <w:start w:val="1"/>
      <w:numFmt w:val="bullet"/>
      <w:lvlText w:val=""/>
      <w:lvlJc w:val="left"/>
      <w:pPr>
        <w:ind w:left="720" w:hanging="360"/>
      </w:pPr>
      <w:rPr>
        <w:rFonts w:ascii="Symbol" w:hAnsi="Symbol" w:hint="default"/>
      </w:rPr>
    </w:lvl>
    <w:lvl w:ilvl="1" w:tplc="12F485B6">
      <w:start w:val="1"/>
      <w:numFmt w:val="bullet"/>
      <w:lvlText w:val="o"/>
      <w:lvlJc w:val="left"/>
      <w:pPr>
        <w:ind w:left="1440" w:hanging="360"/>
      </w:pPr>
      <w:rPr>
        <w:rFonts w:ascii="Courier New" w:hAnsi="Courier New" w:hint="default"/>
      </w:rPr>
    </w:lvl>
    <w:lvl w:ilvl="2" w:tplc="F9A84A6E">
      <w:start w:val="1"/>
      <w:numFmt w:val="bullet"/>
      <w:lvlText w:val=""/>
      <w:lvlJc w:val="left"/>
      <w:pPr>
        <w:ind w:left="2160" w:hanging="360"/>
      </w:pPr>
      <w:rPr>
        <w:rFonts w:ascii="Wingdings" w:hAnsi="Wingdings" w:hint="default"/>
      </w:rPr>
    </w:lvl>
    <w:lvl w:ilvl="3" w:tplc="D3C0289E">
      <w:start w:val="1"/>
      <w:numFmt w:val="bullet"/>
      <w:lvlText w:val=""/>
      <w:lvlJc w:val="left"/>
      <w:pPr>
        <w:ind w:left="2880" w:hanging="360"/>
      </w:pPr>
      <w:rPr>
        <w:rFonts w:ascii="Symbol" w:hAnsi="Symbol" w:hint="default"/>
      </w:rPr>
    </w:lvl>
    <w:lvl w:ilvl="4" w:tplc="81BC9EF8">
      <w:start w:val="1"/>
      <w:numFmt w:val="bullet"/>
      <w:lvlText w:val="o"/>
      <w:lvlJc w:val="left"/>
      <w:pPr>
        <w:ind w:left="3600" w:hanging="360"/>
      </w:pPr>
      <w:rPr>
        <w:rFonts w:ascii="Courier New" w:hAnsi="Courier New" w:hint="default"/>
      </w:rPr>
    </w:lvl>
    <w:lvl w:ilvl="5" w:tplc="153CDD44">
      <w:start w:val="1"/>
      <w:numFmt w:val="bullet"/>
      <w:lvlText w:val=""/>
      <w:lvlJc w:val="left"/>
      <w:pPr>
        <w:ind w:left="4320" w:hanging="360"/>
      </w:pPr>
      <w:rPr>
        <w:rFonts w:ascii="Wingdings" w:hAnsi="Wingdings" w:hint="default"/>
      </w:rPr>
    </w:lvl>
    <w:lvl w:ilvl="6" w:tplc="FED01490">
      <w:start w:val="1"/>
      <w:numFmt w:val="bullet"/>
      <w:lvlText w:val=""/>
      <w:lvlJc w:val="left"/>
      <w:pPr>
        <w:ind w:left="5040" w:hanging="360"/>
      </w:pPr>
      <w:rPr>
        <w:rFonts w:ascii="Symbol" w:hAnsi="Symbol" w:hint="default"/>
      </w:rPr>
    </w:lvl>
    <w:lvl w:ilvl="7" w:tplc="2ED8961E">
      <w:start w:val="1"/>
      <w:numFmt w:val="bullet"/>
      <w:lvlText w:val="o"/>
      <w:lvlJc w:val="left"/>
      <w:pPr>
        <w:ind w:left="5760" w:hanging="360"/>
      </w:pPr>
      <w:rPr>
        <w:rFonts w:ascii="Courier New" w:hAnsi="Courier New" w:hint="default"/>
      </w:rPr>
    </w:lvl>
    <w:lvl w:ilvl="8" w:tplc="AA6C94C8">
      <w:start w:val="1"/>
      <w:numFmt w:val="bullet"/>
      <w:lvlText w:val=""/>
      <w:lvlJc w:val="left"/>
      <w:pPr>
        <w:ind w:left="6480" w:hanging="360"/>
      </w:pPr>
      <w:rPr>
        <w:rFonts w:ascii="Wingdings" w:hAnsi="Wingdings" w:hint="default"/>
      </w:rPr>
    </w:lvl>
  </w:abstractNum>
  <w:abstractNum w:abstractNumId="77" w15:restartNumberingAfterBreak="0">
    <w:nsid w:val="5F7DD406"/>
    <w:multiLevelType w:val="hybridMultilevel"/>
    <w:tmpl w:val="05A6F8B2"/>
    <w:lvl w:ilvl="0" w:tplc="8C5E983C">
      <w:start w:val="1"/>
      <w:numFmt w:val="decimal"/>
      <w:lvlText w:val="%1."/>
      <w:lvlJc w:val="left"/>
      <w:pPr>
        <w:ind w:left="720" w:hanging="360"/>
      </w:pPr>
    </w:lvl>
    <w:lvl w:ilvl="1" w:tplc="C6BCA8D0">
      <w:start w:val="1"/>
      <w:numFmt w:val="lowerLetter"/>
      <w:lvlText w:val="%2."/>
      <w:lvlJc w:val="left"/>
      <w:pPr>
        <w:ind w:left="1440" w:hanging="360"/>
      </w:pPr>
    </w:lvl>
    <w:lvl w:ilvl="2" w:tplc="BE265742">
      <w:start w:val="1"/>
      <w:numFmt w:val="lowerRoman"/>
      <w:lvlText w:val="%3."/>
      <w:lvlJc w:val="right"/>
      <w:pPr>
        <w:ind w:left="2160" w:hanging="180"/>
      </w:pPr>
    </w:lvl>
    <w:lvl w:ilvl="3" w:tplc="EB1EA1F2">
      <w:start w:val="1"/>
      <w:numFmt w:val="decimal"/>
      <w:lvlText w:val="%4."/>
      <w:lvlJc w:val="left"/>
      <w:pPr>
        <w:ind w:left="2880" w:hanging="360"/>
      </w:pPr>
    </w:lvl>
    <w:lvl w:ilvl="4" w:tplc="37146EBE">
      <w:start w:val="1"/>
      <w:numFmt w:val="lowerLetter"/>
      <w:lvlText w:val="%5."/>
      <w:lvlJc w:val="left"/>
      <w:pPr>
        <w:ind w:left="3600" w:hanging="360"/>
      </w:pPr>
    </w:lvl>
    <w:lvl w:ilvl="5" w:tplc="E258E10A">
      <w:start w:val="1"/>
      <w:numFmt w:val="lowerRoman"/>
      <w:lvlText w:val="%6."/>
      <w:lvlJc w:val="right"/>
      <w:pPr>
        <w:ind w:left="4320" w:hanging="180"/>
      </w:pPr>
    </w:lvl>
    <w:lvl w:ilvl="6" w:tplc="C1EAA968">
      <w:start w:val="1"/>
      <w:numFmt w:val="decimal"/>
      <w:lvlText w:val="%7."/>
      <w:lvlJc w:val="left"/>
      <w:pPr>
        <w:ind w:left="5040" w:hanging="360"/>
      </w:pPr>
    </w:lvl>
    <w:lvl w:ilvl="7" w:tplc="84A2A2D8">
      <w:start w:val="1"/>
      <w:numFmt w:val="lowerLetter"/>
      <w:lvlText w:val="%8."/>
      <w:lvlJc w:val="left"/>
      <w:pPr>
        <w:ind w:left="5760" w:hanging="360"/>
      </w:pPr>
    </w:lvl>
    <w:lvl w:ilvl="8" w:tplc="B71E7E9C">
      <w:start w:val="1"/>
      <w:numFmt w:val="lowerRoman"/>
      <w:lvlText w:val="%9."/>
      <w:lvlJc w:val="right"/>
      <w:pPr>
        <w:ind w:left="6480" w:hanging="180"/>
      </w:pPr>
    </w:lvl>
  </w:abstractNum>
  <w:abstractNum w:abstractNumId="78" w15:restartNumberingAfterBreak="0">
    <w:nsid w:val="605B4197"/>
    <w:multiLevelType w:val="hybridMultilevel"/>
    <w:tmpl w:val="FB2C5A9E"/>
    <w:lvl w:ilvl="0" w:tplc="F06610F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3B2758F"/>
    <w:multiLevelType w:val="hybridMultilevel"/>
    <w:tmpl w:val="5290D87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0" w15:restartNumberingAfterBreak="0">
    <w:nsid w:val="64E747B8"/>
    <w:multiLevelType w:val="hybridMultilevel"/>
    <w:tmpl w:val="0464D5DC"/>
    <w:lvl w:ilvl="0" w:tplc="76028828">
      <w:numFmt w:val="bullet"/>
      <w:lvlText w:val=""/>
      <w:lvlJc w:val="left"/>
      <w:pPr>
        <w:ind w:left="720" w:hanging="360"/>
      </w:pPr>
      <w:rPr>
        <w:rFonts w:ascii="Symbol" w:eastAsia="Times New Roman"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6B04409"/>
    <w:multiLevelType w:val="multilevel"/>
    <w:tmpl w:val="A53EE9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1778"/>
        </w:tabs>
        <w:ind w:left="1778"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757D306"/>
    <w:multiLevelType w:val="hybridMultilevel"/>
    <w:tmpl w:val="4CBAF37E"/>
    <w:lvl w:ilvl="0" w:tplc="D6D2F4DC">
      <w:start w:val="1"/>
      <w:numFmt w:val="decimal"/>
      <w:lvlText w:val="%1."/>
      <w:lvlJc w:val="left"/>
      <w:pPr>
        <w:ind w:left="720" w:hanging="360"/>
      </w:pPr>
    </w:lvl>
    <w:lvl w:ilvl="1" w:tplc="5EF426CA">
      <w:start w:val="1"/>
      <w:numFmt w:val="lowerLetter"/>
      <w:lvlText w:val="%2."/>
      <w:lvlJc w:val="left"/>
      <w:pPr>
        <w:ind w:left="1440" w:hanging="360"/>
      </w:pPr>
    </w:lvl>
    <w:lvl w:ilvl="2" w:tplc="75D006C2">
      <w:start w:val="1"/>
      <w:numFmt w:val="lowerRoman"/>
      <w:lvlText w:val="%3."/>
      <w:lvlJc w:val="right"/>
      <w:pPr>
        <w:ind w:left="2160" w:hanging="180"/>
      </w:pPr>
    </w:lvl>
    <w:lvl w:ilvl="3" w:tplc="806E8210">
      <w:start w:val="1"/>
      <w:numFmt w:val="decimal"/>
      <w:lvlText w:val="%4."/>
      <w:lvlJc w:val="left"/>
      <w:pPr>
        <w:ind w:left="2880" w:hanging="360"/>
      </w:pPr>
    </w:lvl>
    <w:lvl w:ilvl="4" w:tplc="0C3CC580">
      <w:start w:val="1"/>
      <w:numFmt w:val="lowerLetter"/>
      <w:lvlText w:val="%5."/>
      <w:lvlJc w:val="left"/>
      <w:pPr>
        <w:ind w:left="3600" w:hanging="360"/>
      </w:pPr>
    </w:lvl>
    <w:lvl w:ilvl="5" w:tplc="76FC1C92">
      <w:start w:val="1"/>
      <w:numFmt w:val="lowerRoman"/>
      <w:lvlText w:val="%6."/>
      <w:lvlJc w:val="right"/>
      <w:pPr>
        <w:ind w:left="4320" w:hanging="180"/>
      </w:pPr>
    </w:lvl>
    <w:lvl w:ilvl="6" w:tplc="7B107ACC">
      <w:start w:val="1"/>
      <w:numFmt w:val="decimal"/>
      <w:lvlText w:val="%7."/>
      <w:lvlJc w:val="left"/>
      <w:pPr>
        <w:ind w:left="5040" w:hanging="360"/>
      </w:pPr>
    </w:lvl>
    <w:lvl w:ilvl="7" w:tplc="3F82D940">
      <w:start w:val="1"/>
      <w:numFmt w:val="lowerLetter"/>
      <w:lvlText w:val="%8."/>
      <w:lvlJc w:val="left"/>
      <w:pPr>
        <w:ind w:left="5760" w:hanging="360"/>
      </w:pPr>
    </w:lvl>
    <w:lvl w:ilvl="8" w:tplc="182A7182">
      <w:start w:val="1"/>
      <w:numFmt w:val="lowerRoman"/>
      <w:lvlText w:val="%9."/>
      <w:lvlJc w:val="right"/>
      <w:pPr>
        <w:ind w:left="6480" w:hanging="180"/>
      </w:pPr>
    </w:lvl>
  </w:abstractNum>
  <w:abstractNum w:abstractNumId="83" w15:restartNumberingAfterBreak="0">
    <w:nsid w:val="67947185"/>
    <w:multiLevelType w:val="multilevel"/>
    <w:tmpl w:val="B0120F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360" w:hanging="360"/>
      </w:pPr>
    </w:lvl>
    <w:lvl w:ilvl="3">
      <w:start w:val="1"/>
      <w:numFmt w:val="decimal"/>
      <w:lvlText w:val="%4."/>
      <w:lvlJc w:val="left"/>
      <w:pPr>
        <w:ind w:left="927"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6795128D"/>
    <w:multiLevelType w:val="hybridMultilevel"/>
    <w:tmpl w:val="AE823500"/>
    <w:lvl w:ilvl="0" w:tplc="CE18E2FC">
      <w:start w:val="1"/>
      <w:numFmt w:val="bullet"/>
      <w:lvlText w:val=""/>
      <w:lvlJc w:val="left"/>
      <w:pPr>
        <w:ind w:left="720" w:hanging="360"/>
      </w:pPr>
      <w:rPr>
        <w:rFonts w:ascii="Symbol" w:hAnsi="Symbol" w:hint="default"/>
      </w:rPr>
    </w:lvl>
    <w:lvl w:ilvl="1" w:tplc="A3FC99D6">
      <w:start w:val="1"/>
      <w:numFmt w:val="bullet"/>
      <w:lvlText w:val="o"/>
      <w:lvlJc w:val="left"/>
      <w:pPr>
        <w:ind w:left="1440" w:hanging="360"/>
      </w:pPr>
      <w:rPr>
        <w:rFonts w:ascii="Courier New" w:hAnsi="Courier New" w:hint="default"/>
      </w:rPr>
    </w:lvl>
    <w:lvl w:ilvl="2" w:tplc="1EAC2256">
      <w:start w:val="1"/>
      <w:numFmt w:val="bullet"/>
      <w:lvlText w:val=""/>
      <w:lvlJc w:val="left"/>
      <w:pPr>
        <w:ind w:left="2160" w:hanging="360"/>
      </w:pPr>
      <w:rPr>
        <w:rFonts w:ascii="Wingdings" w:hAnsi="Wingdings" w:hint="default"/>
      </w:rPr>
    </w:lvl>
    <w:lvl w:ilvl="3" w:tplc="C53623B8">
      <w:start w:val="1"/>
      <w:numFmt w:val="bullet"/>
      <w:lvlText w:val=""/>
      <w:lvlJc w:val="left"/>
      <w:pPr>
        <w:ind w:left="2880" w:hanging="360"/>
      </w:pPr>
      <w:rPr>
        <w:rFonts w:ascii="Symbol" w:hAnsi="Symbol" w:hint="default"/>
      </w:rPr>
    </w:lvl>
    <w:lvl w:ilvl="4" w:tplc="91A4D494">
      <w:start w:val="1"/>
      <w:numFmt w:val="bullet"/>
      <w:lvlText w:val="o"/>
      <w:lvlJc w:val="left"/>
      <w:pPr>
        <w:ind w:left="3600" w:hanging="360"/>
      </w:pPr>
      <w:rPr>
        <w:rFonts w:ascii="Courier New" w:hAnsi="Courier New" w:hint="default"/>
      </w:rPr>
    </w:lvl>
    <w:lvl w:ilvl="5" w:tplc="EDD0F652">
      <w:start w:val="1"/>
      <w:numFmt w:val="bullet"/>
      <w:lvlText w:val=""/>
      <w:lvlJc w:val="left"/>
      <w:pPr>
        <w:ind w:left="4320" w:hanging="360"/>
      </w:pPr>
      <w:rPr>
        <w:rFonts w:ascii="Wingdings" w:hAnsi="Wingdings" w:hint="default"/>
      </w:rPr>
    </w:lvl>
    <w:lvl w:ilvl="6" w:tplc="2BDE3128">
      <w:start w:val="1"/>
      <w:numFmt w:val="bullet"/>
      <w:lvlText w:val=""/>
      <w:lvlJc w:val="left"/>
      <w:pPr>
        <w:ind w:left="5040" w:hanging="360"/>
      </w:pPr>
      <w:rPr>
        <w:rFonts w:ascii="Symbol" w:hAnsi="Symbol" w:hint="default"/>
      </w:rPr>
    </w:lvl>
    <w:lvl w:ilvl="7" w:tplc="48C62B0E">
      <w:start w:val="1"/>
      <w:numFmt w:val="bullet"/>
      <w:lvlText w:val="o"/>
      <w:lvlJc w:val="left"/>
      <w:pPr>
        <w:ind w:left="5760" w:hanging="360"/>
      </w:pPr>
      <w:rPr>
        <w:rFonts w:ascii="Courier New" w:hAnsi="Courier New" w:hint="default"/>
      </w:rPr>
    </w:lvl>
    <w:lvl w:ilvl="8" w:tplc="41282EC8">
      <w:start w:val="1"/>
      <w:numFmt w:val="bullet"/>
      <w:lvlText w:val=""/>
      <w:lvlJc w:val="left"/>
      <w:pPr>
        <w:ind w:left="6480" w:hanging="360"/>
      </w:pPr>
      <w:rPr>
        <w:rFonts w:ascii="Wingdings" w:hAnsi="Wingdings" w:hint="default"/>
      </w:rPr>
    </w:lvl>
  </w:abstractNum>
  <w:abstractNum w:abstractNumId="85" w15:restartNumberingAfterBreak="0">
    <w:nsid w:val="67CC4343"/>
    <w:multiLevelType w:val="hybridMultilevel"/>
    <w:tmpl w:val="30C66C92"/>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15:restartNumberingAfterBreak="0">
    <w:nsid w:val="67E169BB"/>
    <w:multiLevelType w:val="multilevel"/>
    <w:tmpl w:val="08FE4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A9DEFD7"/>
    <w:multiLevelType w:val="hybridMultilevel"/>
    <w:tmpl w:val="AF4A2CA0"/>
    <w:lvl w:ilvl="0" w:tplc="83C25302">
      <w:start w:val="1"/>
      <w:numFmt w:val="bullet"/>
      <w:lvlText w:val=""/>
      <w:lvlJc w:val="left"/>
      <w:pPr>
        <w:ind w:left="720" w:hanging="360"/>
      </w:pPr>
      <w:rPr>
        <w:rFonts w:ascii="Symbol" w:hAnsi="Symbol" w:hint="default"/>
      </w:rPr>
    </w:lvl>
    <w:lvl w:ilvl="1" w:tplc="F3D48E3E">
      <w:start w:val="1"/>
      <w:numFmt w:val="bullet"/>
      <w:lvlText w:val="o"/>
      <w:lvlJc w:val="left"/>
      <w:pPr>
        <w:ind w:left="1440" w:hanging="360"/>
      </w:pPr>
      <w:rPr>
        <w:rFonts w:ascii="Courier New" w:hAnsi="Courier New" w:hint="default"/>
      </w:rPr>
    </w:lvl>
    <w:lvl w:ilvl="2" w:tplc="65143CA4">
      <w:start w:val="1"/>
      <w:numFmt w:val="bullet"/>
      <w:lvlText w:val=""/>
      <w:lvlJc w:val="left"/>
      <w:pPr>
        <w:ind w:left="2160" w:hanging="360"/>
      </w:pPr>
      <w:rPr>
        <w:rFonts w:ascii="Wingdings" w:hAnsi="Wingdings" w:hint="default"/>
      </w:rPr>
    </w:lvl>
    <w:lvl w:ilvl="3" w:tplc="CD747644">
      <w:start w:val="1"/>
      <w:numFmt w:val="bullet"/>
      <w:lvlText w:val=""/>
      <w:lvlJc w:val="left"/>
      <w:pPr>
        <w:ind w:left="2880" w:hanging="360"/>
      </w:pPr>
      <w:rPr>
        <w:rFonts w:ascii="Symbol" w:hAnsi="Symbol" w:hint="default"/>
      </w:rPr>
    </w:lvl>
    <w:lvl w:ilvl="4" w:tplc="7B3E9C62">
      <w:start w:val="1"/>
      <w:numFmt w:val="bullet"/>
      <w:lvlText w:val="o"/>
      <w:lvlJc w:val="left"/>
      <w:pPr>
        <w:ind w:left="3600" w:hanging="360"/>
      </w:pPr>
      <w:rPr>
        <w:rFonts w:ascii="Courier New" w:hAnsi="Courier New" w:hint="default"/>
      </w:rPr>
    </w:lvl>
    <w:lvl w:ilvl="5" w:tplc="FF782FD0">
      <w:start w:val="1"/>
      <w:numFmt w:val="bullet"/>
      <w:lvlText w:val=""/>
      <w:lvlJc w:val="left"/>
      <w:pPr>
        <w:ind w:left="4320" w:hanging="360"/>
      </w:pPr>
      <w:rPr>
        <w:rFonts w:ascii="Wingdings" w:hAnsi="Wingdings" w:hint="default"/>
      </w:rPr>
    </w:lvl>
    <w:lvl w:ilvl="6" w:tplc="C76E3DB4">
      <w:start w:val="1"/>
      <w:numFmt w:val="bullet"/>
      <w:lvlText w:val=""/>
      <w:lvlJc w:val="left"/>
      <w:pPr>
        <w:ind w:left="5040" w:hanging="360"/>
      </w:pPr>
      <w:rPr>
        <w:rFonts w:ascii="Symbol" w:hAnsi="Symbol" w:hint="default"/>
      </w:rPr>
    </w:lvl>
    <w:lvl w:ilvl="7" w:tplc="7C1CC4EC">
      <w:start w:val="1"/>
      <w:numFmt w:val="bullet"/>
      <w:lvlText w:val="o"/>
      <w:lvlJc w:val="left"/>
      <w:pPr>
        <w:ind w:left="5760" w:hanging="360"/>
      </w:pPr>
      <w:rPr>
        <w:rFonts w:ascii="Courier New" w:hAnsi="Courier New" w:hint="default"/>
      </w:rPr>
    </w:lvl>
    <w:lvl w:ilvl="8" w:tplc="26A629DC">
      <w:start w:val="1"/>
      <w:numFmt w:val="bullet"/>
      <w:lvlText w:val=""/>
      <w:lvlJc w:val="left"/>
      <w:pPr>
        <w:ind w:left="6480" w:hanging="360"/>
      </w:pPr>
      <w:rPr>
        <w:rFonts w:ascii="Wingdings" w:hAnsi="Wingdings" w:hint="default"/>
      </w:rPr>
    </w:lvl>
  </w:abstractNum>
  <w:abstractNum w:abstractNumId="88" w15:restartNumberingAfterBreak="0">
    <w:nsid w:val="6AB17252"/>
    <w:multiLevelType w:val="hybridMultilevel"/>
    <w:tmpl w:val="1AA23784"/>
    <w:lvl w:ilvl="0" w:tplc="5324E226">
      <w:start w:val="1"/>
      <w:numFmt w:val="bullet"/>
      <w:lvlText w:val=""/>
      <w:lvlJc w:val="left"/>
      <w:pPr>
        <w:ind w:left="1428" w:hanging="360"/>
      </w:pPr>
      <w:rPr>
        <w:rFonts w:ascii="Symbol" w:hAnsi="Symbol" w:hint="default"/>
      </w:rPr>
    </w:lvl>
    <w:lvl w:ilvl="1" w:tplc="70805F90">
      <w:start w:val="1"/>
      <w:numFmt w:val="bullet"/>
      <w:lvlText w:val="o"/>
      <w:lvlJc w:val="left"/>
      <w:pPr>
        <w:ind w:left="2148" w:hanging="360"/>
      </w:pPr>
      <w:rPr>
        <w:rFonts w:ascii="Courier New" w:hAnsi="Courier New" w:hint="default"/>
      </w:rPr>
    </w:lvl>
    <w:lvl w:ilvl="2" w:tplc="72C8ECEC">
      <w:start w:val="1"/>
      <w:numFmt w:val="bullet"/>
      <w:lvlText w:val=""/>
      <w:lvlJc w:val="left"/>
      <w:pPr>
        <w:ind w:left="2868" w:hanging="360"/>
      </w:pPr>
      <w:rPr>
        <w:rFonts w:ascii="Wingdings" w:hAnsi="Wingdings" w:hint="default"/>
      </w:rPr>
    </w:lvl>
    <w:lvl w:ilvl="3" w:tplc="A8BCDAD0">
      <w:start w:val="1"/>
      <w:numFmt w:val="bullet"/>
      <w:lvlText w:val=""/>
      <w:lvlJc w:val="left"/>
      <w:pPr>
        <w:ind w:left="3588" w:hanging="360"/>
      </w:pPr>
      <w:rPr>
        <w:rFonts w:ascii="Symbol" w:hAnsi="Symbol" w:hint="default"/>
      </w:rPr>
    </w:lvl>
    <w:lvl w:ilvl="4" w:tplc="0F164106">
      <w:start w:val="1"/>
      <w:numFmt w:val="bullet"/>
      <w:lvlText w:val="o"/>
      <w:lvlJc w:val="left"/>
      <w:pPr>
        <w:ind w:left="4308" w:hanging="360"/>
      </w:pPr>
      <w:rPr>
        <w:rFonts w:ascii="Courier New" w:hAnsi="Courier New" w:hint="default"/>
      </w:rPr>
    </w:lvl>
    <w:lvl w:ilvl="5" w:tplc="F34C48FC">
      <w:start w:val="1"/>
      <w:numFmt w:val="bullet"/>
      <w:lvlText w:val=""/>
      <w:lvlJc w:val="left"/>
      <w:pPr>
        <w:ind w:left="5028" w:hanging="360"/>
      </w:pPr>
      <w:rPr>
        <w:rFonts w:ascii="Wingdings" w:hAnsi="Wingdings" w:hint="default"/>
      </w:rPr>
    </w:lvl>
    <w:lvl w:ilvl="6" w:tplc="5396F4C2">
      <w:start w:val="1"/>
      <w:numFmt w:val="bullet"/>
      <w:lvlText w:val=""/>
      <w:lvlJc w:val="left"/>
      <w:pPr>
        <w:ind w:left="5748" w:hanging="360"/>
      </w:pPr>
      <w:rPr>
        <w:rFonts w:ascii="Symbol" w:hAnsi="Symbol" w:hint="default"/>
      </w:rPr>
    </w:lvl>
    <w:lvl w:ilvl="7" w:tplc="6AC0A4E6">
      <w:start w:val="1"/>
      <w:numFmt w:val="bullet"/>
      <w:lvlText w:val="o"/>
      <w:lvlJc w:val="left"/>
      <w:pPr>
        <w:ind w:left="6468" w:hanging="360"/>
      </w:pPr>
      <w:rPr>
        <w:rFonts w:ascii="Courier New" w:hAnsi="Courier New" w:hint="default"/>
      </w:rPr>
    </w:lvl>
    <w:lvl w:ilvl="8" w:tplc="877E70E8">
      <w:start w:val="1"/>
      <w:numFmt w:val="bullet"/>
      <w:lvlText w:val=""/>
      <w:lvlJc w:val="left"/>
      <w:pPr>
        <w:ind w:left="7188" w:hanging="360"/>
      </w:pPr>
      <w:rPr>
        <w:rFonts w:ascii="Wingdings" w:hAnsi="Wingdings" w:hint="default"/>
      </w:rPr>
    </w:lvl>
  </w:abstractNum>
  <w:abstractNum w:abstractNumId="89" w15:restartNumberingAfterBreak="0">
    <w:nsid w:val="6BE7A446"/>
    <w:multiLevelType w:val="hybridMultilevel"/>
    <w:tmpl w:val="336AE504"/>
    <w:lvl w:ilvl="0" w:tplc="4C1EAACC">
      <w:start w:val="1"/>
      <w:numFmt w:val="bullet"/>
      <w:lvlText w:val=""/>
      <w:lvlJc w:val="left"/>
      <w:pPr>
        <w:ind w:left="360" w:hanging="360"/>
      </w:pPr>
      <w:rPr>
        <w:rFonts w:ascii="Symbol" w:hAnsi="Symbol" w:hint="default"/>
      </w:rPr>
    </w:lvl>
    <w:lvl w:ilvl="1" w:tplc="F4F85A32">
      <w:start w:val="1"/>
      <w:numFmt w:val="bullet"/>
      <w:lvlText w:val="o"/>
      <w:lvlJc w:val="left"/>
      <w:pPr>
        <w:ind w:left="1080" w:hanging="360"/>
      </w:pPr>
      <w:rPr>
        <w:rFonts w:ascii="Courier New" w:hAnsi="Courier New" w:hint="default"/>
      </w:rPr>
    </w:lvl>
    <w:lvl w:ilvl="2" w:tplc="B8E6E560">
      <w:start w:val="1"/>
      <w:numFmt w:val="bullet"/>
      <w:lvlText w:val=""/>
      <w:lvlJc w:val="left"/>
      <w:pPr>
        <w:ind w:left="1800" w:hanging="360"/>
      </w:pPr>
      <w:rPr>
        <w:rFonts w:ascii="Wingdings" w:hAnsi="Wingdings" w:hint="default"/>
      </w:rPr>
    </w:lvl>
    <w:lvl w:ilvl="3" w:tplc="3216E5B8">
      <w:start w:val="1"/>
      <w:numFmt w:val="bullet"/>
      <w:lvlText w:val=""/>
      <w:lvlJc w:val="left"/>
      <w:pPr>
        <w:ind w:left="2520" w:hanging="360"/>
      </w:pPr>
      <w:rPr>
        <w:rFonts w:ascii="Symbol" w:hAnsi="Symbol" w:hint="default"/>
      </w:rPr>
    </w:lvl>
    <w:lvl w:ilvl="4" w:tplc="564038FE">
      <w:start w:val="1"/>
      <w:numFmt w:val="bullet"/>
      <w:lvlText w:val="o"/>
      <w:lvlJc w:val="left"/>
      <w:pPr>
        <w:ind w:left="3240" w:hanging="360"/>
      </w:pPr>
      <w:rPr>
        <w:rFonts w:ascii="Courier New" w:hAnsi="Courier New" w:hint="default"/>
      </w:rPr>
    </w:lvl>
    <w:lvl w:ilvl="5" w:tplc="CAA46D12">
      <w:start w:val="1"/>
      <w:numFmt w:val="bullet"/>
      <w:lvlText w:val=""/>
      <w:lvlJc w:val="left"/>
      <w:pPr>
        <w:ind w:left="3960" w:hanging="360"/>
      </w:pPr>
      <w:rPr>
        <w:rFonts w:ascii="Wingdings" w:hAnsi="Wingdings" w:hint="default"/>
      </w:rPr>
    </w:lvl>
    <w:lvl w:ilvl="6" w:tplc="BD46A4AE">
      <w:start w:val="1"/>
      <w:numFmt w:val="bullet"/>
      <w:lvlText w:val=""/>
      <w:lvlJc w:val="left"/>
      <w:pPr>
        <w:ind w:left="4680" w:hanging="360"/>
      </w:pPr>
      <w:rPr>
        <w:rFonts w:ascii="Symbol" w:hAnsi="Symbol" w:hint="default"/>
      </w:rPr>
    </w:lvl>
    <w:lvl w:ilvl="7" w:tplc="444ED260">
      <w:start w:val="1"/>
      <w:numFmt w:val="bullet"/>
      <w:lvlText w:val="o"/>
      <w:lvlJc w:val="left"/>
      <w:pPr>
        <w:ind w:left="5400" w:hanging="360"/>
      </w:pPr>
      <w:rPr>
        <w:rFonts w:ascii="Courier New" w:hAnsi="Courier New" w:hint="default"/>
      </w:rPr>
    </w:lvl>
    <w:lvl w:ilvl="8" w:tplc="3DBE33C4">
      <w:start w:val="1"/>
      <w:numFmt w:val="bullet"/>
      <w:lvlText w:val=""/>
      <w:lvlJc w:val="left"/>
      <w:pPr>
        <w:ind w:left="6120" w:hanging="360"/>
      </w:pPr>
      <w:rPr>
        <w:rFonts w:ascii="Wingdings" w:hAnsi="Wingdings" w:hint="default"/>
      </w:rPr>
    </w:lvl>
  </w:abstractNum>
  <w:abstractNum w:abstractNumId="90" w15:restartNumberingAfterBreak="0">
    <w:nsid w:val="6C99804E"/>
    <w:multiLevelType w:val="hybridMultilevel"/>
    <w:tmpl w:val="326CC152"/>
    <w:lvl w:ilvl="0" w:tplc="E1EEEB8E">
      <w:start w:val="1"/>
      <w:numFmt w:val="bullet"/>
      <w:lvlText w:val=""/>
      <w:lvlJc w:val="left"/>
      <w:pPr>
        <w:ind w:left="720" w:hanging="360"/>
      </w:pPr>
      <w:rPr>
        <w:rFonts w:ascii="Symbol" w:hAnsi="Symbol" w:hint="default"/>
      </w:rPr>
    </w:lvl>
    <w:lvl w:ilvl="1" w:tplc="3BA45E5C">
      <w:start w:val="1"/>
      <w:numFmt w:val="bullet"/>
      <w:lvlText w:val="o"/>
      <w:lvlJc w:val="left"/>
      <w:pPr>
        <w:ind w:left="1440" w:hanging="360"/>
      </w:pPr>
      <w:rPr>
        <w:rFonts w:ascii="Courier New" w:hAnsi="Courier New" w:hint="default"/>
      </w:rPr>
    </w:lvl>
    <w:lvl w:ilvl="2" w:tplc="4D4AA554">
      <w:start w:val="1"/>
      <w:numFmt w:val="bullet"/>
      <w:lvlText w:val=""/>
      <w:lvlJc w:val="left"/>
      <w:pPr>
        <w:ind w:left="2160" w:hanging="360"/>
      </w:pPr>
      <w:rPr>
        <w:rFonts w:ascii="Wingdings" w:hAnsi="Wingdings" w:hint="default"/>
      </w:rPr>
    </w:lvl>
    <w:lvl w:ilvl="3" w:tplc="F9360D8C">
      <w:start w:val="1"/>
      <w:numFmt w:val="bullet"/>
      <w:lvlText w:val=""/>
      <w:lvlJc w:val="left"/>
      <w:pPr>
        <w:ind w:left="2880" w:hanging="360"/>
      </w:pPr>
      <w:rPr>
        <w:rFonts w:ascii="Symbol" w:hAnsi="Symbol" w:hint="default"/>
      </w:rPr>
    </w:lvl>
    <w:lvl w:ilvl="4" w:tplc="09963464">
      <w:start w:val="1"/>
      <w:numFmt w:val="bullet"/>
      <w:lvlText w:val="o"/>
      <w:lvlJc w:val="left"/>
      <w:pPr>
        <w:ind w:left="3600" w:hanging="360"/>
      </w:pPr>
      <w:rPr>
        <w:rFonts w:ascii="Courier New" w:hAnsi="Courier New" w:hint="default"/>
      </w:rPr>
    </w:lvl>
    <w:lvl w:ilvl="5" w:tplc="32E627FA">
      <w:start w:val="1"/>
      <w:numFmt w:val="bullet"/>
      <w:lvlText w:val=""/>
      <w:lvlJc w:val="left"/>
      <w:pPr>
        <w:ind w:left="4320" w:hanging="360"/>
      </w:pPr>
      <w:rPr>
        <w:rFonts w:ascii="Wingdings" w:hAnsi="Wingdings" w:hint="default"/>
      </w:rPr>
    </w:lvl>
    <w:lvl w:ilvl="6" w:tplc="26DE5C3E">
      <w:start w:val="1"/>
      <w:numFmt w:val="bullet"/>
      <w:lvlText w:val=""/>
      <w:lvlJc w:val="left"/>
      <w:pPr>
        <w:ind w:left="5040" w:hanging="360"/>
      </w:pPr>
      <w:rPr>
        <w:rFonts w:ascii="Symbol" w:hAnsi="Symbol" w:hint="default"/>
      </w:rPr>
    </w:lvl>
    <w:lvl w:ilvl="7" w:tplc="125818CE">
      <w:start w:val="1"/>
      <w:numFmt w:val="bullet"/>
      <w:lvlText w:val="o"/>
      <w:lvlJc w:val="left"/>
      <w:pPr>
        <w:ind w:left="5760" w:hanging="360"/>
      </w:pPr>
      <w:rPr>
        <w:rFonts w:ascii="Courier New" w:hAnsi="Courier New" w:hint="default"/>
      </w:rPr>
    </w:lvl>
    <w:lvl w:ilvl="8" w:tplc="0D76D36A">
      <w:start w:val="1"/>
      <w:numFmt w:val="bullet"/>
      <w:lvlText w:val=""/>
      <w:lvlJc w:val="left"/>
      <w:pPr>
        <w:ind w:left="6480" w:hanging="360"/>
      </w:pPr>
      <w:rPr>
        <w:rFonts w:ascii="Wingdings" w:hAnsi="Wingdings" w:hint="default"/>
      </w:rPr>
    </w:lvl>
  </w:abstractNum>
  <w:abstractNum w:abstractNumId="91" w15:restartNumberingAfterBreak="0">
    <w:nsid w:val="6FA22D68"/>
    <w:multiLevelType w:val="hybridMultilevel"/>
    <w:tmpl w:val="27289B12"/>
    <w:lvl w:ilvl="0" w:tplc="9BC67CD0">
      <w:start w:val="1"/>
      <w:numFmt w:val="bullet"/>
      <w:lvlText w:val=""/>
      <w:lvlJc w:val="left"/>
      <w:pPr>
        <w:ind w:left="720" w:hanging="360"/>
      </w:pPr>
      <w:rPr>
        <w:rFonts w:ascii="Symbol" w:hAnsi="Symbol" w:hint="default"/>
      </w:rPr>
    </w:lvl>
    <w:lvl w:ilvl="1" w:tplc="DCFA1BA8">
      <w:start w:val="1"/>
      <w:numFmt w:val="bullet"/>
      <w:lvlText w:val="o"/>
      <w:lvlJc w:val="left"/>
      <w:pPr>
        <w:ind w:left="1440" w:hanging="360"/>
      </w:pPr>
      <w:rPr>
        <w:rFonts w:ascii="Courier New" w:hAnsi="Courier New" w:hint="default"/>
      </w:rPr>
    </w:lvl>
    <w:lvl w:ilvl="2" w:tplc="83E0CF24">
      <w:start w:val="1"/>
      <w:numFmt w:val="bullet"/>
      <w:lvlText w:val=""/>
      <w:lvlJc w:val="left"/>
      <w:pPr>
        <w:ind w:left="2160" w:hanging="360"/>
      </w:pPr>
      <w:rPr>
        <w:rFonts w:ascii="Wingdings" w:hAnsi="Wingdings" w:hint="default"/>
      </w:rPr>
    </w:lvl>
    <w:lvl w:ilvl="3" w:tplc="1A14F064">
      <w:start w:val="1"/>
      <w:numFmt w:val="bullet"/>
      <w:lvlText w:val=""/>
      <w:lvlJc w:val="left"/>
      <w:pPr>
        <w:ind w:left="2880" w:hanging="360"/>
      </w:pPr>
      <w:rPr>
        <w:rFonts w:ascii="Symbol" w:hAnsi="Symbol" w:hint="default"/>
      </w:rPr>
    </w:lvl>
    <w:lvl w:ilvl="4" w:tplc="E2F8D7A2">
      <w:start w:val="1"/>
      <w:numFmt w:val="bullet"/>
      <w:lvlText w:val="o"/>
      <w:lvlJc w:val="left"/>
      <w:pPr>
        <w:ind w:left="3600" w:hanging="360"/>
      </w:pPr>
      <w:rPr>
        <w:rFonts w:ascii="Courier New" w:hAnsi="Courier New" w:hint="default"/>
      </w:rPr>
    </w:lvl>
    <w:lvl w:ilvl="5" w:tplc="F4CA9BD0">
      <w:start w:val="1"/>
      <w:numFmt w:val="bullet"/>
      <w:lvlText w:val=""/>
      <w:lvlJc w:val="left"/>
      <w:pPr>
        <w:ind w:left="4320" w:hanging="360"/>
      </w:pPr>
      <w:rPr>
        <w:rFonts w:ascii="Wingdings" w:hAnsi="Wingdings" w:hint="default"/>
      </w:rPr>
    </w:lvl>
    <w:lvl w:ilvl="6" w:tplc="1576C7A6">
      <w:start w:val="1"/>
      <w:numFmt w:val="bullet"/>
      <w:lvlText w:val=""/>
      <w:lvlJc w:val="left"/>
      <w:pPr>
        <w:ind w:left="5040" w:hanging="360"/>
      </w:pPr>
      <w:rPr>
        <w:rFonts w:ascii="Symbol" w:hAnsi="Symbol" w:hint="default"/>
      </w:rPr>
    </w:lvl>
    <w:lvl w:ilvl="7" w:tplc="A22268D4">
      <w:start w:val="1"/>
      <w:numFmt w:val="bullet"/>
      <w:lvlText w:val="o"/>
      <w:lvlJc w:val="left"/>
      <w:pPr>
        <w:ind w:left="5760" w:hanging="360"/>
      </w:pPr>
      <w:rPr>
        <w:rFonts w:ascii="Courier New" w:hAnsi="Courier New" w:hint="default"/>
      </w:rPr>
    </w:lvl>
    <w:lvl w:ilvl="8" w:tplc="ECCE3866">
      <w:start w:val="1"/>
      <w:numFmt w:val="bullet"/>
      <w:lvlText w:val=""/>
      <w:lvlJc w:val="left"/>
      <w:pPr>
        <w:ind w:left="6480" w:hanging="360"/>
      </w:pPr>
      <w:rPr>
        <w:rFonts w:ascii="Wingdings" w:hAnsi="Wingdings" w:hint="default"/>
      </w:rPr>
    </w:lvl>
  </w:abstractNum>
  <w:abstractNum w:abstractNumId="92" w15:restartNumberingAfterBreak="0">
    <w:nsid w:val="72151256"/>
    <w:multiLevelType w:val="hybridMultilevel"/>
    <w:tmpl w:val="74426FD2"/>
    <w:lvl w:ilvl="0" w:tplc="35F698FA">
      <w:start w:val="1"/>
      <w:numFmt w:val="bullet"/>
      <w:lvlText w:val=""/>
      <w:lvlJc w:val="left"/>
      <w:pPr>
        <w:ind w:left="720" w:hanging="360"/>
      </w:pPr>
      <w:rPr>
        <w:rFonts w:ascii="Symbol" w:hAnsi="Symbol" w:hint="default"/>
      </w:rPr>
    </w:lvl>
    <w:lvl w:ilvl="1" w:tplc="2612DE7A">
      <w:start w:val="1"/>
      <w:numFmt w:val="bullet"/>
      <w:lvlText w:val="o"/>
      <w:lvlJc w:val="left"/>
      <w:pPr>
        <w:ind w:left="1440" w:hanging="360"/>
      </w:pPr>
      <w:rPr>
        <w:rFonts w:ascii="Courier New" w:hAnsi="Courier New" w:hint="default"/>
      </w:rPr>
    </w:lvl>
    <w:lvl w:ilvl="2" w:tplc="8F3092FE">
      <w:start w:val="1"/>
      <w:numFmt w:val="bullet"/>
      <w:lvlText w:val=""/>
      <w:lvlJc w:val="left"/>
      <w:pPr>
        <w:ind w:left="2160" w:hanging="360"/>
      </w:pPr>
      <w:rPr>
        <w:rFonts w:ascii="Wingdings" w:hAnsi="Wingdings" w:hint="default"/>
      </w:rPr>
    </w:lvl>
    <w:lvl w:ilvl="3" w:tplc="BB181794">
      <w:start w:val="1"/>
      <w:numFmt w:val="bullet"/>
      <w:lvlText w:val=""/>
      <w:lvlJc w:val="left"/>
      <w:pPr>
        <w:ind w:left="2880" w:hanging="360"/>
      </w:pPr>
      <w:rPr>
        <w:rFonts w:ascii="Symbol" w:hAnsi="Symbol" w:hint="default"/>
      </w:rPr>
    </w:lvl>
    <w:lvl w:ilvl="4" w:tplc="C846B6E6">
      <w:start w:val="1"/>
      <w:numFmt w:val="bullet"/>
      <w:lvlText w:val="o"/>
      <w:lvlJc w:val="left"/>
      <w:pPr>
        <w:ind w:left="3600" w:hanging="360"/>
      </w:pPr>
      <w:rPr>
        <w:rFonts w:ascii="Courier New" w:hAnsi="Courier New" w:hint="default"/>
      </w:rPr>
    </w:lvl>
    <w:lvl w:ilvl="5" w:tplc="0BA62188">
      <w:start w:val="1"/>
      <w:numFmt w:val="bullet"/>
      <w:lvlText w:val=""/>
      <w:lvlJc w:val="left"/>
      <w:pPr>
        <w:ind w:left="4320" w:hanging="360"/>
      </w:pPr>
      <w:rPr>
        <w:rFonts w:ascii="Wingdings" w:hAnsi="Wingdings" w:hint="default"/>
      </w:rPr>
    </w:lvl>
    <w:lvl w:ilvl="6" w:tplc="D4BE337A">
      <w:start w:val="1"/>
      <w:numFmt w:val="bullet"/>
      <w:lvlText w:val=""/>
      <w:lvlJc w:val="left"/>
      <w:pPr>
        <w:ind w:left="5040" w:hanging="360"/>
      </w:pPr>
      <w:rPr>
        <w:rFonts w:ascii="Symbol" w:hAnsi="Symbol" w:hint="default"/>
      </w:rPr>
    </w:lvl>
    <w:lvl w:ilvl="7" w:tplc="2940D352">
      <w:start w:val="1"/>
      <w:numFmt w:val="bullet"/>
      <w:lvlText w:val="o"/>
      <w:lvlJc w:val="left"/>
      <w:pPr>
        <w:ind w:left="5760" w:hanging="360"/>
      </w:pPr>
      <w:rPr>
        <w:rFonts w:ascii="Courier New" w:hAnsi="Courier New" w:hint="default"/>
      </w:rPr>
    </w:lvl>
    <w:lvl w:ilvl="8" w:tplc="79DEACD0">
      <w:start w:val="1"/>
      <w:numFmt w:val="bullet"/>
      <w:lvlText w:val=""/>
      <w:lvlJc w:val="left"/>
      <w:pPr>
        <w:ind w:left="6480" w:hanging="360"/>
      </w:pPr>
      <w:rPr>
        <w:rFonts w:ascii="Wingdings" w:hAnsi="Wingdings" w:hint="default"/>
      </w:rPr>
    </w:lvl>
  </w:abstractNum>
  <w:abstractNum w:abstractNumId="93" w15:restartNumberingAfterBreak="0">
    <w:nsid w:val="723BBA42"/>
    <w:multiLevelType w:val="hybridMultilevel"/>
    <w:tmpl w:val="F6C0BD98"/>
    <w:lvl w:ilvl="0" w:tplc="DFF07FAC">
      <w:start w:val="1"/>
      <w:numFmt w:val="bullet"/>
      <w:lvlText w:val=""/>
      <w:lvlJc w:val="left"/>
      <w:pPr>
        <w:ind w:left="720" w:hanging="360"/>
      </w:pPr>
      <w:rPr>
        <w:rFonts w:ascii="Symbol" w:hAnsi="Symbol" w:hint="default"/>
      </w:rPr>
    </w:lvl>
    <w:lvl w:ilvl="1" w:tplc="4E8221C2">
      <w:start w:val="1"/>
      <w:numFmt w:val="bullet"/>
      <w:lvlText w:val="o"/>
      <w:lvlJc w:val="left"/>
      <w:pPr>
        <w:ind w:left="1440" w:hanging="360"/>
      </w:pPr>
      <w:rPr>
        <w:rFonts w:ascii="Courier New" w:hAnsi="Courier New" w:hint="default"/>
      </w:rPr>
    </w:lvl>
    <w:lvl w:ilvl="2" w:tplc="543007B2">
      <w:start w:val="1"/>
      <w:numFmt w:val="bullet"/>
      <w:lvlText w:val=""/>
      <w:lvlJc w:val="left"/>
      <w:pPr>
        <w:ind w:left="2160" w:hanging="360"/>
      </w:pPr>
      <w:rPr>
        <w:rFonts w:ascii="Wingdings" w:hAnsi="Wingdings" w:hint="default"/>
      </w:rPr>
    </w:lvl>
    <w:lvl w:ilvl="3" w:tplc="9D30B82E">
      <w:start w:val="1"/>
      <w:numFmt w:val="bullet"/>
      <w:lvlText w:val=""/>
      <w:lvlJc w:val="left"/>
      <w:pPr>
        <w:ind w:left="2880" w:hanging="360"/>
      </w:pPr>
      <w:rPr>
        <w:rFonts w:ascii="Symbol" w:hAnsi="Symbol" w:hint="default"/>
      </w:rPr>
    </w:lvl>
    <w:lvl w:ilvl="4" w:tplc="4F9C8518">
      <w:start w:val="1"/>
      <w:numFmt w:val="bullet"/>
      <w:lvlText w:val="o"/>
      <w:lvlJc w:val="left"/>
      <w:pPr>
        <w:ind w:left="3600" w:hanging="360"/>
      </w:pPr>
      <w:rPr>
        <w:rFonts w:ascii="Courier New" w:hAnsi="Courier New" w:hint="default"/>
      </w:rPr>
    </w:lvl>
    <w:lvl w:ilvl="5" w:tplc="5226CE88">
      <w:start w:val="1"/>
      <w:numFmt w:val="bullet"/>
      <w:lvlText w:val=""/>
      <w:lvlJc w:val="left"/>
      <w:pPr>
        <w:ind w:left="4320" w:hanging="360"/>
      </w:pPr>
      <w:rPr>
        <w:rFonts w:ascii="Wingdings" w:hAnsi="Wingdings" w:hint="default"/>
      </w:rPr>
    </w:lvl>
    <w:lvl w:ilvl="6" w:tplc="E8CA09E4">
      <w:start w:val="1"/>
      <w:numFmt w:val="bullet"/>
      <w:lvlText w:val=""/>
      <w:lvlJc w:val="left"/>
      <w:pPr>
        <w:ind w:left="5040" w:hanging="360"/>
      </w:pPr>
      <w:rPr>
        <w:rFonts w:ascii="Symbol" w:hAnsi="Symbol" w:hint="default"/>
      </w:rPr>
    </w:lvl>
    <w:lvl w:ilvl="7" w:tplc="AB869EE0">
      <w:start w:val="1"/>
      <w:numFmt w:val="bullet"/>
      <w:lvlText w:val="o"/>
      <w:lvlJc w:val="left"/>
      <w:pPr>
        <w:ind w:left="5760" w:hanging="360"/>
      </w:pPr>
      <w:rPr>
        <w:rFonts w:ascii="Courier New" w:hAnsi="Courier New" w:hint="default"/>
      </w:rPr>
    </w:lvl>
    <w:lvl w:ilvl="8" w:tplc="A8A8E612">
      <w:start w:val="1"/>
      <w:numFmt w:val="bullet"/>
      <w:lvlText w:val=""/>
      <w:lvlJc w:val="left"/>
      <w:pPr>
        <w:ind w:left="6480" w:hanging="360"/>
      </w:pPr>
      <w:rPr>
        <w:rFonts w:ascii="Wingdings" w:hAnsi="Wingdings" w:hint="default"/>
      </w:rPr>
    </w:lvl>
  </w:abstractNum>
  <w:abstractNum w:abstractNumId="94" w15:restartNumberingAfterBreak="0">
    <w:nsid w:val="72F188B0"/>
    <w:multiLevelType w:val="hybridMultilevel"/>
    <w:tmpl w:val="48DCA34C"/>
    <w:lvl w:ilvl="0" w:tplc="1E88C756">
      <w:start w:val="1"/>
      <w:numFmt w:val="bullet"/>
      <w:lvlText w:val=""/>
      <w:lvlJc w:val="left"/>
      <w:pPr>
        <w:ind w:left="720" w:hanging="360"/>
      </w:pPr>
      <w:rPr>
        <w:rFonts w:ascii="Symbol" w:hAnsi="Symbol" w:hint="default"/>
      </w:rPr>
    </w:lvl>
    <w:lvl w:ilvl="1" w:tplc="E1063B46">
      <w:start w:val="1"/>
      <w:numFmt w:val="bullet"/>
      <w:lvlText w:val="o"/>
      <w:lvlJc w:val="left"/>
      <w:pPr>
        <w:ind w:left="1440" w:hanging="360"/>
      </w:pPr>
      <w:rPr>
        <w:rFonts w:ascii="Courier New" w:hAnsi="Courier New" w:hint="default"/>
      </w:rPr>
    </w:lvl>
    <w:lvl w:ilvl="2" w:tplc="48D446F2">
      <w:start w:val="1"/>
      <w:numFmt w:val="bullet"/>
      <w:lvlText w:val=""/>
      <w:lvlJc w:val="left"/>
      <w:pPr>
        <w:ind w:left="2160" w:hanging="360"/>
      </w:pPr>
      <w:rPr>
        <w:rFonts w:ascii="Wingdings" w:hAnsi="Wingdings" w:hint="default"/>
      </w:rPr>
    </w:lvl>
    <w:lvl w:ilvl="3" w:tplc="3306FA6C">
      <w:start w:val="1"/>
      <w:numFmt w:val="bullet"/>
      <w:lvlText w:val=""/>
      <w:lvlJc w:val="left"/>
      <w:pPr>
        <w:ind w:left="2880" w:hanging="360"/>
      </w:pPr>
      <w:rPr>
        <w:rFonts w:ascii="Symbol" w:hAnsi="Symbol" w:hint="default"/>
      </w:rPr>
    </w:lvl>
    <w:lvl w:ilvl="4" w:tplc="8D5EE908">
      <w:start w:val="1"/>
      <w:numFmt w:val="bullet"/>
      <w:lvlText w:val="o"/>
      <w:lvlJc w:val="left"/>
      <w:pPr>
        <w:ind w:left="3600" w:hanging="360"/>
      </w:pPr>
      <w:rPr>
        <w:rFonts w:ascii="Courier New" w:hAnsi="Courier New" w:hint="default"/>
      </w:rPr>
    </w:lvl>
    <w:lvl w:ilvl="5" w:tplc="6AAE20EC">
      <w:start w:val="1"/>
      <w:numFmt w:val="bullet"/>
      <w:lvlText w:val=""/>
      <w:lvlJc w:val="left"/>
      <w:pPr>
        <w:ind w:left="4320" w:hanging="360"/>
      </w:pPr>
      <w:rPr>
        <w:rFonts w:ascii="Wingdings" w:hAnsi="Wingdings" w:hint="default"/>
      </w:rPr>
    </w:lvl>
    <w:lvl w:ilvl="6" w:tplc="5E80C006">
      <w:start w:val="1"/>
      <w:numFmt w:val="bullet"/>
      <w:lvlText w:val=""/>
      <w:lvlJc w:val="left"/>
      <w:pPr>
        <w:ind w:left="5040" w:hanging="360"/>
      </w:pPr>
      <w:rPr>
        <w:rFonts w:ascii="Symbol" w:hAnsi="Symbol" w:hint="default"/>
      </w:rPr>
    </w:lvl>
    <w:lvl w:ilvl="7" w:tplc="1F7427A2">
      <w:start w:val="1"/>
      <w:numFmt w:val="bullet"/>
      <w:lvlText w:val="o"/>
      <w:lvlJc w:val="left"/>
      <w:pPr>
        <w:ind w:left="5760" w:hanging="360"/>
      </w:pPr>
      <w:rPr>
        <w:rFonts w:ascii="Courier New" w:hAnsi="Courier New" w:hint="default"/>
      </w:rPr>
    </w:lvl>
    <w:lvl w:ilvl="8" w:tplc="DAB4E30E">
      <w:start w:val="1"/>
      <w:numFmt w:val="bullet"/>
      <w:lvlText w:val=""/>
      <w:lvlJc w:val="left"/>
      <w:pPr>
        <w:ind w:left="6480" w:hanging="360"/>
      </w:pPr>
      <w:rPr>
        <w:rFonts w:ascii="Wingdings" w:hAnsi="Wingdings" w:hint="default"/>
      </w:rPr>
    </w:lvl>
  </w:abstractNum>
  <w:abstractNum w:abstractNumId="95" w15:restartNumberingAfterBreak="0">
    <w:nsid w:val="73572BAA"/>
    <w:multiLevelType w:val="hybridMultilevel"/>
    <w:tmpl w:val="A7DAC372"/>
    <w:lvl w:ilvl="0" w:tplc="7DA23D30">
      <w:start w:val="1"/>
      <w:numFmt w:val="bullet"/>
      <w:lvlText w:val=""/>
      <w:lvlJc w:val="left"/>
      <w:pPr>
        <w:ind w:left="720" w:hanging="360"/>
      </w:pPr>
      <w:rPr>
        <w:rFonts w:ascii="Symbol" w:hAnsi="Symbol" w:hint="default"/>
      </w:rPr>
    </w:lvl>
    <w:lvl w:ilvl="1" w:tplc="D30C31DC">
      <w:start w:val="1"/>
      <w:numFmt w:val="bullet"/>
      <w:lvlText w:val="o"/>
      <w:lvlJc w:val="left"/>
      <w:pPr>
        <w:ind w:left="1440" w:hanging="360"/>
      </w:pPr>
      <w:rPr>
        <w:rFonts w:ascii="Courier New" w:hAnsi="Courier New" w:hint="default"/>
      </w:rPr>
    </w:lvl>
    <w:lvl w:ilvl="2" w:tplc="196EF90A">
      <w:start w:val="1"/>
      <w:numFmt w:val="bullet"/>
      <w:lvlText w:val=""/>
      <w:lvlJc w:val="left"/>
      <w:pPr>
        <w:ind w:left="2160" w:hanging="360"/>
      </w:pPr>
      <w:rPr>
        <w:rFonts w:ascii="Wingdings" w:hAnsi="Wingdings" w:hint="default"/>
      </w:rPr>
    </w:lvl>
    <w:lvl w:ilvl="3" w:tplc="BDA0121A">
      <w:start w:val="1"/>
      <w:numFmt w:val="bullet"/>
      <w:lvlText w:val=""/>
      <w:lvlJc w:val="left"/>
      <w:pPr>
        <w:ind w:left="2880" w:hanging="360"/>
      </w:pPr>
      <w:rPr>
        <w:rFonts w:ascii="Symbol" w:hAnsi="Symbol" w:hint="default"/>
      </w:rPr>
    </w:lvl>
    <w:lvl w:ilvl="4" w:tplc="EC1A268C">
      <w:start w:val="1"/>
      <w:numFmt w:val="bullet"/>
      <w:lvlText w:val="o"/>
      <w:lvlJc w:val="left"/>
      <w:pPr>
        <w:ind w:left="3600" w:hanging="360"/>
      </w:pPr>
      <w:rPr>
        <w:rFonts w:ascii="Courier New" w:hAnsi="Courier New" w:hint="default"/>
      </w:rPr>
    </w:lvl>
    <w:lvl w:ilvl="5" w:tplc="11E86E22">
      <w:start w:val="1"/>
      <w:numFmt w:val="bullet"/>
      <w:lvlText w:val=""/>
      <w:lvlJc w:val="left"/>
      <w:pPr>
        <w:ind w:left="4320" w:hanging="360"/>
      </w:pPr>
      <w:rPr>
        <w:rFonts w:ascii="Wingdings" w:hAnsi="Wingdings" w:hint="default"/>
      </w:rPr>
    </w:lvl>
    <w:lvl w:ilvl="6" w:tplc="8FD45BB6">
      <w:start w:val="1"/>
      <w:numFmt w:val="bullet"/>
      <w:lvlText w:val=""/>
      <w:lvlJc w:val="left"/>
      <w:pPr>
        <w:ind w:left="5040" w:hanging="360"/>
      </w:pPr>
      <w:rPr>
        <w:rFonts w:ascii="Symbol" w:hAnsi="Symbol" w:hint="default"/>
      </w:rPr>
    </w:lvl>
    <w:lvl w:ilvl="7" w:tplc="D7848CD4">
      <w:start w:val="1"/>
      <w:numFmt w:val="bullet"/>
      <w:lvlText w:val="o"/>
      <w:lvlJc w:val="left"/>
      <w:pPr>
        <w:ind w:left="5760" w:hanging="360"/>
      </w:pPr>
      <w:rPr>
        <w:rFonts w:ascii="Courier New" w:hAnsi="Courier New" w:hint="default"/>
      </w:rPr>
    </w:lvl>
    <w:lvl w:ilvl="8" w:tplc="1F161916">
      <w:start w:val="1"/>
      <w:numFmt w:val="bullet"/>
      <w:lvlText w:val=""/>
      <w:lvlJc w:val="left"/>
      <w:pPr>
        <w:ind w:left="6480" w:hanging="360"/>
      </w:pPr>
      <w:rPr>
        <w:rFonts w:ascii="Wingdings" w:hAnsi="Wingdings" w:hint="default"/>
      </w:rPr>
    </w:lvl>
  </w:abstractNum>
  <w:abstractNum w:abstractNumId="96" w15:restartNumberingAfterBreak="0">
    <w:nsid w:val="74EC51F0"/>
    <w:multiLevelType w:val="hybridMultilevel"/>
    <w:tmpl w:val="26ACF502"/>
    <w:lvl w:ilvl="0" w:tplc="FFFFFFFF">
      <w:start w:val="1"/>
      <w:numFmt w:val="decimal"/>
      <w:lvlText w:val="%1."/>
      <w:lvlJc w:val="left"/>
      <w:pPr>
        <w:ind w:left="720" w:hanging="360"/>
      </w:pPr>
    </w:lvl>
    <w:lvl w:ilvl="1" w:tplc="04090001">
      <w:start w:val="1"/>
      <w:numFmt w:val="bullet"/>
      <w:lvlText w:val=""/>
      <w:lvlJc w:val="left"/>
      <w:pPr>
        <w:ind w:left="644" w:hanging="360"/>
      </w:pPr>
      <w:rPr>
        <w:rFonts w:ascii="Symbol" w:hAnsi="Symbol" w:hint="default"/>
      </w:rPr>
    </w:lvl>
    <w:lvl w:ilvl="2" w:tplc="04090001">
      <w:start w:val="1"/>
      <w:numFmt w:val="bullet"/>
      <w:lvlText w:val=""/>
      <w:lvlJc w:val="left"/>
      <w:pPr>
        <w:ind w:left="1350" w:hanging="360"/>
      </w:pPr>
      <w:rPr>
        <w:rFonts w:ascii="Symbol" w:hAnsi="Symbol" w:hint="default"/>
      </w:rPr>
    </w:lvl>
    <w:lvl w:ilvl="3" w:tplc="04090001">
      <w:start w:val="1"/>
      <w:numFmt w:val="bullet"/>
      <w:lvlText w:val=""/>
      <w:lvlJc w:val="left"/>
      <w:pPr>
        <w:ind w:left="126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69465AD"/>
    <w:multiLevelType w:val="hybridMultilevel"/>
    <w:tmpl w:val="E266F7A0"/>
    <w:lvl w:ilvl="0" w:tplc="5FBC15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77122D04"/>
    <w:multiLevelType w:val="multilevel"/>
    <w:tmpl w:val="A740C5B8"/>
    <w:lvl w:ilvl="0">
      <w:start w:val="1"/>
      <w:numFmt w:val="bullet"/>
      <w:lvlText w:val=""/>
      <w:lvlJc w:val="left"/>
      <w:pPr>
        <w:ind w:left="360" w:hanging="360"/>
      </w:pPr>
      <w:rPr>
        <w:rFonts w:ascii="Symbol" w:hAnsi="Symbol"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9" w15:restartNumberingAfterBreak="0">
    <w:nsid w:val="77B9437F"/>
    <w:multiLevelType w:val="multilevel"/>
    <w:tmpl w:val="2FCC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93A70AE"/>
    <w:multiLevelType w:val="hybridMultilevel"/>
    <w:tmpl w:val="422CE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B855D6F"/>
    <w:multiLevelType w:val="hybridMultilevel"/>
    <w:tmpl w:val="756A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C006BF1"/>
    <w:multiLevelType w:val="multilevel"/>
    <w:tmpl w:val="77080B1A"/>
    <w:lvl w:ilvl="0">
      <w:start w:val="1"/>
      <w:numFmt w:val="bullet"/>
      <w:lvlText w:val="–"/>
      <w:lvlJc w:val="left"/>
      <w:pPr>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C576197"/>
    <w:multiLevelType w:val="hybridMultilevel"/>
    <w:tmpl w:val="5D8E9E9A"/>
    <w:lvl w:ilvl="0" w:tplc="77661694">
      <w:start w:val="1"/>
      <w:numFmt w:val="bullet"/>
      <w:lvlText w:val=""/>
      <w:lvlJc w:val="left"/>
      <w:pPr>
        <w:tabs>
          <w:tab w:val="num" w:pos="360"/>
        </w:tabs>
        <w:ind w:left="360" w:hanging="360"/>
      </w:pPr>
      <w:rPr>
        <w:rFonts w:ascii="Symbol" w:hAnsi="Symbol" w:hint="default"/>
        <w:sz w:val="20"/>
      </w:rPr>
    </w:lvl>
    <w:lvl w:ilvl="1" w:tplc="960A837C">
      <w:start w:val="1"/>
      <w:numFmt w:val="bullet"/>
      <w:lvlText w:val=""/>
      <w:lvlJc w:val="left"/>
      <w:pPr>
        <w:tabs>
          <w:tab w:val="num" w:pos="1080"/>
        </w:tabs>
        <w:ind w:left="1080" w:hanging="360"/>
      </w:pPr>
      <w:rPr>
        <w:rFonts w:ascii="Symbol" w:hAnsi="Symbol" w:hint="default"/>
        <w:sz w:val="20"/>
      </w:rPr>
    </w:lvl>
    <w:lvl w:ilvl="2" w:tplc="A50C41EA">
      <w:start w:val="1"/>
      <w:numFmt w:val="bullet"/>
      <w:lvlText w:val=""/>
      <w:lvlJc w:val="left"/>
      <w:pPr>
        <w:tabs>
          <w:tab w:val="num" w:pos="1800"/>
        </w:tabs>
        <w:ind w:left="1800" w:hanging="360"/>
      </w:pPr>
      <w:rPr>
        <w:rFonts w:ascii="Symbol" w:hAnsi="Symbol" w:hint="default"/>
        <w:sz w:val="20"/>
      </w:rPr>
    </w:lvl>
    <w:lvl w:ilvl="3" w:tplc="3C562358" w:tentative="1">
      <w:start w:val="1"/>
      <w:numFmt w:val="bullet"/>
      <w:lvlText w:val=""/>
      <w:lvlJc w:val="left"/>
      <w:pPr>
        <w:tabs>
          <w:tab w:val="num" w:pos="2520"/>
        </w:tabs>
        <w:ind w:left="2520" w:hanging="360"/>
      </w:pPr>
      <w:rPr>
        <w:rFonts w:ascii="Symbol" w:hAnsi="Symbol" w:hint="default"/>
        <w:sz w:val="20"/>
      </w:rPr>
    </w:lvl>
    <w:lvl w:ilvl="4" w:tplc="34506148" w:tentative="1">
      <w:start w:val="1"/>
      <w:numFmt w:val="bullet"/>
      <w:lvlText w:val=""/>
      <w:lvlJc w:val="left"/>
      <w:pPr>
        <w:tabs>
          <w:tab w:val="num" w:pos="3240"/>
        </w:tabs>
        <w:ind w:left="3240" w:hanging="360"/>
      </w:pPr>
      <w:rPr>
        <w:rFonts w:ascii="Symbol" w:hAnsi="Symbol" w:hint="default"/>
        <w:sz w:val="20"/>
      </w:rPr>
    </w:lvl>
    <w:lvl w:ilvl="5" w:tplc="6C02187A" w:tentative="1">
      <w:start w:val="1"/>
      <w:numFmt w:val="bullet"/>
      <w:lvlText w:val=""/>
      <w:lvlJc w:val="left"/>
      <w:pPr>
        <w:tabs>
          <w:tab w:val="num" w:pos="3960"/>
        </w:tabs>
        <w:ind w:left="3960" w:hanging="360"/>
      </w:pPr>
      <w:rPr>
        <w:rFonts w:ascii="Symbol" w:hAnsi="Symbol" w:hint="default"/>
        <w:sz w:val="20"/>
      </w:rPr>
    </w:lvl>
    <w:lvl w:ilvl="6" w:tplc="5C06C928" w:tentative="1">
      <w:start w:val="1"/>
      <w:numFmt w:val="bullet"/>
      <w:lvlText w:val=""/>
      <w:lvlJc w:val="left"/>
      <w:pPr>
        <w:tabs>
          <w:tab w:val="num" w:pos="4680"/>
        </w:tabs>
        <w:ind w:left="4680" w:hanging="360"/>
      </w:pPr>
      <w:rPr>
        <w:rFonts w:ascii="Symbol" w:hAnsi="Symbol" w:hint="default"/>
        <w:sz w:val="20"/>
      </w:rPr>
    </w:lvl>
    <w:lvl w:ilvl="7" w:tplc="8196D6C8" w:tentative="1">
      <w:start w:val="1"/>
      <w:numFmt w:val="bullet"/>
      <w:lvlText w:val=""/>
      <w:lvlJc w:val="left"/>
      <w:pPr>
        <w:tabs>
          <w:tab w:val="num" w:pos="5400"/>
        </w:tabs>
        <w:ind w:left="5400" w:hanging="360"/>
      </w:pPr>
      <w:rPr>
        <w:rFonts w:ascii="Symbol" w:hAnsi="Symbol" w:hint="default"/>
        <w:sz w:val="20"/>
      </w:rPr>
    </w:lvl>
    <w:lvl w:ilvl="8" w:tplc="5074D7E0" w:tentative="1">
      <w:start w:val="1"/>
      <w:numFmt w:val="bullet"/>
      <w:lvlText w:val=""/>
      <w:lvlJc w:val="left"/>
      <w:pPr>
        <w:tabs>
          <w:tab w:val="num" w:pos="6120"/>
        </w:tabs>
        <w:ind w:left="6120" w:hanging="360"/>
      </w:pPr>
      <w:rPr>
        <w:rFonts w:ascii="Symbol" w:hAnsi="Symbol" w:hint="default"/>
        <w:sz w:val="20"/>
      </w:rPr>
    </w:lvl>
  </w:abstractNum>
  <w:abstractNum w:abstractNumId="104" w15:restartNumberingAfterBreak="0">
    <w:nsid w:val="7DA7BBF0"/>
    <w:multiLevelType w:val="hybridMultilevel"/>
    <w:tmpl w:val="2FBCC1F0"/>
    <w:lvl w:ilvl="0" w:tplc="886634FC">
      <w:start w:val="1"/>
      <w:numFmt w:val="decimal"/>
      <w:lvlText w:val="%1."/>
      <w:lvlJc w:val="left"/>
      <w:pPr>
        <w:ind w:left="720" w:hanging="360"/>
      </w:pPr>
    </w:lvl>
    <w:lvl w:ilvl="1" w:tplc="134C8D6A">
      <w:start w:val="1"/>
      <w:numFmt w:val="lowerLetter"/>
      <w:lvlText w:val="%2."/>
      <w:lvlJc w:val="left"/>
      <w:pPr>
        <w:ind w:left="1440" w:hanging="360"/>
      </w:pPr>
    </w:lvl>
    <w:lvl w:ilvl="2" w:tplc="AB265404">
      <w:start w:val="1"/>
      <w:numFmt w:val="lowerRoman"/>
      <w:lvlText w:val="%3."/>
      <w:lvlJc w:val="right"/>
      <w:pPr>
        <w:ind w:left="2160" w:hanging="180"/>
      </w:pPr>
    </w:lvl>
    <w:lvl w:ilvl="3" w:tplc="B3207CE2">
      <w:start w:val="1"/>
      <w:numFmt w:val="decimal"/>
      <w:lvlText w:val="%4."/>
      <w:lvlJc w:val="left"/>
      <w:pPr>
        <w:ind w:left="2880" w:hanging="360"/>
      </w:pPr>
    </w:lvl>
    <w:lvl w:ilvl="4" w:tplc="52003B1E">
      <w:start w:val="1"/>
      <w:numFmt w:val="lowerLetter"/>
      <w:lvlText w:val="%5."/>
      <w:lvlJc w:val="left"/>
      <w:pPr>
        <w:ind w:left="3600" w:hanging="360"/>
      </w:pPr>
    </w:lvl>
    <w:lvl w:ilvl="5" w:tplc="3A543076">
      <w:start w:val="1"/>
      <w:numFmt w:val="lowerRoman"/>
      <w:lvlText w:val="%6."/>
      <w:lvlJc w:val="right"/>
      <w:pPr>
        <w:ind w:left="4320" w:hanging="180"/>
      </w:pPr>
    </w:lvl>
    <w:lvl w:ilvl="6" w:tplc="AB6E1F00">
      <w:start w:val="1"/>
      <w:numFmt w:val="decimal"/>
      <w:lvlText w:val="%7."/>
      <w:lvlJc w:val="left"/>
      <w:pPr>
        <w:ind w:left="5040" w:hanging="360"/>
      </w:pPr>
    </w:lvl>
    <w:lvl w:ilvl="7" w:tplc="8DC42DB6">
      <w:start w:val="1"/>
      <w:numFmt w:val="lowerLetter"/>
      <w:lvlText w:val="%8."/>
      <w:lvlJc w:val="left"/>
      <w:pPr>
        <w:ind w:left="5760" w:hanging="360"/>
      </w:pPr>
    </w:lvl>
    <w:lvl w:ilvl="8" w:tplc="1ECA8628">
      <w:start w:val="1"/>
      <w:numFmt w:val="lowerRoman"/>
      <w:lvlText w:val="%9."/>
      <w:lvlJc w:val="right"/>
      <w:pPr>
        <w:ind w:left="6480" w:hanging="180"/>
      </w:pPr>
    </w:lvl>
  </w:abstractNum>
  <w:abstractNum w:abstractNumId="105" w15:restartNumberingAfterBreak="0">
    <w:nsid w:val="7E5DF918"/>
    <w:multiLevelType w:val="hybridMultilevel"/>
    <w:tmpl w:val="6AEC4444"/>
    <w:lvl w:ilvl="0" w:tplc="325A15CA">
      <w:start w:val="1"/>
      <w:numFmt w:val="bullet"/>
      <w:lvlText w:val=""/>
      <w:lvlJc w:val="left"/>
      <w:pPr>
        <w:ind w:left="1428" w:hanging="360"/>
      </w:pPr>
      <w:rPr>
        <w:rFonts w:ascii="Symbol" w:hAnsi="Symbol" w:hint="default"/>
      </w:rPr>
    </w:lvl>
    <w:lvl w:ilvl="1" w:tplc="6D7C9662">
      <w:start w:val="1"/>
      <w:numFmt w:val="bullet"/>
      <w:lvlText w:val="o"/>
      <w:lvlJc w:val="left"/>
      <w:pPr>
        <w:ind w:left="2148" w:hanging="360"/>
      </w:pPr>
      <w:rPr>
        <w:rFonts w:ascii="Courier New" w:hAnsi="Courier New" w:hint="default"/>
      </w:rPr>
    </w:lvl>
    <w:lvl w:ilvl="2" w:tplc="AF8404B4">
      <w:start w:val="1"/>
      <w:numFmt w:val="bullet"/>
      <w:lvlText w:val=""/>
      <w:lvlJc w:val="left"/>
      <w:pPr>
        <w:ind w:left="2868" w:hanging="360"/>
      </w:pPr>
      <w:rPr>
        <w:rFonts w:ascii="Wingdings" w:hAnsi="Wingdings" w:hint="default"/>
      </w:rPr>
    </w:lvl>
    <w:lvl w:ilvl="3" w:tplc="BCA0F9F0">
      <w:start w:val="1"/>
      <w:numFmt w:val="bullet"/>
      <w:lvlText w:val=""/>
      <w:lvlJc w:val="left"/>
      <w:pPr>
        <w:ind w:left="3588" w:hanging="360"/>
      </w:pPr>
      <w:rPr>
        <w:rFonts w:ascii="Symbol" w:hAnsi="Symbol" w:hint="default"/>
      </w:rPr>
    </w:lvl>
    <w:lvl w:ilvl="4" w:tplc="0C626DD8">
      <w:start w:val="1"/>
      <w:numFmt w:val="bullet"/>
      <w:lvlText w:val="o"/>
      <w:lvlJc w:val="left"/>
      <w:pPr>
        <w:ind w:left="4308" w:hanging="360"/>
      </w:pPr>
      <w:rPr>
        <w:rFonts w:ascii="Courier New" w:hAnsi="Courier New" w:hint="default"/>
      </w:rPr>
    </w:lvl>
    <w:lvl w:ilvl="5" w:tplc="823EFAA4">
      <w:start w:val="1"/>
      <w:numFmt w:val="bullet"/>
      <w:lvlText w:val=""/>
      <w:lvlJc w:val="left"/>
      <w:pPr>
        <w:ind w:left="5028" w:hanging="360"/>
      </w:pPr>
      <w:rPr>
        <w:rFonts w:ascii="Wingdings" w:hAnsi="Wingdings" w:hint="default"/>
      </w:rPr>
    </w:lvl>
    <w:lvl w:ilvl="6" w:tplc="0BB8177C">
      <w:start w:val="1"/>
      <w:numFmt w:val="bullet"/>
      <w:lvlText w:val=""/>
      <w:lvlJc w:val="left"/>
      <w:pPr>
        <w:ind w:left="5748" w:hanging="360"/>
      </w:pPr>
      <w:rPr>
        <w:rFonts w:ascii="Symbol" w:hAnsi="Symbol" w:hint="default"/>
      </w:rPr>
    </w:lvl>
    <w:lvl w:ilvl="7" w:tplc="5BD43414">
      <w:start w:val="1"/>
      <w:numFmt w:val="bullet"/>
      <w:lvlText w:val="o"/>
      <w:lvlJc w:val="left"/>
      <w:pPr>
        <w:ind w:left="6468" w:hanging="360"/>
      </w:pPr>
      <w:rPr>
        <w:rFonts w:ascii="Courier New" w:hAnsi="Courier New" w:hint="default"/>
      </w:rPr>
    </w:lvl>
    <w:lvl w:ilvl="8" w:tplc="3E327100">
      <w:start w:val="1"/>
      <w:numFmt w:val="bullet"/>
      <w:lvlText w:val=""/>
      <w:lvlJc w:val="left"/>
      <w:pPr>
        <w:ind w:left="7188" w:hanging="360"/>
      </w:pPr>
      <w:rPr>
        <w:rFonts w:ascii="Wingdings" w:hAnsi="Wingdings" w:hint="default"/>
      </w:rPr>
    </w:lvl>
  </w:abstractNum>
  <w:abstractNum w:abstractNumId="106" w15:restartNumberingAfterBreak="0">
    <w:nsid w:val="7FC993E8"/>
    <w:multiLevelType w:val="hybridMultilevel"/>
    <w:tmpl w:val="FFFFFFFF"/>
    <w:lvl w:ilvl="0" w:tplc="7C66F116">
      <w:start w:val="1"/>
      <w:numFmt w:val="bullet"/>
      <w:lvlText w:val="●"/>
      <w:lvlJc w:val="left"/>
      <w:pPr>
        <w:ind w:left="720" w:hanging="360"/>
      </w:pPr>
      <w:rPr>
        <w:rFonts w:ascii="Noto Sans Symbols" w:hAnsi="Noto Sans Symbols" w:hint="default"/>
      </w:rPr>
    </w:lvl>
    <w:lvl w:ilvl="1" w:tplc="6EAAD7E0">
      <w:start w:val="1"/>
      <w:numFmt w:val="bullet"/>
      <w:lvlText w:val="o"/>
      <w:lvlJc w:val="left"/>
      <w:pPr>
        <w:ind w:left="1440" w:hanging="360"/>
      </w:pPr>
      <w:rPr>
        <w:rFonts w:ascii="Courier New" w:hAnsi="Courier New" w:hint="default"/>
      </w:rPr>
    </w:lvl>
    <w:lvl w:ilvl="2" w:tplc="434AD300">
      <w:start w:val="1"/>
      <w:numFmt w:val="bullet"/>
      <w:lvlText w:val=""/>
      <w:lvlJc w:val="left"/>
      <w:pPr>
        <w:ind w:left="2160" w:hanging="360"/>
      </w:pPr>
      <w:rPr>
        <w:rFonts w:ascii="Wingdings" w:hAnsi="Wingdings" w:hint="default"/>
      </w:rPr>
    </w:lvl>
    <w:lvl w:ilvl="3" w:tplc="5B6E1F84">
      <w:start w:val="1"/>
      <w:numFmt w:val="bullet"/>
      <w:lvlText w:val=""/>
      <w:lvlJc w:val="left"/>
      <w:pPr>
        <w:ind w:left="2880" w:hanging="360"/>
      </w:pPr>
      <w:rPr>
        <w:rFonts w:ascii="Symbol" w:hAnsi="Symbol" w:hint="default"/>
      </w:rPr>
    </w:lvl>
    <w:lvl w:ilvl="4" w:tplc="55AC332C">
      <w:start w:val="1"/>
      <w:numFmt w:val="bullet"/>
      <w:lvlText w:val="o"/>
      <w:lvlJc w:val="left"/>
      <w:pPr>
        <w:ind w:left="3600" w:hanging="360"/>
      </w:pPr>
      <w:rPr>
        <w:rFonts w:ascii="Courier New" w:hAnsi="Courier New" w:hint="default"/>
      </w:rPr>
    </w:lvl>
    <w:lvl w:ilvl="5" w:tplc="87C89554">
      <w:start w:val="1"/>
      <w:numFmt w:val="bullet"/>
      <w:lvlText w:val=""/>
      <w:lvlJc w:val="left"/>
      <w:pPr>
        <w:ind w:left="4320" w:hanging="360"/>
      </w:pPr>
      <w:rPr>
        <w:rFonts w:ascii="Wingdings" w:hAnsi="Wingdings" w:hint="default"/>
      </w:rPr>
    </w:lvl>
    <w:lvl w:ilvl="6" w:tplc="493CFEC2">
      <w:start w:val="1"/>
      <w:numFmt w:val="bullet"/>
      <w:lvlText w:val=""/>
      <w:lvlJc w:val="left"/>
      <w:pPr>
        <w:ind w:left="5040" w:hanging="360"/>
      </w:pPr>
      <w:rPr>
        <w:rFonts w:ascii="Symbol" w:hAnsi="Symbol" w:hint="default"/>
      </w:rPr>
    </w:lvl>
    <w:lvl w:ilvl="7" w:tplc="0EA2B042">
      <w:start w:val="1"/>
      <w:numFmt w:val="bullet"/>
      <w:lvlText w:val="o"/>
      <w:lvlJc w:val="left"/>
      <w:pPr>
        <w:ind w:left="5760" w:hanging="360"/>
      </w:pPr>
      <w:rPr>
        <w:rFonts w:ascii="Courier New" w:hAnsi="Courier New" w:hint="default"/>
      </w:rPr>
    </w:lvl>
    <w:lvl w:ilvl="8" w:tplc="6D085C68">
      <w:start w:val="1"/>
      <w:numFmt w:val="bullet"/>
      <w:lvlText w:val=""/>
      <w:lvlJc w:val="left"/>
      <w:pPr>
        <w:ind w:left="6480" w:hanging="360"/>
      </w:pPr>
      <w:rPr>
        <w:rFonts w:ascii="Wingdings" w:hAnsi="Wingdings" w:hint="default"/>
      </w:rPr>
    </w:lvl>
  </w:abstractNum>
  <w:num w:numId="1" w16cid:durableId="1052583165">
    <w:abstractNumId w:val="8"/>
    <w:lvlOverride w:ilvl="0">
      <w:startOverride w:val="1"/>
    </w:lvlOverride>
  </w:num>
  <w:num w:numId="2" w16cid:durableId="1226718168">
    <w:abstractNumId w:val="7"/>
  </w:num>
  <w:num w:numId="3" w16cid:durableId="1710915112">
    <w:abstractNumId w:val="6"/>
  </w:num>
  <w:num w:numId="4" w16cid:durableId="1379816323">
    <w:abstractNumId w:val="5"/>
  </w:num>
  <w:num w:numId="5" w16cid:durableId="1304775233">
    <w:abstractNumId w:val="4"/>
  </w:num>
  <w:num w:numId="6" w16cid:durableId="1814062243">
    <w:abstractNumId w:val="56"/>
  </w:num>
  <w:num w:numId="7" w16cid:durableId="1560358923">
    <w:abstractNumId w:val="3"/>
  </w:num>
  <w:num w:numId="8" w16cid:durableId="1007253286">
    <w:abstractNumId w:val="2"/>
  </w:num>
  <w:num w:numId="9" w16cid:durableId="445387691">
    <w:abstractNumId w:val="1"/>
  </w:num>
  <w:num w:numId="10" w16cid:durableId="1790973039">
    <w:abstractNumId w:val="0"/>
  </w:num>
  <w:num w:numId="11" w16cid:durableId="381490098">
    <w:abstractNumId w:val="8"/>
  </w:num>
  <w:num w:numId="12" w16cid:durableId="8065764">
    <w:abstractNumId w:val="9"/>
  </w:num>
  <w:num w:numId="13" w16cid:durableId="1203132500">
    <w:abstractNumId w:val="8"/>
    <w:lvlOverride w:ilvl="0">
      <w:startOverride w:val="1"/>
    </w:lvlOverride>
  </w:num>
  <w:num w:numId="14" w16cid:durableId="1403528146">
    <w:abstractNumId w:val="7"/>
  </w:num>
  <w:num w:numId="15" w16cid:durableId="234753205">
    <w:abstractNumId w:val="6"/>
  </w:num>
  <w:num w:numId="16" w16cid:durableId="852841333">
    <w:abstractNumId w:val="5"/>
  </w:num>
  <w:num w:numId="17" w16cid:durableId="585966370">
    <w:abstractNumId w:val="4"/>
  </w:num>
  <w:num w:numId="18" w16cid:durableId="562570554">
    <w:abstractNumId w:val="56"/>
  </w:num>
  <w:num w:numId="19" w16cid:durableId="1406761664">
    <w:abstractNumId w:val="3"/>
  </w:num>
  <w:num w:numId="20" w16cid:durableId="47803257">
    <w:abstractNumId w:val="2"/>
  </w:num>
  <w:num w:numId="21" w16cid:durableId="2012097072">
    <w:abstractNumId w:val="1"/>
  </w:num>
  <w:num w:numId="22" w16cid:durableId="1509563895">
    <w:abstractNumId w:val="0"/>
  </w:num>
  <w:num w:numId="23" w16cid:durableId="439036348">
    <w:abstractNumId w:val="8"/>
  </w:num>
  <w:num w:numId="24" w16cid:durableId="1267613413">
    <w:abstractNumId w:val="83"/>
  </w:num>
  <w:num w:numId="25" w16cid:durableId="356929484">
    <w:abstractNumId w:val="70"/>
  </w:num>
  <w:num w:numId="26" w16cid:durableId="2096708437">
    <w:abstractNumId w:val="8"/>
    <w:lvlOverride w:ilvl="0">
      <w:startOverride w:val="1"/>
    </w:lvlOverride>
  </w:num>
  <w:num w:numId="27" w16cid:durableId="1985426322">
    <w:abstractNumId w:val="86"/>
  </w:num>
  <w:num w:numId="28" w16cid:durableId="585501207">
    <w:abstractNumId w:val="75"/>
  </w:num>
  <w:num w:numId="29" w16cid:durableId="849805623">
    <w:abstractNumId w:val="78"/>
  </w:num>
  <w:num w:numId="30" w16cid:durableId="893810487">
    <w:abstractNumId w:val="80"/>
  </w:num>
  <w:num w:numId="31" w16cid:durableId="68504824">
    <w:abstractNumId w:val="38"/>
  </w:num>
  <w:num w:numId="32" w16cid:durableId="312291782">
    <w:abstractNumId w:val="89"/>
  </w:num>
  <w:num w:numId="33" w16cid:durableId="55472609">
    <w:abstractNumId w:val="24"/>
  </w:num>
  <w:num w:numId="34" w16cid:durableId="250897102">
    <w:abstractNumId w:val="21"/>
  </w:num>
  <w:num w:numId="35" w16cid:durableId="1252814616">
    <w:abstractNumId w:val="64"/>
  </w:num>
  <w:num w:numId="36" w16cid:durableId="1042704347">
    <w:abstractNumId w:val="29"/>
  </w:num>
  <w:num w:numId="37" w16cid:durableId="2021931904">
    <w:abstractNumId w:val="105"/>
  </w:num>
  <w:num w:numId="38" w16cid:durableId="1625425120">
    <w:abstractNumId w:val="36"/>
  </w:num>
  <w:num w:numId="39" w16cid:durableId="861941237">
    <w:abstractNumId w:val="88"/>
  </w:num>
  <w:num w:numId="40" w16cid:durableId="1020623866">
    <w:abstractNumId w:val="68"/>
  </w:num>
  <w:num w:numId="41" w16cid:durableId="1724713864">
    <w:abstractNumId w:val="44"/>
  </w:num>
  <w:num w:numId="42" w16cid:durableId="122425945">
    <w:abstractNumId w:val="77"/>
  </w:num>
  <w:num w:numId="43" w16cid:durableId="472870859">
    <w:abstractNumId w:val="95"/>
  </w:num>
  <w:num w:numId="44" w16cid:durableId="2131000834">
    <w:abstractNumId w:val="73"/>
  </w:num>
  <w:num w:numId="45" w16cid:durableId="1554847018">
    <w:abstractNumId w:val="63"/>
  </w:num>
  <w:num w:numId="46" w16cid:durableId="648174373">
    <w:abstractNumId w:val="97"/>
  </w:num>
  <w:num w:numId="47" w16cid:durableId="1564025061">
    <w:abstractNumId w:val="47"/>
  </w:num>
  <w:num w:numId="48" w16cid:durableId="935014248">
    <w:abstractNumId w:val="74"/>
  </w:num>
  <w:num w:numId="49" w16cid:durableId="1690254782">
    <w:abstractNumId w:val="41"/>
  </w:num>
  <w:num w:numId="50" w16cid:durableId="1425569918">
    <w:abstractNumId w:val="101"/>
  </w:num>
  <w:num w:numId="51" w16cid:durableId="855656595">
    <w:abstractNumId w:val="18"/>
  </w:num>
  <w:num w:numId="52" w16cid:durableId="1790469482">
    <w:abstractNumId w:val="20"/>
  </w:num>
  <w:num w:numId="53" w16cid:durableId="1494494266">
    <w:abstractNumId w:val="25"/>
  </w:num>
  <w:num w:numId="54" w16cid:durableId="1717314719">
    <w:abstractNumId w:val="45"/>
  </w:num>
  <w:num w:numId="55" w16cid:durableId="330522631">
    <w:abstractNumId w:val="14"/>
  </w:num>
  <w:num w:numId="56" w16cid:durableId="1884362766">
    <w:abstractNumId w:val="76"/>
  </w:num>
  <w:num w:numId="57" w16cid:durableId="376439291">
    <w:abstractNumId w:val="33"/>
  </w:num>
  <w:num w:numId="58" w16cid:durableId="426386233">
    <w:abstractNumId w:val="87"/>
  </w:num>
  <w:num w:numId="59" w16cid:durableId="1908883161">
    <w:abstractNumId w:val="94"/>
  </w:num>
  <w:num w:numId="60" w16cid:durableId="1166440141">
    <w:abstractNumId w:val="93"/>
  </w:num>
  <w:num w:numId="61" w16cid:durableId="1550342524">
    <w:abstractNumId w:val="62"/>
  </w:num>
  <w:num w:numId="62" w16cid:durableId="830561527">
    <w:abstractNumId w:val="91"/>
  </w:num>
  <w:num w:numId="63" w16cid:durableId="1101799220">
    <w:abstractNumId w:val="35"/>
  </w:num>
  <w:num w:numId="64" w16cid:durableId="1061295665">
    <w:abstractNumId w:val="48"/>
  </w:num>
  <w:num w:numId="65" w16cid:durableId="86735544">
    <w:abstractNumId w:val="16"/>
  </w:num>
  <w:num w:numId="66" w16cid:durableId="660624014">
    <w:abstractNumId w:val="82"/>
  </w:num>
  <w:num w:numId="67" w16cid:durableId="1701398164">
    <w:abstractNumId w:val="92"/>
  </w:num>
  <w:num w:numId="68" w16cid:durableId="1765999087">
    <w:abstractNumId w:val="84"/>
  </w:num>
  <w:num w:numId="69" w16cid:durableId="1534995544">
    <w:abstractNumId w:val="104"/>
  </w:num>
  <w:num w:numId="70" w16cid:durableId="1629778314">
    <w:abstractNumId w:val="59"/>
  </w:num>
  <w:num w:numId="71" w16cid:durableId="279267482">
    <w:abstractNumId w:val="43"/>
  </w:num>
  <w:num w:numId="72" w16cid:durableId="287056756">
    <w:abstractNumId w:val="53"/>
  </w:num>
  <w:num w:numId="73" w16cid:durableId="1519464013">
    <w:abstractNumId w:val="90"/>
  </w:num>
  <w:num w:numId="74" w16cid:durableId="231894489">
    <w:abstractNumId w:val="19"/>
  </w:num>
  <w:num w:numId="75" w16cid:durableId="2007827482">
    <w:abstractNumId w:val="50"/>
  </w:num>
  <w:num w:numId="76" w16cid:durableId="83459711">
    <w:abstractNumId w:val="71"/>
  </w:num>
  <w:num w:numId="77" w16cid:durableId="724374317">
    <w:abstractNumId w:val="28"/>
  </w:num>
  <w:num w:numId="78" w16cid:durableId="1511287155">
    <w:abstractNumId w:val="96"/>
  </w:num>
  <w:num w:numId="79" w16cid:durableId="724063679">
    <w:abstractNumId w:val="67"/>
  </w:num>
  <w:num w:numId="80" w16cid:durableId="1436171929">
    <w:abstractNumId w:val="60"/>
  </w:num>
  <w:num w:numId="81" w16cid:durableId="612904283">
    <w:abstractNumId w:val="81"/>
  </w:num>
  <w:num w:numId="82" w16cid:durableId="1197163456">
    <w:abstractNumId w:val="13"/>
  </w:num>
  <w:num w:numId="83" w16cid:durableId="1471170389">
    <w:abstractNumId w:val="103"/>
  </w:num>
  <w:num w:numId="84" w16cid:durableId="1530752294">
    <w:abstractNumId w:val="54"/>
  </w:num>
  <w:num w:numId="85" w16cid:durableId="284317415">
    <w:abstractNumId w:val="15"/>
  </w:num>
  <w:num w:numId="86" w16cid:durableId="644315926">
    <w:abstractNumId w:val="61"/>
  </w:num>
  <w:num w:numId="87" w16cid:durableId="1604877361">
    <w:abstractNumId w:val="30"/>
  </w:num>
  <w:num w:numId="88" w16cid:durableId="879509776">
    <w:abstractNumId w:val="102"/>
  </w:num>
  <w:num w:numId="89" w16cid:durableId="882790918">
    <w:abstractNumId w:val="39"/>
  </w:num>
  <w:num w:numId="90" w16cid:durableId="1824933449">
    <w:abstractNumId w:val="31"/>
  </w:num>
  <w:num w:numId="91" w16cid:durableId="592278147">
    <w:abstractNumId w:val="66"/>
  </w:num>
  <w:num w:numId="92" w16cid:durableId="1319533774">
    <w:abstractNumId w:val="12"/>
  </w:num>
  <w:num w:numId="93" w16cid:durableId="751437636">
    <w:abstractNumId w:val="46"/>
  </w:num>
  <w:num w:numId="94" w16cid:durableId="1856649906">
    <w:abstractNumId w:val="27"/>
  </w:num>
  <w:num w:numId="95" w16cid:durableId="1837190116">
    <w:abstractNumId w:val="32"/>
  </w:num>
  <w:num w:numId="96" w16cid:durableId="858737015">
    <w:abstractNumId w:val="23"/>
  </w:num>
  <w:num w:numId="97" w16cid:durableId="231620083">
    <w:abstractNumId w:val="106"/>
  </w:num>
  <w:num w:numId="98" w16cid:durableId="1624456713">
    <w:abstractNumId w:val="55"/>
  </w:num>
  <w:num w:numId="99" w16cid:durableId="410978102">
    <w:abstractNumId w:val="98"/>
  </w:num>
  <w:num w:numId="100" w16cid:durableId="1561211198">
    <w:abstractNumId w:val="69"/>
  </w:num>
  <w:num w:numId="101" w16cid:durableId="1586036931">
    <w:abstractNumId w:val="34"/>
  </w:num>
  <w:num w:numId="102" w16cid:durableId="1886671499">
    <w:abstractNumId w:val="100"/>
  </w:num>
  <w:num w:numId="103" w16cid:durableId="1740665256">
    <w:abstractNumId w:val="79"/>
  </w:num>
  <w:num w:numId="104" w16cid:durableId="2126993757">
    <w:abstractNumId w:val="58"/>
  </w:num>
  <w:num w:numId="105" w16cid:durableId="508377262">
    <w:abstractNumId w:val="85"/>
  </w:num>
  <w:num w:numId="106" w16cid:durableId="856427699">
    <w:abstractNumId w:val="37"/>
  </w:num>
  <w:num w:numId="107" w16cid:durableId="1541279269">
    <w:abstractNumId w:val="10"/>
  </w:num>
  <w:num w:numId="108" w16cid:durableId="1346522078">
    <w:abstractNumId w:val="72"/>
  </w:num>
  <w:num w:numId="109" w16cid:durableId="1537739665">
    <w:abstractNumId w:val="65"/>
  </w:num>
  <w:num w:numId="110" w16cid:durableId="1482313006">
    <w:abstractNumId w:val="40"/>
  </w:num>
  <w:num w:numId="111" w16cid:durableId="441804457">
    <w:abstractNumId w:val="22"/>
  </w:num>
  <w:num w:numId="112" w16cid:durableId="980578948">
    <w:abstractNumId w:val="99"/>
  </w:num>
  <w:num w:numId="113" w16cid:durableId="240532920">
    <w:abstractNumId w:val="51"/>
  </w:num>
  <w:num w:numId="114" w16cid:durableId="261301279">
    <w:abstractNumId w:val="52"/>
  </w:num>
  <w:num w:numId="115" w16cid:durableId="1984577228">
    <w:abstractNumId w:val="17"/>
  </w:num>
  <w:num w:numId="116" w16cid:durableId="1290890999">
    <w:abstractNumId w:val="42"/>
  </w:num>
  <w:num w:numId="117" w16cid:durableId="1222323620">
    <w:abstractNumId w:val="26"/>
  </w:num>
  <w:num w:numId="118" w16cid:durableId="1878080203">
    <w:abstractNumId w:val="11"/>
  </w:num>
  <w:num w:numId="119" w16cid:durableId="2128108">
    <w:abstractNumId w:val="57"/>
  </w:num>
  <w:num w:numId="120" w16cid:durableId="2013950511">
    <w:abstractNumId w:val="4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attachedTemplate r:id="rId1"/>
  <w:defaultTabStop w:val="720"/>
  <w:characterSpacingControl w:val="doNotCompress"/>
  <w:hdrShapeDefaults>
    <o:shapedefaults v:ext="edit" spidmax="2050"/>
  </w:hdrShapeDefaults>
  <w:footnotePr>
    <w:footnote w:id="-1"/>
    <w:footnote w:id="0"/>
  </w:footnotePr>
  <w:endnotePr>
    <w:pos w:val="sectEnd"/>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4BD"/>
    <w:rsid w:val="00004981"/>
    <w:rsid w:val="00005CBF"/>
    <w:rsid w:val="000378D9"/>
    <w:rsid w:val="0004614E"/>
    <w:rsid w:val="00050048"/>
    <w:rsid w:val="00050A05"/>
    <w:rsid w:val="00051548"/>
    <w:rsid w:val="00053E3A"/>
    <w:rsid w:val="00057FB5"/>
    <w:rsid w:val="00073B82"/>
    <w:rsid w:val="00080E66"/>
    <w:rsid w:val="00087D08"/>
    <w:rsid w:val="000B05ED"/>
    <w:rsid w:val="000B5B00"/>
    <w:rsid w:val="000C1584"/>
    <w:rsid w:val="000D023B"/>
    <w:rsid w:val="000E31BA"/>
    <w:rsid w:val="000E45ED"/>
    <w:rsid w:val="000E46D4"/>
    <w:rsid w:val="000F1616"/>
    <w:rsid w:val="000F2317"/>
    <w:rsid w:val="000F6F71"/>
    <w:rsid w:val="00106594"/>
    <w:rsid w:val="00130837"/>
    <w:rsid w:val="00133DDA"/>
    <w:rsid w:val="00133F85"/>
    <w:rsid w:val="001407FA"/>
    <w:rsid w:val="00150111"/>
    <w:rsid w:val="00167110"/>
    <w:rsid w:val="00183CD6"/>
    <w:rsid w:val="00193D30"/>
    <w:rsid w:val="001A3326"/>
    <w:rsid w:val="001A39D6"/>
    <w:rsid w:val="001B6F71"/>
    <w:rsid w:val="001C3CC6"/>
    <w:rsid w:val="001D7DE2"/>
    <w:rsid w:val="001E0002"/>
    <w:rsid w:val="001E0EC2"/>
    <w:rsid w:val="001F5EEA"/>
    <w:rsid w:val="001F6CFE"/>
    <w:rsid w:val="001F71B7"/>
    <w:rsid w:val="00202A69"/>
    <w:rsid w:val="00211DBA"/>
    <w:rsid w:val="002146D2"/>
    <w:rsid w:val="00215DE7"/>
    <w:rsid w:val="00215DF5"/>
    <w:rsid w:val="00240773"/>
    <w:rsid w:val="00246515"/>
    <w:rsid w:val="00247307"/>
    <w:rsid w:val="00253342"/>
    <w:rsid w:val="00261470"/>
    <w:rsid w:val="00284B59"/>
    <w:rsid w:val="00290079"/>
    <w:rsid w:val="0029185E"/>
    <w:rsid w:val="00296328"/>
    <w:rsid w:val="002A0464"/>
    <w:rsid w:val="002A68DF"/>
    <w:rsid w:val="002B6103"/>
    <w:rsid w:val="002B7AC4"/>
    <w:rsid w:val="002D6583"/>
    <w:rsid w:val="002E13D9"/>
    <w:rsid w:val="002E28F9"/>
    <w:rsid w:val="002E64C7"/>
    <w:rsid w:val="002F4FA7"/>
    <w:rsid w:val="003030EA"/>
    <w:rsid w:val="00306E3D"/>
    <w:rsid w:val="00312D0C"/>
    <w:rsid w:val="00316F0D"/>
    <w:rsid w:val="003405A3"/>
    <w:rsid w:val="003467CB"/>
    <w:rsid w:val="00351F50"/>
    <w:rsid w:val="003551BB"/>
    <w:rsid w:val="00361F63"/>
    <w:rsid w:val="00363165"/>
    <w:rsid w:val="00384E84"/>
    <w:rsid w:val="00390A26"/>
    <w:rsid w:val="003965A9"/>
    <w:rsid w:val="003C20A5"/>
    <w:rsid w:val="003C4FC8"/>
    <w:rsid w:val="003D648A"/>
    <w:rsid w:val="003E0AED"/>
    <w:rsid w:val="003F1ECD"/>
    <w:rsid w:val="0040055C"/>
    <w:rsid w:val="00404AC5"/>
    <w:rsid w:val="0042122B"/>
    <w:rsid w:val="0042132D"/>
    <w:rsid w:val="00421FD0"/>
    <w:rsid w:val="004511A1"/>
    <w:rsid w:val="004827CD"/>
    <w:rsid w:val="00483A7E"/>
    <w:rsid w:val="00493D3D"/>
    <w:rsid w:val="00496B31"/>
    <w:rsid w:val="00497279"/>
    <w:rsid w:val="004A3501"/>
    <w:rsid w:val="004A3B9B"/>
    <w:rsid w:val="004B0512"/>
    <w:rsid w:val="004D4DF4"/>
    <w:rsid w:val="004D603B"/>
    <w:rsid w:val="004E07D9"/>
    <w:rsid w:val="004E19F7"/>
    <w:rsid w:val="004F020A"/>
    <w:rsid w:val="004F0C8D"/>
    <w:rsid w:val="004F7390"/>
    <w:rsid w:val="004F7434"/>
    <w:rsid w:val="005050BA"/>
    <w:rsid w:val="00516D24"/>
    <w:rsid w:val="005232EE"/>
    <w:rsid w:val="005328D9"/>
    <w:rsid w:val="00536B7A"/>
    <w:rsid w:val="00546EA1"/>
    <w:rsid w:val="00547F72"/>
    <w:rsid w:val="00557E91"/>
    <w:rsid w:val="00563D4A"/>
    <w:rsid w:val="005812C2"/>
    <w:rsid w:val="0058186D"/>
    <w:rsid w:val="00583062"/>
    <w:rsid w:val="005837C0"/>
    <w:rsid w:val="005864FD"/>
    <w:rsid w:val="0059002A"/>
    <w:rsid w:val="005A1F2F"/>
    <w:rsid w:val="005A2904"/>
    <w:rsid w:val="005B4B64"/>
    <w:rsid w:val="005E046D"/>
    <w:rsid w:val="005E7A05"/>
    <w:rsid w:val="005F7102"/>
    <w:rsid w:val="00620945"/>
    <w:rsid w:val="006269B2"/>
    <w:rsid w:val="00627DF6"/>
    <w:rsid w:val="00634C45"/>
    <w:rsid w:val="0064666A"/>
    <w:rsid w:val="00652BB2"/>
    <w:rsid w:val="00654668"/>
    <w:rsid w:val="00661320"/>
    <w:rsid w:val="0066260D"/>
    <w:rsid w:val="00665BFB"/>
    <w:rsid w:val="006808CB"/>
    <w:rsid w:val="00682782"/>
    <w:rsid w:val="00691EC0"/>
    <w:rsid w:val="00693AC4"/>
    <w:rsid w:val="00697A79"/>
    <w:rsid w:val="006A4AB7"/>
    <w:rsid w:val="006A754C"/>
    <w:rsid w:val="006B1120"/>
    <w:rsid w:val="006B23E3"/>
    <w:rsid w:val="006B47ED"/>
    <w:rsid w:val="006B59E5"/>
    <w:rsid w:val="006D58BE"/>
    <w:rsid w:val="006D64CB"/>
    <w:rsid w:val="006F1D4D"/>
    <w:rsid w:val="006F3EB9"/>
    <w:rsid w:val="00720AFB"/>
    <w:rsid w:val="007257C7"/>
    <w:rsid w:val="00730E8D"/>
    <w:rsid w:val="00755482"/>
    <w:rsid w:val="007573B6"/>
    <w:rsid w:val="00763EBD"/>
    <w:rsid w:val="00781FB3"/>
    <w:rsid w:val="00787836"/>
    <w:rsid w:val="0078783A"/>
    <w:rsid w:val="007B740F"/>
    <w:rsid w:val="007D576B"/>
    <w:rsid w:val="00801D22"/>
    <w:rsid w:val="008223FE"/>
    <w:rsid w:val="00843E29"/>
    <w:rsid w:val="00855230"/>
    <w:rsid w:val="00866692"/>
    <w:rsid w:val="00882AC5"/>
    <w:rsid w:val="008A46A5"/>
    <w:rsid w:val="008B4E44"/>
    <w:rsid w:val="008B5D04"/>
    <w:rsid w:val="008C418A"/>
    <w:rsid w:val="008C4CDC"/>
    <w:rsid w:val="008C65AC"/>
    <w:rsid w:val="008C795B"/>
    <w:rsid w:val="008D548B"/>
    <w:rsid w:val="008D6AA5"/>
    <w:rsid w:val="008F1088"/>
    <w:rsid w:val="008F4434"/>
    <w:rsid w:val="008F7030"/>
    <w:rsid w:val="00923714"/>
    <w:rsid w:val="00926AF0"/>
    <w:rsid w:val="009270FB"/>
    <w:rsid w:val="0094036B"/>
    <w:rsid w:val="009429F1"/>
    <w:rsid w:val="0094316C"/>
    <w:rsid w:val="00943422"/>
    <w:rsid w:val="00945C44"/>
    <w:rsid w:val="00950B4D"/>
    <w:rsid w:val="00953F0C"/>
    <w:rsid w:val="009620E8"/>
    <w:rsid w:val="009665F5"/>
    <w:rsid w:val="009742A9"/>
    <w:rsid w:val="00983553"/>
    <w:rsid w:val="009A2C3A"/>
    <w:rsid w:val="009A50E4"/>
    <w:rsid w:val="009B2700"/>
    <w:rsid w:val="009C0939"/>
    <w:rsid w:val="009C1442"/>
    <w:rsid w:val="009C3574"/>
    <w:rsid w:val="009D4895"/>
    <w:rsid w:val="009F3AF4"/>
    <w:rsid w:val="009F5FDF"/>
    <w:rsid w:val="00A040E9"/>
    <w:rsid w:val="00A045D7"/>
    <w:rsid w:val="00A05DE3"/>
    <w:rsid w:val="00A13466"/>
    <w:rsid w:val="00A2057B"/>
    <w:rsid w:val="00A25018"/>
    <w:rsid w:val="00A25654"/>
    <w:rsid w:val="00A34618"/>
    <w:rsid w:val="00A40BAF"/>
    <w:rsid w:val="00A476A2"/>
    <w:rsid w:val="00A50112"/>
    <w:rsid w:val="00A540B4"/>
    <w:rsid w:val="00A5449E"/>
    <w:rsid w:val="00A55848"/>
    <w:rsid w:val="00A60194"/>
    <w:rsid w:val="00A85F67"/>
    <w:rsid w:val="00A8674E"/>
    <w:rsid w:val="00AA450D"/>
    <w:rsid w:val="00AC34A2"/>
    <w:rsid w:val="00AC69C8"/>
    <w:rsid w:val="00AD020B"/>
    <w:rsid w:val="00AD056B"/>
    <w:rsid w:val="00AD5364"/>
    <w:rsid w:val="00AE0850"/>
    <w:rsid w:val="00AE1AE5"/>
    <w:rsid w:val="00B06437"/>
    <w:rsid w:val="00B10012"/>
    <w:rsid w:val="00B130BD"/>
    <w:rsid w:val="00B174C3"/>
    <w:rsid w:val="00B22867"/>
    <w:rsid w:val="00B3079B"/>
    <w:rsid w:val="00B346F4"/>
    <w:rsid w:val="00B36401"/>
    <w:rsid w:val="00B43CD0"/>
    <w:rsid w:val="00B66203"/>
    <w:rsid w:val="00B70944"/>
    <w:rsid w:val="00B80760"/>
    <w:rsid w:val="00B8782C"/>
    <w:rsid w:val="00BC101B"/>
    <w:rsid w:val="00BE0ABF"/>
    <w:rsid w:val="00BE2B16"/>
    <w:rsid w:val="00BE3485"/>
    <w:rsid w:val="00BE6384"/>
    <w:rsid w:val="00BF0495"/>
    <w:rsid w:val="00BF06E4"/>
    <w:rsid w:val="00BF5709"/>
    <w:rsid w:val="00C04B1E"/>
    <w:rsid w:val="00C04D10"/>
    <w:rsid w:val="00C17196"/>
    <w:rsid w:val="00C25991"/>
    <w:rsid w:val="00C33D1D"/>
    <w:rsid w:val="00C35872"/>
    <w:rsid w:val="00C5066D"/>
    <w:rsid w:val="00C515DE"/>
    <w:rsid w:val="00C5530E"/>
    <w:rsid w:val="00C70869"/>
    <w:rsid w:val="00C832BF"/>
    <w:rsid w:val="00C86E4A"/>
    <w:rsid w:val="00C8785C"/>
    <w:rsid w:val="00C94F0A"/>
    <w:rsid w:val="00CA51B9"/>
    <w:rsid w:val="00CB2895"/>
    <w:rsid w:val="00CC313A"/>
    <w:rsid w:val="00CC4ABD"/>
    <w:rsid w:val="00CE0A5F"/>
    <w:rsid w:val="00CE6B06"/>
    <w:rsid w:val="00CE782B"/>
    <w:rsid w:val="00CF0ED6"/>
    <w:rsid w:val="00CF24C6"/>
    <w:rsid w:val="00CF44E9"/>
    <w:rsid w:val="00CF4CB8"/>
    <w:rsid w:val="00D00318"/>
    <w:rsid w:val="00D05D8C"/>
    <w:rsid w:val="00D06DE4"/>
    <w:rsid w:val="00D222D2"/>
    <w:rsid w:val="00D456E0"/>
    <w:rsid w:val="00D52354"/>
    <w:rsid w:val="00D53ECB"/>
    <w:rsid w:val="00D543FD"/>
    <w:rsid w:val="00D57077"/>
    <w:rsid w:val="00D62D95"/>
    <w:rsid w:val="00D65079"/>
    <w:rsid w:val="00D67B25"/>
    <w:rsid w:val="00D74FC2"/>
    <w:rsid w:val="00D91C09"/>
    <w:rsid w:val="00D93E07"/>
    <w:rsid w:val="00DC3FD1"/>
    <w:rsid w:val="00DC7B50"/>
    <w:rsid w:val="00DE11F3"/>
    <w:rsid w:val="00DE716A"/>
    <w:rsid w:val="00DF4AF1"/>
    <w:rsid w:val="00E10D5C"/>
    <w:rsid w:val="00E234BD"/>
    <w:rsid w:val="00E3595B"/>
    <w:rsid w:val="00E37A9B"/>
    <w:rsid w:val="00E45366"/>
    <w:rsid w:val="00E5051F"/>
    <w:rsid w:val="00E54135"/>
    <w:rsid w:val="00E56B16"/>
    <w:rsid w:val="00E70769"/>
    <w:rsid w:val="00E72234"/>
    <w:rsid w:val="00E75370"/>
    <w:rsid w:val="00E94713"/>
    <w:rsid w:val="00EB48FE"/>
    <w:rsid w:val="00ED48C9"/>
    <w:rsid w:val="00ED5C78"/>
    <w:rsid w:val="00EE56EE"/>
    <w:rsid w:val="00EF636B"/>
    <w:rsid w:val="00F07777"/>
    <w:rsid w:val="00F14BE2"/>
    <w:rsid w:val="00F24A8B"/>
    <w:rsid w:val="00F33867"/>
    <w:rsid w:val="00F355A6"/>
    <w:rsid w:val="00F36867"/>
    <w:rsid w:val="00F37D11"/>
    <w:rsid w:val="00F569DB"/>
    <w:rsid w:val="00F60D23"/>
    <w:rsid w:val="00F64BD3"/>
    <w:rsid w:val="00F65351"/>
    <w:rsid w:val="00F85986"/>
    <w:rsid w:val="00FA48EC"/>
    <w:rsid w:val="00FB18AD"/>
    <w:rsid w:val="00FB2838"/>
    <w:rsid w:val="00FB5CB7"/>
    <w:rsid w:val="00FB67C9"/>
    <w:rsid w:val="00FE2B97"/>
    <w:rsid w:val="00FE38B2"/>
    <w:rsid w:val="00FE58C4"/>
    <w:rsid w:val="00FE64B9"/>
    <w:rsid w:val="00FF1F0F"/>
    <w:rsid w:val="00FF77A2"/>
    <w:rsid w:val="00FF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611C6"/>
  <w15:chartTrackingRefBased/>
  <w15:docId w15:val="{D21FFE6C-283D-F643-B32A-C2986D923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8" w:unhideWhenUsed="1"/>
    <w:lsdException w:name="endnote reference" w:semiHidden="1" w:uiPriority="20" w:unhideWhenUsed="1"/>
    <w:lsdException w:name="endnote text" w:semiHidden="1" w:uiPriority="2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8"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0" w:qFormat="1"/>
    <w:lsdException w:name="Bibliography" w:semiHidden="1" w:uiPriority="13"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F0F"/>
    <w:pPr>
      <w:spacing w:after="160" w:line="259" w:lineRule="auto"/>
    </w:pPr>
    <w:rPr>
      <w:sz w:val="22"/>
      <w:szCs w:val="22"/>
    </w:rPr>
  </w:style>
  <w:style w:type="paragraph" w:styleId="Heading1">
    <w:name w:val="heading 1"/>
    <w:aliases w:val="CRS Heading 1"/>
    <w:next w:val="CRSText"/>
    <w:link w:val="Heading1Char"/>
    <w:uiPriority w:val="9"/>
    <w:qFormat/>
    <w:rsid w:val="00296328"/>
    <w:pPr>
      <w:keepNext/>
      <w:keepLines/>
      <w:spacing w:before="320" w:after="120" w:line="300" w:lineRule="exact"/>
      <w:outlineLvl w:val="0"/>
    </w:pPr>
    <w:rPr>
      <w:rFonts w:ascii="Calibri" w:hAnsi="Calibri" w:cs="Times New Roman (Body CS)"/>
      <w:b/>
      <w:bCs/>
      <w:color w:val="00A2C7" w:themeColor="text2"/>
      <w:sz w:val="30"/>
      <w:szCs w:val="26"/>
    </w:rPr>
  </w:style>
  <w:style w:type="paragraph" w:styleId="Heading2">
    <w:name w:val="heading 2"/>
    <w:aliases w:val="CRS Heading 2"/>
    <w:next w:val="CRSText"/>
    <w:link w:val="Heading2Char"/>
    <w:uiPriority w:val="9"/>
    <w:qFormat/>
    <w:rsid w:val="00E234BD"/>
    <w:pPr>
      <w:keepNext/>
      <w:keepLines/>
      <w:spacing w:before="300" w:after="80" w:line="280" w:lineRule="exact"/>
      <w:outlineLvl w:val="1"/>
    </w:pPr>
    <w:rPr>
      <w:rFonts w:ascii="Calibri" w:eastAsiaTheme="majorEastAsia" w:hAnsi="Calibri" w:cs="Calibri"/>
      <w:b/>
      <w:color w:val="00A2C7" w:themeColor="text2"/>
    </w:rPr>
  </w:style>
  <w:style w:type="paragraph" w:styleId="Heading3">
    <w:name w:val="heading 3"/>
    <w:aliases w:val="CRS Heading 3"/>
    <w:next w:val="CRSText"/>
    <w:link w:val="Heading3Char"/>
    <w:uiPriority w:val="9"/>
    <w:qFormat/>
    <w:rsid w:val="00296328"/>
    <w:pPr>
      <w:keepNext/>
      <w:keepLines/>
      <w:spacing w:before="300" w:after="120" w:line="260" w:lineRule="exact"/>
      <w:outlineLvl w:val="2"/>
    </w:pPr>
    <w:rPr>
      <w:rFonts w:ascii="Calibri" w:eastAsiaTheme="majorEastAsia" w:hAnsi="Calibri" w:cs="Times New Roman (Headings CS)"/>
      <w:color w:val="44DBFF" w:themeColor="text2" w:themeTint="99"/>
      <w:sz w:val="26"/>
    </w:rPr>
  </w:style>
  <w:style w:type="paragraph" w:styleId="Heading4">
    <w:name w:val="heading 4"/>
    <w:aliases w:val="CRS Heading 4"/>
    <w:next w:val="CRSText"/>
    <w:link w:val="Heading4Char"/>
    <w:uiPriority w:val="9"/>
    <w:unhideWhenUsed/>
    <w:qFormat/>
    <w:rsid w:val="00296328"/>
    <w:pPr>
      <w:keepNext/>
      <w:keepLines/>
      <w:spacing w:before="240" w:after="40" w:line="260" w:lineRule="exact"/>
      <w:outlineLvl w:val="3"/>
    </w:pPr>
    <w:rPr>
      <w:rFonts w:ascii="Calibri Light" w:eastAsiaTheme="majorEastAsia" w:hAnsi="Calibri Light" w:cs="Times New Roman (Headings CS)"/>
      <w:color w:val="7999AC" w:themeColor="accent1"/>
      <w:sz w:val="26"/>
      <w:szCs w:val="22"/>
    </w:rPr>
  </w:style>
  <w:style w:type="paragraph" w:styleId="Heading5">
    <w:name w:val="heading 5"/>
    <w:aliases w:val="CRS Heading 5"/>
    <w:next w:val="CRSText"/>
    <w:link w:val="Heading5Char"/>
    <w:uiPriority w:val="9"/>
    <w:unhideWhenUsed/>
    <w:qFormat/>
    <w:rsid w:val="004511A1"/>
    <w:pPr>
      <w:keepNext/>
      <w:keepLines/>
      <w:snapToGrid w:val="0"/>
      <w:spacing w:before="300" w:after="40" w:line="240" w:lineRule="exact"/>
      <w:outlineLvl w:val="4"/>
    </w:pPr>
    <w:rPr>
      <w:rFonts w:ascii="Calibri" w:eastAsiaTheme="majorEastAsia" w:hAnsi="Calibri" w:cs="Times New Roman (Headings CS)"/>
      <w:b/>
      <w:color w:val="BFB8AF" w:themeColor="background2"/>
      <w:szCs w:val="22"/>
    </w:rPr>
  </w:style>
  <w:style w:type="paragraph" w:styleId="Heading6">
    <w:name w:val="heading 6"/>
    <w:aliases w:val="CRS Heading 6"/>
    <w:next w:val="CRSText"/>
    <w:link w:val="Heading6Char"/>
    <w:uiPriority w:val="4"/>
    <w:unhideWhenUsed/>
    <w:rsid w:val="004511A1"/>
    <w:pPr>
      <w:keepNext/>
      <w:keepLines/>
      <w:snapToGrid w:val="0"/>
      <w:spacing w:before="300" w:after="40" w:line="240" w:lineRule="exact"/>
      <w:outlineLvl w:val="5"/>
    </w:pPr>
    <w:rPr>
      <w:rFonts w:ascii="Calibri Light" w:eastAsiaTheme="majorEastAsia" w:hAnsi="Calibri Light" w:cs="Times New Roman (Headings CS)"/>
      <w:color w:val="000000" w:themeColor="text1"/>
      <w:szCs w:val="22"/>
    </w:rPr>
  </w:style>
  <w:style w:type="paragraph" w:styleId="Heading7">
    <w:name w:val="heading 7"/>
    <w:aliases w:val="CRS Heading 7"/>
    <w:next w:val="CRSText"/>
    <w:link w:val="Heading7Char"/>
    <w:uiPriority w:val="4"/>
    <w:unhideWhenUsed/>
    <w:rsid w:val="004511A1"/>
    <w:pPr>
      <w:spacing w:before="300" w:after="40" w:line="240" w:lineRule="exact"/>
      <w:outlineLvl w:val="6"/>
    </w:pPr>
    <w:rPr>
      <w:rFonts w:eastAsiaTheme="majorEastAsia" w:cs="Times New Roman (Headings CS)"/>
      <w:b/>
      <w:iCs/>
      <w:color w:val="44DBFF" w:themeColor="text2" w:themeTint="99"/>
      <w:sz w:val="22"/>
      <w:szCs w:val="22"/>
    </w:rPr>
  </w:style>
  <w:style w:type="paragraph" w:styleId="Heading8">
    <w:name w:val="heading 8"/>
    <w:aliases w:val="CRS Heading 8"/>
    <w:basedOn w:val="Heading6"/>
    <w:next w:val="CRSText"/>
    <w:link w:val="Heading8Char"/>
    <w:uiPriority w:val="4"/>
    <w:unhideWhenUsed/>
    <w:rsid w:val="004511A1"/>
    <w:pPr>
      <w:outlineLvl w:val="7"/>
    </w:pPr>
    <w:rPr>
      <w:rFonts w:ascii="Calibri" w:hAnsi="Calibri"/>
      <w:color w:val="7999AC" w:themeColor="accent1"/>
      <w:sz w:val="22"/>
      <w:szCs w:val="21"/>
    </w:rPr>
  </w:style>
  <w:style w:type="paragraph" w:styleId="Heading9">
    <w:name w:val="heading 9"/>
    <w:aliases w:val="CRS Heading 9"/>
    <w:next w:val="CRSText"/>
    <w:link w:val="Heading9Char"/>
    <w:uiPriority w:val="4"/>
    <w:unhideWhenUsed/>
    <w:rsid w:val="004511A1"/>
    <w:pPr>
      <w:spacing w:before="300" w:after="40" w:line="240" w:lineRule="exact"/>
      <w:outlineLvl w:val="8"/>
    </w:pPr>
    <w:rPr>
      <w:rFonts w:ascii="Calibri Light" w:eastAsiaTheme="majorEastAsia" w:hAnsi="Calibri Light" w:cs="Times New Roman (Headings 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rsid w:val="00D93E07"/>
    <w:pPr>
      <w:spacing w:line="240" w:lineRule="exact"/>
    </w:pPr>
    <w:rPr>
      <w:rFonts w:ascii="Times New Roman" w:hAnsi="Times New Roman" w:cs="Times New Roman"/>
      <w:b/>
      <w:color w:val="000000" w:themeColor="text1"/>
      <w:sz w:val="19"/>
      <w:szCs w:val="18"/>
    </w:rPr>
  </w:style>
  <w:style w:type="character" w:customStyle="1" w:styleId="BalloonTextChar">
    <w:name w:val="Balloon Text Char"/>
    <w:basedOn w:val="DefaultParagraphFont"/>
    <w:link w:val="BalloonText"/>
    <w:uiPriority w:val="99"/>
    <w:semiHidden/>
    <w:rsid w:val="00D93E07"/>
    <w:rPr>
      <w:rFonts w:ascii="Times New Roman" w:hAnsi="Times New Roman" w:cs="Times New Roman"/>
      <w:b/>
      <w:color w:val="000000" w:themeColor="text1"/>
      <w:sz w:val="19"/>
      <w:szCs w:val="18"/>
    </w:rPr>
  </w:style>
  <w:style w:type="character" w:customStyle="1" w:styleId="Heading2Char">
    <w:name w:val="Heading 2 Char"/>
    <w:aliases w:val="CRS Heading 2 Char"/>
    <w:basedOn w:val="DefaultParagraphFont"/>
    <w:link w:val="Heading2"/>
    <w:uiPriority w:val="9"/>
    <w:rsid w:val="00E234BD"/>
    <w:rPr>
      <w:rFonts w:ascii="Calibri" w:eastAsiaTheme="majorEastAsia" w:hAnsi="Calibri" w:cs="Calibri"/>
      <w:b/>
      <w:color w:val="00A2C7" w:themeColor="text2"/>
    </w:rPr>
  </w:style>
  <w:style w:type="character" w:customStyle="1" w:styleId="Heading1Char">
    <w:name w:val="Heading 1 Char"/>
    <w:aliases w:val="CRS Heading 1 Char"/>
    <w:basedOn w:val="DefaultParagraphFont"/>
    <w:link w:val="Heading1"/>
    <w:uiPriority w:val="9"/>
    <w:rsid w:val="00296328"/>
    <w:rPr>
      <w:rFonts w:ascii="Calibri" w:hAnsi="Calibri" w:cs="Times New Roman (Body CS)"/>
      <w:b/>
      <w:bCs/>
      <w:color w:val="00A2C7" w:themeColor="text2"/>
      <w:sz w:val="30"/>
      <w:szCs w:val="26"/>
    </w:rPr>
  </w:style>
  <w:style w:type="paragraph" w:styleId="Bibliography">
    <w:name w:val="Bibliography"/>
    <w:aliases w:val="CRS Bibliography"/>
    <w:uiPriority w:val="13"/>
    <w:qFormat/>
    <w:rsid w:val="00D93E07"/>
    <w:pPr>
      <w:spacing w:after="160" w:line="220" w:lineRule="exact"/>
      <w:ind w:left="216" w:hanging="216"/>
    </w:pPr>
    <w:rPr>
      <w:rFonts w:cs="Times New Roman (Body CS)"/>
      <w:color w:val="7F7F7F" w:themeColor="text1" w:themeTint="80"/>
      <w:sz w:val="17"/>
      <w:szCs w:val="22"/>
    </w:rPr>
  </w:style>
  <w:style w:type="paragraph" w:customStyle="1" w:styleId="CRSText">
    <w:name w:val="CRS Text"/>
    <w:qFormat/>
    <w:rsid w:val="00843E29"/>
    <w:pPr>
      <w:keepLines/>
      <w:spacing w:after="80" w:line="240" w:lineRule="exact"/>
    </w:pPr>
    <w:rPr>
      <w:rFonts w:cs="Times New Roman (Body CS)"/>
      <w:color w:val="000000" w:themeColor="text1"/>
      <w:sz w:val="19"/>
      <w:szCs w:val="22"/>
    </w:rPr>
  </w:style>
  <w:style w:type="character" w:customStyle="1" w:styleId="Heading3Char">
    <w:name w:val="Heading 3 Char"/>
    <w:aliases w:val="CRS Heading 3 Char"/>
    <w:basedOn w:val="DefaultParagraphFont"/>
    <w:link w:val="Heading3"/>
    <w:uiPriority w:val="9"/>
    <w:rsid w:val="00296328"/>
    <w:rPr>
      <w:rFonts w:ascii="Calibri" w:eastAsiaTheme="majorEastAsia" w:hAnsi="Calibri" w:cs="Times New Roman (Headings CS)"/>
      <w:color w:val="44DBFF" w:themeColor="text2" w:themeTint="99"/>
      <w:sz w:val="26"/>
    </w:rPr>
  </w:style>
  <w:style w:type="paragraph" w:styleId="BlockText">
    <w:name w:val="Block Text"/>
    <w:basedOn w:val="CRSText"/>
    <w:next w:val="CRSText"/>
    <w:uiPriority w:val="99"/>
    <w:unhideWhenUsed/>
    <w:rsid w:val="00D93E07"/>
    <w:pPr>
      <w:pBdr>
        <w:top w:val="single" w:sz="2" w:space="10" w:color="7999AC" w:themeColor="accent1"/>
        <w:left w:val="single" w:sz="2" w:space="10" w:color="7999AC" w:themeColor="accent1"/>
        <w:bottom w:val="single" w:sz="2" w:space="10" w:color="7999AC" w:themeColor="accent1"/>
        <w:right w:val="single" w:sz="2" w:space="10" w:color="7999AC" w:themeColor="accent1"/>
      </w:pBdr>
      <w:spacing w:before="80"/>
      <w:ind w:left="360" w:right="360"/>
    </w:pPr>
    <w:rPr>
      <w:rFonts w:eastAsiaTheme="minorEastAsia"/>
      <w:b/>
      <w:i/>
      <w:iCs/>
      <w:color w:val="7999AC" w:themeColor="accent1"/>
    </w:rPr>
  </w:style>
  <w:style w:type="paragraph" w:styleId="BodyText">
    <w:name w:val="Body Text"/>
    <w:basedOn w:val="CRSText"/>
    <w:link w:val="BodyTextChar"/>
    <w:uiPriority w:val="99"/>
    <w:unhideWhenUsed/>
    <w:rsid w:val="00D93E07"/>
  </w:style>
  <w:style w:type="character" w:customStyle="1" w:styleId="BodyTextChar">
    <w:name w:val="Body Text Char"/>
    <w:basedOn w:val="DefaultParagraphFont"/>
    <w:link w:val="BodyText"/>
    <w:uiPriority w:val="99"/>
    <w:rsid w:val="00D93E07"/>
    <w:rPr>
      <w:rFonts w:cs="Times New Roman (Body CS)"/>
      <w:color w:val="000000" w:themeColor="text1"/>
      <w:sz w:val="19"/>
      <w:szCs w:val="22"/>
    </w:rPr>
  </w:style>
  <w:style w:type="character" w:customStyle="1" w:styleId="Heading4Char">
    <w:name w:val="Heading 4 Char"/>
    <w:aliases w:val="CRS Heading 4 Char"/>
    <w:basedOn w:val="DefaultParagraphFont"/>
    <w:link w:val="Heading4"/>
    <w:uiPriority w:val="9"/>
    <w:rsid w:val="00296328"/>
    <w:rPr>
      <w:rFonts w:ascii="Calibri Light" w:eastAsiaTheme="majorEastAsia" w:hAnsi="Calibri Light" w:cs="Times New Roman (Headings CS)"/>
      <w:color w:val="7999AC" w:themeColor="accent1"/>
      <w:sz w:val="26"/>
      <w:szCs w:val="22"/>
    </w:rPr>
  </w:style>
  <w:style w:type="paragraph" w:styleId="BodyText2">
    <w:name w:val="Body Text 2"/>
    <w:basedOn w:val="CRSText"/>
    <w:link w:val="BodyText2Char"/>
    <w:uiPriority w:val="99"/>
    <w:semiHidden/>
    <w:unhideWhenUsed/>
    <w:rsid w:val="00D93E07"/>
    <w:pPr>
      <w:spacing w:line="480" w:lineRule="auto"/>
    </w:pPr>
  </w:style>
  <w:style w:type="character" w:customStyle="1" w:styleId="BodyText2Char">
    <w:name w:val="Body Text 2 Char"/>
    <w:basedOn w:val="DefaultParagraphFont"/>
    <w:link w:val="BodyText2"/>
    <w:uiPriority w:val="99"/>
    <w:semiHidden/>
    <w:rsid w:val="00D93E07"/>
    <w:rPr>
      <w:rFonts w:cs="Times New Roman (Body CS)"/>
      <w:color w:val="000000" w:themeColor="text1"/>
      <w:sz w:val="19"/>
      <w:szCs w:val="22"/>
    </w:rPr>
  </w:style>
  <w:style w:type="paragraph" w:styleId="BodyText3">
    <w:name w:val="Body Text 3"/>
    <w:basedOn w:val="CRSText"/>
    <w:link w:val="BodyText3Char"/>
    <w:uiPriority w:val="99"/>
    <w:semiHidden/>
    <w:unhideWhenUsed/>
    <w:rsid w:val="00D93E07"/>
    <w:pPr>
      <w:spacing w:line="220" w:lineRule="exact"/>
    </w:pPr>
    <w:rPr>
      <w:sz w:val="16"/>
      <w:szCs w:val="16"/>
    </w:rPr>
  </w:style>
  <w:style w:type="character" w:customStyle="1" w:styleId="BodyText3Char">
    <w:name w:val="Body Text 3 Char"/>
    <w:basedOn w:val="DefaultParagraphFont"/>
    <w:link w:val="BodyText3"/>
    <w:uiPriority w:val="99"/>
    <w:semiHidden/>
    <w:rsid w:val="00D93E07"/>
    <w:rPr>
      <w:rFonts w:cs="Times New Roman (Body CS)"/>
      <w:color w:val="000000" w:themeColor="text1"/>
      <w:sz w:val="16"/>
      <w:szCs w:val="16"/>
    </w:rPr>
  </w:style>
  <w:style w:type="paragraph" w:styleId="BodyTextFirstIndent">
    <w:name w:val="Body Text First Indent"/>
    <w:basedOn w:val="BodyText"/>
    <w:link w:val="BodyTextFirstIndentChar"/>
    <w:uiPriority w:val="99"/>
    <w:semiHidden/>
    <w:unhideWhenUsed/>
    <w:rsid w:val="00D93E07"/>
    <w:pPr>
      <w:ind w:firstLine="360"/>
    </w:pPr>
  </w:style>
  <w:style w:type="character" w:customStyle="1" w:styleId="BodyTextFirstIndentChar">
    <w:name w:val="Body Text First Indent Char"/>
    <w:basedOn w:val="BodyTextChar"/>
    <w:link w:val="BodyTextFirstIndent"/>
    <w:uiPriority w:val="99"/>
    <w:semiHidden/>
    <w:rsid w:val="00D93E07"/>
    <w:rPr>
      <w:rFonts w:cs="Times New Roman (Body CS)"/>
      <w:color w:val="000000" w:themeColor="text1"/>
      <w:sz w:val="19"/>
      <w:szCs w:val="22"/>
    </w:rPr>
  </w:style>
  <w:style w:type="paragraph" w:styleId="BodyTextIndent">
    <w:name w:val="Body Text Indent"/>
    <w:basedOn w:val="BodyText"/>
    <w:link w:val="BodyTextIndentChar"/>
    <w:uiPriority w:val="99"/>
    <w:semiHidden/>
    <w:unhideWhenUsed/>
    <w:rsid w:val="00D93E07"/>
    <w:pPr>
      <w:ind w:left="360"/>
    </w:pPr>
  </w:style>
  <w:style w:type="character" w:customStyle="1" w:styleId="BodyTextIndentChar">
    <w:name w:val="Body Text Indent Char"/>
    <w:basedOn w:val="DefaultParagraphFont"/>
    <w:link w:val="BodyTextIndent"/>
    <w:uiPriority w:val="99"/>
    <w:semiHidden/>
    <w:rsid w:val="00D93E07"/>
    <w:rPr>
      <w:rFonts w:cs="Times New Roman (Body CS)"/>
      <w:color w:val="000000" w:themeColor="text1"/>
      <w:sz w:val="19"/>
      <w:szCs w:val="22"/>
    </w:rPr>
  </w:style>
  <w:style w:type="paragraph" w:styleId="BodyTextFirstIndent2">
    <w:name w:val="Body Text First Indent 2"/>
    <w:basedOn w:val="BodyText"/>
    <w:link w:val="BodyTextFirstIndent2Char"/>
    <w:uiPriority w:val="99"/>
    <w:semiHidden/>
    <w:unhideWhenUsed/>
    <w:rsid w:val="00D93E07"/>
    <w:pPr>
      <w:spacing w:line="480" w:lineRule="auto"/>
      <w:ind w:firstLine="360"/>
    </w:pPr>
  </w:style>
  <w:style w:type="character" w:customStyle="1" w:styleId="Heading5Char">
    <w:name w:val="Heading 5 Char"/>
    <w:aliases w:val="CRS Heading 5 Char"/>
    <w:basedOn w:val="DefaultParagraphFont"/>
    <w:link w:val="Heading5"/>
    <w:uiPriority w:val="9"/>
    <w:rsid w:val="004511A1"/>
    <w:rPr>
      <w:rFonts w:ascii="Calibri" w:eastAsiaTheme="majorEastAsia" w:hAnsi="Calibri" w:cs="Times New Roman (Headings CS)"/>
      <w:b/>
      <w:color w:val="BFB8AF" w:themeColor="background2"/>
      <w:szCs w:val="22"/>
    </w:rPr>
  </w:style>
  <w:style w:type="character" w:customStyle="1" w:styleId="Heading7Char">
    <w:name w:val="Heading 7 Char"/>
    <w:aliases w:val="CRS Heading 7 Char"/>
    <w:basedOn w:val="DefaultParagraphFont"/>
    <w:link w:val="Heading7"/>
    <w:uiPriority w:val="4"/>
    <w:rsid w:val="004511A1"/>
    <w:rPr>
      <w:rFonts w:eastAsiaTheme="majorEastAsia" w:cs="Times New Roman (Headings CS)"/>
      <w:b/>
      <w:iCs/>
      <w:color w:val="44DBFF" w:themeColor="text2" w:themeTint="99"/>
      <w:sz w:val="22"/>
      <w:szCs w:val="22"/>
    </w:rPr>
  </w:style>
  <w:style w:type="character" w:customStyle="1" w:styleId="Heading8Char">
    <w:name w:val="Heading 8 Char"/>
    <w:aliases w:val="CRS Heading 8 Char"/>
    <w:basedOn w:val="DefaultParagraphFont"/>
    <w:link w:val="Heading8"/>
    <w:uiPriority w:val="4"/>
    <w:rsid w:val="004511A1"/>
    <w:rPr>
      <w:rFonts w:ascii="Calibri" w:eastAsiaTheme="majorEastAsia" w:hAnsi="Calibri" w:cs="Times New Roman (Headings CS)"/>
      <w:color w:val="7999AC" w:themeColor="accent1"/>
      <w:sz w:val="22"/>
      <w:szCs w:val="21"/>
    </w:rPr>
  </w:style>
  <w:style w:type="character" w:customStyle="1" w:styleId="Heading6Char">
    <w:name w:val="Heading 6 Char"/>
    <w:aliases w:val="CRS Heading 6 Char"/>
    <w:basedOn w:val="DefaultParagraphFont"/>
    <w:link w:val="Heading6"/>
    <w:uiPriority w:val="4"/>
    <w:rsid w:val="004511A1"/>
    <w:rPr>
      <w:rFonts w:ascii="Calibri Light" w:eastAsiaTheme="majorEastAsia" w:hAnsi="Calibri Light" w:cs="Times New Roman (Headings CS)"/>
      <w:color w:val="000000" w:themeColor="text1"/>
      <w:szCs w:val="22"/>
    </w:rPr>
  </w:style>
  <w:style w:type="character" w:customStyle="1" w:styleId="BodyTextFirstIndent2Char">
    <w:name w:val="Body Text First Indent 2 Char"/>
    <w:basedOn w:val="BodyTextIndentChar"/>
    <w:link w:val="BodyTextFirstIndent2"/>
    <w:uiPriority w:val="99"/>
    <w:semiHidden/>
    <w:rsid w:val="00D93E07"/>
    <w:rPr>
      <w:rFonts w:cs="Times New Roman (Body CS)"/>
      <w:color w:val="000000" w:themeColor="text1"/>
      <w:sz w:val="19"/>
      <w:szCs w:val="22"/>
    </w:rPr>
  </w:style>
  <w:style w:type="paragraph" w:styleId="BodyTextIndent2">
    <w:name w:val="Body Text Indent 2"/>
    <w:basedOn w:val="BodyText"/>
    <w:link w:val="BodyTextIndent2Char"/>
    <w:uiPriority w:val="99"/>
    <w:semiHidden/>
    <w:unhideWhenUsed/>
    <w:rsid w:val="00D93E07"/>
    <w:pPr>
      <w:spacing w:line="480" w:lineRule="auto"/>
      <w:ind w:left="360"/>
    </w:pPr>
  </w:style>
  <w:style w:type="character" w:customStyle="1" w:styleId="Heading9Char">
    <w:name w:val="Heading 9 Char"/>
    <w:aliases w:val="CRS Heading 9 Char"/>
    <w:basedOn w:val="DefaultParagraphFont"/>
    <w:link w:val="Heading9"/>
    <w:uiPriority w:val="4"/>
    <w:rsid w:val="004511A1"/>
    <w:rPr>
      <w:rFonts w:ascii="Calibri Light" w:eastAsiaTheme="majorEastAsia" w:hAnsi="Calibri Light" w:cs="Times New Roman (Headings CS)"/>
      <w:color w:val="000000" w:themeColor="text1"/>
      <w:sz w:val="20"/>
      <w:szCs w:val="22"/>
    </w:rPr>
  </w:style>
  <w:style w:type="character" w:customStyle="1" w:styleId="BodyTextIndent2Char">
    <w:name w:val="Body Text Indent 2 Char"/>
    <w:basedOn w:val="DefaultParagraphFont"/>
    <w:link w:val="BodyTextIndent2"/>
    <w:uiPriority w:val="99"/>
    <w:semiHidden/>
    <w:rsid w:val="00D93E07"/>
    <w:rPr>
      <w:rFonts w:cs="Times New Roman (Body CS)"/>
      <w:color w:val="000000" w:themeColor="text1"/>
      <w:sz w:val="19"/>
      <w:szCs w:val="22"/>
    </w:rPr>
  </w:style>
  <w:style w:type="paragraph" w:styleId="BodyTextIndent3">
    <w:name w:val="Body Text Indent 3"/>
    <w:basedOn w:val="BodyText"/>
    <w:link w:val="BodyTextIndent3Char"/>
    <w:uiPriority w:val="99"/>
    <w:semiHidden/>
    <w:unhideWhenUsed/>
    <w:rsid w:val="00D93E07"/>
    <w:pPr>
      <w:spacing w:line="220" w:lineRule="exact"/>
      <w:ind w:left="360"/>
    </w:pPr>
    <w:rPr>
      <w:sz w:val="16"/>
      <w:szCs w:val="16"/>
    </w:rPr>
  </w:style>
  <w:style w:type="character" w:customStyle="1" w:styleId="BodyTextIndent3Char">
    <w:name w:val="Body Text Indent 3 Char"/>
    <w:basedOn w:val="DefaultParagraphFont"/>
    <w:link w:val="BodyTextIndent3"/>
    <w:uiPriority w:val="99"/>
    <w:semiHidden/>
    <w:rsid w:val="00D93E07"/>
    <w:rPr>
      <w:rFonts w:cs="Times New Roman (Body CS)"/>
      <w:color w:val="000000" w:themeColor="text1"/>
      <w:sz w:val="16"/>
      <w:szCs w:val="16"/>
    </w:rPr>
  </w:style>
  <w:style w:type="character" w:styleId="BookTitle">
    <w:name w:val="Book Title"/>
    <w:uiPriority w:val="99"/>
    <w:rsid w:val="00D93E07"/>
    <w:rPr>
      <w:b/>
      <w:bCs/>
      <w:i/>
      <w:iCs/>
      <w:spacing w:val="5"/>
    </w:rPr>
  </w:style>
  <w:style w:type="paragraph" w:styleId="Caption">
    <w:name w:val="caption"/>
    <w:aliases w:val="Figure/Table Header"/>
    <w:next w:val="CRSText"/>
    <w:uiPriority w:val="99"/>
    <w:unhideWhenUsed/>
    <w:qFormat/>
    <w:rsid w:val="00AA450D"/>
    <w:pPr>
      <w:spacing w:line="200" w:lineRule="exact"/>
    </w:pPr>
    <w:rPr>
      <w:rFonts w:cs="Times New Roman (Body CS)"/>
      <w:b/>
      <w:caps/>
      <w:color w:val="FFFFFF" w:themeColor="background1"/>
      <w:sz w:val="19"/>
      <w:szCs w:val="15"/>
    </w:rPr>
  </w:style>
  <w:style w:type="paragraph" w:styleId="Closing">
    <w:name w:val="Closing"/>
    <w:basedOn w:val="CRSText"/>
    <w:link w:val="ClosingChar"/>
    <w:uiPriority w:val="99"/>
    <w:semiHidden/>
    <w:unhideWhenUsed/>
    <w:rsid w:val="00D93E07"/>
    <w:pPr>
      <w:spacing w:after="0"/>
      <w:ind w:left="4320"/>
    </w:pPr>
  </w:style>
  <w:style w:type="character" w:customStyle="1" w:styleId="ClosingChar">
    <w:name w:val="Closing Char"/>
    <w:basedOn w:val="DefaultParagraphFont"/>
    <w:link w:val="Closing"/>
    <w:uiPriority w:val="99"/>
    <w:semiHidden/>
    <w:rsid w:val="00D93E07"/>
    <w:rPr>
      <w:rFonts w:cs="Times New Roman (Body CS)"/>
      <w:color w:val="000000" w:themeColor="text1"/>
      <w:sz w:val="19"/>
      <w:szCs w:val="22"/>
    </w:rPr>
  </w:style>
  <w:style w:type="character" w:styleId="CommentReference">
    <w:name w:val="annotation reference"/>
    <w:uiPriority w:val="99"/>
    <w:semiHidden/>
    <w:unhideWhenUsed/>
    <w:rsid w:val="00D93E07"/>
    <w:rPr>
      <w:sz w:val="16"/>
      <w:szCs w:val="16"/>
    </w:rPr>
  </w:style>
  <w:style w:type="paragraph" w:styleId="CommentText">
    <w:name w:val="annotation text"/>
    <w:basedOn w:val="CRSText"/>
    <w:link w:val="CommentTextChar"/>
    <w:uiPriority w:val="99"/>
    <w:unhideWhenUsed/>
    <w:rsid w:val="00D93E07"/>
    <w:pPr>
      <w:spacing w:line="240" w:lineRule="auto"/>
    </w:pPr>
    <w:rPr>
      <w:sz w:val="20"/>
      <w:szCs w:val="20"/>
    </w:rPr>
  </w:style>
  <w:style w:type="character" w:customStyle="1" w:styleId="CommentTextChar">
    <w:name w:val="Comment Text Char"/>
    <w:basedOn w:val="DefaultParagraphFont"/>
    <w:link w:val="CommentText"/>
    <w:uiPriority w:val="99"/>
    <w:rsid w:val="00D93E07"/>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3E07"/>
    <w:rPr>
      <w:b/>
      <w:bCs/>
    </w:rPr>
  </w:style>
  <w:style w:type="character" w:customStyle="1" w:styleId="CommentSubjectChar">
    <w:name w:val="Comment Subject Char"/>
    <w:basedOn w:val="CommentTextChar"/>
    <w:link w:val="CommentSubject"/>
    <w:uiPriority w:val="99"/>
    <w:semiHidden/>
    <w:rsid w:val="00D93E07"/>
    <w:rPr>
      <w:rFonts w:cs="Times New Roman (Body CS)"/>
      <w:b/>
      <w:bCs/>
      <w:color w:val="000000" w:themeColor="text1"/>
      <w:sz w:val="20"/>
      <w:szCs w:val="20"/>
    </w:rPr>
  </w:style>
  <w:style w:type="paragraph" w:customStyle="1" w:styleId="Copyright">
    <w:name w:val="Copyright"/>
    <w:uiPriority w:val="14"/>
    <w:qFormat/>
    <w:rsid w:val="00D93E07"/>
    <w:pPr>
      <w:spacing w:line="120" w:lineRule="exact"/>
    </w:pPr>
    <w:rPr>
      <w:rFonts w:cs="Times New Roman (Body CS)"/>
      <w:color w:val="404040" w:themeColor="text1" w:themeTint="BF"/>
      <w:sz w:val="10"/>
      <w:szCs w:val="22"/>
    </w:rPr>
  </w:style>
  <w:style w:type="paragraph" w:customStyle="1" w:styleId="CRSCallout">
    <w:name w:val="CRS Callout"/>
    <w:next w:val="CRSText"/>
    <w:uiPriority w:val="9"/>
    <w:qFormat/>
    <w:rsid w:val="00D93E07"/>
    <w:pPr>
      <w:keepLines/>
      <w:pBdr>
        <w:top w:val="single" w:sz="18" w:space="6" w:color="00A2C7" w:themeColor="text2"/>
      </w:pBdr>
      <w:spacing w:line="280" w:lineRule="exact"/>
      <w:jc w:val="right"/>
    </w:pPr>
    <w:rPr>
      <w:rFonts w:cs="Times New Roman (Body CS)"/>
      <w:i/>
      <w:color w:val="7F7F7F" w:themeColor="text1" w:themeTint="80"/>
      <w:sz w:val="22"/>
      <w:szCs w:val="22"/>
    </w:rPr>
  </w:style>
  <w:style w:type="paragraph" w:customStyle="1" w:styleId="CRSContactInfo">
    <w:name w:val="CRS Contact Info"/>
    <w:uiPriority w:val="14"/>
    <w:qFormat/>
    <w:rsid w:val="00D93E07"/>
    <w:pPr>
      <w:pBdr>
        <w:top w:val="single" w:sz="4" w:space="4" w:color="00468B" w:themeColor="accent6"/>
      </w:pBdr>
      <w:spacing w:line="180" w:lineRule="exact"/>
    </w:pPr>
    <w:rPr>
      <w:rFonts w:cs="Times New Roman (Body CS)"/>
      <w:color w:val="000000" w:themeColor="text1"/>
      <w:sz w:val="15"/>
      <w:szCs w:val="15"/>
    </w:rPr>
  </w:style>
  <w:style w:type="table" w:customStyle="1" w:styleId="CRSTable">
    <w:name w:val="CRS Table"/>
    <w:basedOn w:val="TableNormal"/>
    <w:uiPriority w:val="99"/>
    <w:rsid w:val="00B70944"/>
    <w:pPr>
      <w:suppressAutoHyphens/>
      <w:spacing w:line="240" w:lineRule="exact"/>
    </w:pPr>
    <w:rPr>
      <w:rFonts w:cs="Times New Roman (Body CS)"/>
      <w:color w:val="000000" w:themeColor="text1"/>
      <w:sz w:val="19"/>
    </w:rPr>
    <w:tblPr>
      <w:tblBorders>
        <w:top w:val="single" w:sz="4" w:space="0" w:color="7999AC" w:themeColor="accent1"/>
        <w:left w:val="single" w:sz="4" w:space="0" w:color="7999AC" w:themeColor="accent1"/>
        <w:bottom w:val="single" w:sz="4" w:space="0" w:color="7999AC" w:themeColor="accent1"/>
        <w:right w:val="single" w:sz="4" w:space="0" w:color="7999AC" w:themeColor="accent1"/>
        <w:insideH w:val="single" w:sz="4" w:space="0" w:color="7999AC" w:themeColor="accent1"/>
        <w:insideV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paragraph" w:styleId="Date">
    <w:name w:val="Date"/>
    <w:basedOn w:val="CRSText"/>
    <w:next w:val="CRSText"/>
    <w:link w:val="DateChar"/>
    <w:uiPriority w:val="99"/>
    <w:semiHidden/>
    <w:unhideWhenUsed/>
    <w:rsid w:val="00D93E07"/>
  </w:style>
  <w:style w:type="character" w:customStyle="1" w:styleId="DateChar">
    <w:name w:val="Date Char"/>
    <w:basedOn w:val="DefaultParagraphFont"/>
    <w:link w:val="Date"/>
    <w:uiPriority w:val="99"/>
    <w:semiHidden/>
    <w:rsid w:val="00D93E07"/>
    <w:rPr>
      <w:rFonts w:cs="Times New Roman (Body CS)"/>
      <w:color w:val="000000" w:themeColor="text1"/>
      <w:sz w:val="19"/>
      <w:szCs w:val="22"/>
    </w:rPr>
  </w:style>
  <w:style w:type="paragraph" w:styleId="DocumentMap">
    <w:name w:val="Document Map"/>
    <w:basedOn w:val="CRSText"/>
    <w:next w:val="CRSText"/>
    <w:link w:val="DocumentMapChar"/>
    <w:uiPriority w:val="99"/>
    <w:semiHidden/>
    <w:unhideWhenUsed/>
    <w:rsid w:val="00D93E07"/>
    <w:pPr>
      <w:spacing w:line="280" w:lineRule="exact"/>
    </w:pPr>
    <w:rPr>
      <w:rFonts w:ascii="Calibri" w:hAnsi="Calibri"/>
      <w:b/>
      <w:sz w:val="24"/>
      <w:szCs w:val="26"/>
    </w:rPr>
  </w:style>
  <w:style w:type="character" w:customStyle="1" w:styleId="DocumentMapChar">
    <w:name w:val="Document Map Char"/>
    <w:basedOn w:val="DefaultParagraphFont"/>
    <w:link w:val="DocumentMap"/>
    <w:uiPriority w:val="99"/>
    <w:semiHidden/>
    <w:rsid w:val="00D93E07"/>
    <w:rPr>
      <w:rFonts w:ascii="Calibri" w:hAnsi="Calibri" w:cs="Times New Roman (Body CS)"/>
      <w:b/>
      <w:color w:val="000000" w:themeColor="text1"/>
      <w:szCs w:val="26"/>
    </w:rPr>
  </w:style>
  <w:style w:type="paragraph" w:styleId="E-mailSignature">
    <w:name w:val="E-mail Signature"/>
    <w:basedOn w:val="CRSText"/>
    <w:link w:val="E-mailSignatureChar"/>
    <w:uiPriority w:val="99"/>
    <w:semiHidden/>
    <w:unhideWhenUsed/>
    <w:rsid w:val="00D93E07"/>
    <w:pPr>
      <w:spacing w:after="0"/>
    </w:pPr>
  </w:style>
  <w:style w:type="character" w:customStyle="1" w:styleId="E-mailSignatureChar">
    <w:name w:val="E-mail Signature Char"/>
    <w:basedOn w:val="DefaultParagraphFont"/>
    <w:link w:val="E-mailSignature"/>
    <w:uiPriority w:val="99"/>
    <w:semiHidden/>
    <w:rsid w:val="00D93E07"/>
    <w:rPr>
      <w:rFonts w:cs="Times New Roman (Body CS)"/>
      <w:color w:val="000000" w:themeColor="text1"/>
      <w:sz w:val="19"/>
      <w:szCs w:val="22"/>
    </w:rPr>
  </w:style>
  <w:style w:type="character" w:styleId="Emphasis">
    <w:name w:val="Emphasis"/>
    <w:aliases w:val="Bold Italic"/>
    <w:uiPriority w:val="1"/>
    <w:qFormat/>
    <w:rsid w:val="00D93E07"/>
    <w:rPr>
      <w:b/>
      <w:i/>
    </w:rPr>
  </w:style>
  <w:style w:type="character" w:styleId="EndnoteReference">
    <w:name w:val="endnote reference"/>
    <w:aliases w:val="Superscript 2"/>
    <w:uiPriority w:val="20"/>
    <w:rsid w:val="00D93E07"/>
    <w:rPr>
      <w:vertAlign w:val="superscript"/>
    </w:rPr>
  </w:style>
  <w:style w:type="paragraph" w:styleId="EndnoteText">
    <w:name w:val="endnote text"/>
    <w:basedOn w:val="CRSText"/>
    <w:link w:val="EndnoteTextChar"/>
    <w:uiPriority w:val="20"/>
    <w:qFormat/>
    <w:rsid w:val="00D93E07"/>
    <w:pPr>
      <w:spacing w:after="40" w:line="180" w:lineRule="exact"/>
    </w:pPr>
    <w:rPr>
      <w:sz w:val="15"/>
      <w:szCs w:val="20"/>
    </w:rPr>
  </w:style>
  <w:style w:type="character" w:customStyle="1" w:styleId="EndnoteTextChar">
    <w:name w:val="Endnote Text Char"/>
    <w:basedOn w:val="DefaultParagraphFont"/>
    <w:link w:val="EndnoteText"/>
    <w:uiPriority w:val="20"/>
    <w:rsid w:val="00D93E07"/>
    <w:rPr>
      <w:rFonts w:cs="Times New Roman (Body CS)"/>
      <w:color w:val="000000" w:themeColor="text1"/>
      <w:sz w:val="15"/>
      <w:szCs w:val="20"/>
    </w:rPr>
  </w:style>
  <w:style w:type="paragraph" w:styleId="EnvelopeAddress">
    <w:name w:val="envelope address"/>
    <w:basedOn w:val="CRSText"/>
    <w:uiPriority w:val="99"/>
    <w:semiHidden/>
    <w:unhideWhenUsed/>
    <w:rsid w:val="00D93E07"/>
    <w:pPr>
      <w:framePr w:w="7920" w:h="1980" w:hRule="exact" w:hSpace="180" w:wrap="auto" w:hAnchor="page" w:xAlign="center" w:yAlign="bottom"/>
      <w:spacing w:after="0" w:line="280" w:lineRule="exact"/>
      <w:ind w:left="2880"/>
    </w:pPr>
    <w:rPr>
      <w:rFonts w:ascii="Calibri" w:eastAsiaTheme="majorEastAsia" w:hAnsi="Calibri" w:cstheme="majorBidi"/>
      <w:sz w:val="24"/>
      <w:szCs w:val="24"/>
    </w:rPr>
  </w:style>
  <w:style w:type="paragraph" w:styleId="EnvelopeReturn">
    <w:name w:val="envelope return"/>
    <w:basedOn w:val="CRSText"/>
    <w:uiPriority w:val="99"/>
    <w:semiHidden/>
    <w:unhideWhenUsed/>
    <w:rsid w:val="00D93E07"/>
    <w:pPr>
      <w:spacing w:after="0"/>
    </w:pPr>
    <w:rPr>
      <w:rFonts w:ascii="Calibri" w:eastAsiaTheme="majorEastAsia" w:hAnsi="Calibri" w:cstheme="majorBidi"/>
      <w:sz w:val="20"/>
      <w:szCs w:val="20"/>
    </w:rPr>
  </w:style>
  <w:style w:type="character" w:styleId="Hyperlink">
    <w:name w:val="Hyperlink"/>
    <w:uiPriority w:val="99"/>
    <w:qFormat/>
    <w:rsid w:val="00D93E07"/>
    <w:rPr>
      <w:color w:val="00A2C7" w:themeColor="hyperlink"/>
      <w:u w:val="single"/>
    </w:rPr>
  </w:style>
  <w:style w:type="character" w:styleId="FollowedHyperlink">
    <w:name w:val="FollowedHyperlink"/>
    <w:basedOn w:val="Hyperlink"/>
    <w:uiPriority w:val="99"/>
    <w:semiHidden/>
    <w:unhideWhenUsed/>
    <w:rsid w:val="00D93E07"/>
    <w:rPr>
      <w:color w:val="9053A1" w:themeColor="accent2"/>
      <w:u w:val="single"/>
    </w:rPr>
  </w:style>
  <w:style w:type="paragraph" w:styleId="Footer">
    <w:name w:val="footer"/>
    <w:aliases w:val="Page Footer"/>
    <w:basedOn w:val="CRSText"/>
    <w:link w:val="FooterChar"/>
    <w:uiPriority w:val="99"/>
    <w:qFormat/>
    <w:rsid w:val="0059002A"/>
    <w:pPr>
      <w:framePr w:w="11909" w:h="360" w:hRule="exact" w:wrap="notBeside" w:vAnchor="page" w:hAnchor="page" w:x="1" w:y="15913" w:anchorLock="1"/>
      <w:snapToGrid w:val="0"/>
      <w:spacing w:after="0" w:line="200" w:lineRule="exact"/>
      <w:jc w:val="center"/>
    </w:pPr>
    <w:rPr>
      <w:caps/>
      <w:sz w:val="15"/>
      <w:szCs w:val="24"/>
    </w:rPr>
  </w:style>
  <w:style w:type="character" w:customStyle="1" w:styleId="FooterChar">
    <w:name w:val="Footer Char"/>
    <w:aliases w:val="Page Footer Char"/>
    <w:basedOn w:val="DefaultParagraphFont"/>
    <w:link w:val="Footer"/>
    <w:uiPriority w:val="99"/>
    <w:rsid w:val="0059002A"/>
    <w:rPr>
      <w:rFonts w:cs="Times New Roman (Body CS)"/>
      <w:caps/>
      <w:color w:val="000000" w:themeColor="text1"/>
      <w:sz w:val="15"/>
    </w:rPr>
  </w:style>
  <w:style w:type="character" w:styleId="FootnoteReference">
    <w:name w:val="footnote reference"/>
    <w:aliases w:val="Superscript"/>
    <w:uiPriority w:val="99"/>
    <w:qFormat/>
    <w:rsid w:val="00D93E07"/>
    <w:rPr>
      <w:vertAlign w:val="superscript"/>
    </w:rPr>
  </w:style>
  <w:style w:type="paragraph" w:styleId="FootnoteText">
    <w:name w:val="footnote text"/>
    <w:basedOn w:val="CRSText"/>
    <w:link w:val="FootnoteTextChar"/>
    <w:uiPriority w:val="99"/>
    <w:qFormat/>
    <w:rsid w:val="00D93E07"/>
    <w:pPr>
      <w:snapToGrid w:val="0"/>
      <w:spacing w:after="40" w:line="180" w:lineRule="exact"/>
    </w:pPr>
    <w:rPr>
      <w:rFonts w:eastAsiaTheme="minorEastAsia"/>
      <w:sz w:val="15"/>
      <w:szCs w:val="20"/>
    </w:rPr>
  </w:style>
  <w:style w:type="character" w:customStyle="1" w:styleId="FootnoteTextChar">
    <w:name w:val="Footnote Text Char"/>
    <w:basedOn w:val="DefaultParagraphFont"/>
    <w:link w:val="FootnoteText"/>
    <w:uiPriority w:val="99"/>
    <w:rsid w:val="00D93E07"/>
    <w:rPr>
      <w:rFonts w:eastAsiaTheme="minorEastAsia" w:cs="Times New Roman (Body CS)"/>
      <w:color w:val="000000" w:themeColor="text1"/>
      <w:sz w:val="15"/>
      <w:szCs w:val="20"/>
    </w:rPr>
  </w:style>
  <w:style w:type="character" w:styleId="Hashtag">
    <w:name w:val="Hashtag"/>
    <w:uiPriority w:val="99"/>
    <w:semiHidden/>
    <w:unhideWhenUsed/>
    <w:rsid w:val="00D93E07"/>
    <w:rPr>
      <w:color w:val="00468B" w:themeColor="accent6"/>
      <w:shd w:val="clear" w:color="auto" w:fill="E1DFDD"/>
    </w:rPr>
  </w:style>
  <w:style w:type="paragraph" w:styleId="Header">
    <w:name w:val="header"/>
    <w:aliases w:val="Page Header"/>
    <w:basedOn w:val="Footer"/>
    <w:link w:val="HeaderChar"/>
    <w:uiPriority w:val="99"/>
    <w:qFormat/>
    <w:rsid w:val="00D93E07"/>
    <w:pPr>
      <w:framePr w:wrap="notBeside" w:y="361"/>
    </w:pPr>
    <w:rPr>
      <w:sz w:val="17"/>
    </w:rPr>
  </w:style>
  <w:style w:type="character" w:customStyle="1" w:styleId="HeaderChar">
    <w:name w:val="Header Char"/>
    <w:aliases w:val="Page Header Char"/>
    <w:basedOn w:val="DefaultParagraphFont"/>
    <w:link w:val="Header"/>
    <w:uiPriority w:val="99"/>
    <w:rsid w:val="00D93E07"/>
    <w:rPr>
      <w:rFonts w:cs="Times New Roman (Body CS)"/>
      <w:caps/>
      <w:color w:val="000000" w:themeColor="text1"/>
      <w:sz w:val="17"/>
    </w:rPr>
  </w:style>
  <w:style w:type="character" w:styleId="HTMLAcronym">
    <w:name w:val="HTML Acronym"/>
    <w:uiPriority w:val="99"/>
    <w:semiHidden/>
    <w:unhideWhenUsed/>
    <w:rsid w:val="00D93E07"/>
  </w:style>
  <w:style w:type="paragraph" w:styleId="HTMLAddress">
    <w:name w:val="HTML Address"/>
    <w:basedOn w:val="CRSText"/>
    <w:link w:val="HTMLAddressChar"/>
    <w:uiPriority w:val="99"/>
    <w:semiHidden/>
    <w:unhideWhenUsed/>
    <w:rsid w:val="00D93E07"/>
    <w:pPr>
      <w:spacing w:after="0"/>
    </w:pPr>
    <w:rPr>
      <w:i/>
      <w:iCs/>
    </w:rPr>
  </w:style>
  <w:style w:type="character" w:customStyle="1" w:styleId="HTMLAddressChar">
    <w:name w:val="HTML Address Char"/>
    <w:basedOn w:val="DefaultParagraphFont"/>
    <w:link w:val="HTMLAddress"/>
    <w:uiPriority w:val="99"/>
    <w:semiHidden/>
    <w:rsid w:val="00D93E07"/>
    <w:rPr>
      <w:rFonts w:cs="Times New Roman (Body CS)"/>
      <w:i/>
      <w:iCs/>
      <w:color w:val="000000" w:themeColor="text1"/>
      <w:sz w:val="19"/>
      <w:szCs w:val="22"/>
    </w:rPr>
  </w:style>
  <w:style w:type="character" w:styleId="HTMLCite">
    <w:name w:val="HTML Cite"/>
    <w:uiPriority w:val="99"/>
    <w:semiHidden/>
    <w:unhideWhenUsed/>
    <w:rsid w:val="00D93E07"/>
    <w:rPr>
      <w:i/>
      <w:iCs/>
    </w:rPr>
  </w:style>
  <w:style w:type="character" w:styleId="HTMLCode">
    <w:name w:val="HTML Code"/>
    <w:uiPriority w:val="99"/>
    <w:semiHidden/>
    <w:unhideWhenUsed/>
    <w:rsid w:val="00D93E07"/>
    <w:rPr>
      <w:rFonts w:ascii="Consolas" w:hAnsi="Consolas" w:cs="Consolas"/>
      <w:sz w:val="20"/>
      <w:szCs w:val="20"/>
    </w:rPr>
  </w:style>
  <w:style w:type="character" w:styleId="HTMLDefinition">
    <w:name w:val="HTML Definition"/>
    <w:uiPriority w:val="99"/>
    <w:semiHidden/>
    <w:unhideWhenUsed/>
    <w:rsid w:val="00D93E07"/>
    <w:rPr>
      <w:i/>
      <w:iCs/>
    </w:rPr>
  </w:style>
  <w:style w:type="character" w:styleId="HTMLKeyboard">
    <w:name w:val="HTML Keyboard"/>
    <w:uiPriority w:val="99"/>
    <w:semiHidden/>
    <w:unhideWhenUsed/>
    <w:rsid w:val="00D93E07"/>
    <w:rPr>
      <w:rFonts w:ascii="Consolas" w:hAnsi="Consolas" w:cs="Consolas"/>
      <w:sz w:val="20"/>
      <w:szCs w:val="20"/>
    </w:rPr>
  </w:style>
  <w:style w:type="character" w:styleId="HTMLSample">
    <w:name w:val="HTML Sample"/>
    <w:uiPriority w:val="99"/>
    <w:semiHidden/>
    <w:unhideWhenUsed/>
    <w:rsid w:val="00D93E07"/>
    <w:rPr>
      <w:rFonts w:ascii="Consolas" w:hAnsi="Consolas" w:cs="Consolas"/>
      <w:sz w:val="24"/>
      <w:szCs w:val="24"/>
    </w:rPr>
  </w:style>
  <w:style w:type="character" w:styleId="HTMLTypewriter">
    <w:name w:val="HTML Typewriter"/>
    <w:uiPriority w:val="99"/>
    <w:semiHidden/>
    <w:unhideWhenUsed/>
    <w:rsid w:val="00D93E07"/>
    <w:rPr>
      <w:rFonts w:ascii="Consolas" w:hAnsi="Consolas" w:cs="Consolas"/>
      <w:sz w:val="20"/>
      <w:szCs w:val="20"/>
    </w:rPr>
  </w:style>
  <w:style w:type="character" w:styleId="HTMLVariable">
    <w:name w:val="HTML Variable"/>
    <w:uiPriority w:val="99"/>
    <w:semiHidden/>
    <w:unhideWhenUsed/>
    <w:rsid w:val="00D93E07"/>
    <w:rPr>
      <w:i/>
      <w:iCs/>
    </w:rPr>
  </w:style>
  <w:style w:type="paragraph" w:styleId="Index1">
    <w:name w:val="index 1"/>
    <w:basedOn w:val="CRSText"/>
    <w:next w:val="CRSText"/>
    <w:uiPriority w:val="99"/>
    <w:unhideWhenUsed/>
    <w:rsid w:val="00D93E07"/>
    <w:pPr>
      <w:snapToGrid w:val="0"/>
      <w:spacing w:after="240" w:line="240" w:lineRule="auto"/>
      <w:ind w:left="202" w:hanging="202"/>
    </w:pPr>
  </w:style>
  <w:style w:type="paragraph" w:styleId="Index2">
    <w:name w:val="index 2"/>
    <w:basedOn w:val="CRSText"/>
    <w:next w:val="CRSText"/>
    <w:uiPriority w:val="99"/>
    <w:semiHidden/>
    <w:unhideWhenUsed/>
    <w:rsid w:val="00D93E07"/>
    <w:pPr>
      <w:spacing w:after="0" w:line="240" w:lineRule="auto"/>
      <w:ind w:left="380" w:hanging="190"/>
    </w:pPr>
  </w:style>
  <w:style w:type="paragraph" w:styleId="Index3">
    <w:name w:val="index 3"/>
    <w:basedOn w:val="CRSText"/>
    <w:next w:val="CRSText"/>
    <w:uiPriority w:val="99"/>
    <w:semiHidden/>
    <w:unhideWhenUsed/>
    <w:rsid w:val="00D93E07"/>
    <w:pPr>
      <w:spacing w:after="0" w:line="240" w:lineRule="auto"/>
      <w:ind w:left="570" w:hanging="190"/>
    </w:pPr>
  </w:style>
  <w:style w:type="paragraph" w:styleId="Index4">
    <w:name w:val="index 4"/>
    <w:basedOn w:val="CRSText"/>
    <w:next w:val="CRSText"/>
    <w:uiPriority w:val="99"/>
    <w:semiHidden/>
    <w:unhideWhenUsed/>
    <w:rsid w:val="00D93E07"/>
    <w:pPr>
      <w:spacing w:after="0" w:line="240" w:lineRule="auto"/>
      <w:ind w:left="760" w:hanging="190"/>
    </w:pPr>
  </w:style>
  <w:style w:type="paragraph" w:styleId="Index5">
    <w:name w:val="index 5"/>
    <w:basedOn w:val="CRSText"/>
    <w:next w:val="CRSText"/>
    <w:uiPriority w:val="99"/>
    <w:semiHidden/>
    <w:unhideWhenUsed/>
    <w:rsid w:val="00D93E07"/>
    <w:pPr>
      <w:spacing w:after="0" w:line="240" w:lineRule="auto"/>
      <w:ind w:left="950" w:hanging="190"/>
    </w:pPr>
  </w:style>
  <w:style w:type="paragraph" w:styleId="Index6">
    <w:name w:val="index 6"/>
    <w:basedOn w:val="CRSText"/>
    <w:next w:val="CRSText"/>
    <w:uiPriority w:val="99"/>
    <w:semiHidden/>
    <w:unhideWhenUsed/>
    <w:rsid w:val="00D93E07"/>
    <w:pPr>
      <w:spacing w:after="0" w:line="240" w:lineRule="auto"/>
      <w:ind w:left="1140" w:hanging="190"/>
    </w:pPr>
  </w:style>
  <w:style w:type="paragraph" w:styleId="Index7">
    <w:name w:val="index 7"/>
    <w:basedOn w:val="CRSText"/>
    <w:next w:val="CRSText"/>
    <w:uiPriority w:val="99"/>
    <w:semiHidden/>
    <w:unhideWhenUsed/>
    <w:rsid w:val="00D93E07"/>
    <w:pPr>
      <w:spacing w:after="0" w:line="240" w:lineRule="auto"/>
      <w:ind w:left="1330" w:hanging="190"/>
    </w:pPr>
  </w:style>
  <w:style w:type="paragraph" w:styleId="Index8">
    <w:name w:val="index 8"/>
    <w:basedOn w:val="CRSText"/>
    <w:next w:val="CRSText"/>
    <w:uiPriority w:val="99"/>
    <w:semiHidden/>
    <w:unhideWhenUsed/>
    <w:rsid w:val="00D93E07"/>
    <w:pPr>
      <w:spacing w:after="0" w:line="240" w:lineRule="auto"/>
      <w:ind w:left="1520" w:hanging="190"/>
    </w:pPr>
  </w:style>
  <w:style w:type="paragraph" w:styleId="Index9">
    <w:name w:val="index 9"/>
    <w:basedOn w:val="CRSText"/>
    <w:next w:val="CRSText"/>
    <w:uiPriority w:val="99"/>
    <w:semiHidden/>
    <w:unhideWhenUsed/>
    <w:rsid w:val="00D93E07"/>
    <w:pPr>
      <w:spacing w:after="0" w:line="240" w:lineRule="auto"/>
      <w:ind w:left="1710" w:hanging="190"/>
    </w:pPr>
  </w:style>
  <w:style w:type="paragraph" w:styleId="IndexHeading">
    <w:name w:val="index heading"/>
    <w:basedOn w:val="CRSText"/>
    <w:next w:val="Index1"/>
    <w:uiPriority w:val="99"/>
    <w:semiHidden/>
    <w:unhideWhenUsed/>
    <w:rsid w:val="00D93E07"/>
    <w:rPr>
      <w:rFonts w:ascii="Calibri" w:eastAsiaTheme="majorEastAsia" w:hAnsi="Calibri" w:cstheme="majorBidi"/>
      <w:b/>
      <w:bCs/>
    </w:rPr>
  </w:style>
  <w:style w:type="character" w:styleId="IntenseEmphasis">
    <w:name w:val="Intense Emphasis"/>
    <w:aliases w:val="Quote Credit"/>
    <w:uiPriority w:val="10"/>
    <w:qFormat/>
    <w:rsid w:val="00D93E07"/>
    <w:rPr>
      <w:rFonts w:ascii="Calibri" w:hAnsi="Calibri" w:cs="Calibri"/>
      <w:b/>
      <w:bCs/>
      <w:i w:val="0"/>
      <w:caps/>
      <w:smallCaps w:val="0"/>
      <w:strike w:val="0"/>
      <w:dstrike w:val="0"/>
      <w:vanish w:val="0"/>
      <w:color w:val="000000" w:themeColor="text1"/>
      <w:spacing w:val="0"/>
      <w:w w:val="100"/>
      <w:position w:val="0"/>
      <w:sz w:val="19"/>
      <w:szCs w:val="20"/>
      <w:vertAlign w:val="baseline"/>
    </w:rPr>
  </w:style>
  <w:style w:type="paragraph" w:styleId="IntenseQuote">
    <w:name w:val="Intense Quote"/>
    <w:aliases w:val="CRS Quote 2"/>
    <w:next w:val="CRSText"/>
    <w:link w:val="IntenseQuoteChar"/>
    <w:uiPriority w:val="9"/>
    <w:qFormat/>
    <w:rsid w:val="00D93E07"/>
    <w:pPr>
      <w:keepLines/>
      <w:pBdr>
        <w:top w:val="single" w:sz="18" w:space="10" w:color="7999AC" w:themeColor="accent1"/>
        <w:bottom w:val="single" w:sz="18" w:space="10" w:color="7999AC" w:themeColor="accent1"/>
      </w:pBdr>
      <w:spacing w:before="300" w:after="120" w:line="313" w:lineRule="exact"/>
    </w:pPr>
    <w:rPr>
      <w:rFonts w:cs="Times New Roman (Body CS)"/>
      <w:i/>
      <w:iCs/>
      <w:color w:val="000000" w:themeColor="text1"/>
      <w:szCs w:val="22"/>
    </w:rPr>
  </w:style>
  <w:style w:type="character" w:customStyle="1" w:styleId="IntenseQuoteChar">
    <w:name w:val="Intense Quote Char"/>
    <w:aliases w:val="CRS Quote 2 Char"/>
    <w:basedOn w:val="DefaultParagraphFont"/>
    <w:link w:val="IntenseQuote"/>
    <w:uiPriority w:val="9"/>
    <w:rsid w:val="00D93E07"/>
    <w:rPr>
      <w:rFonts w:cs="Times New Roman (Body CS)"/>
      <w:i/>
      <w:iCs/>
      <w:color w:val="000000" w:themeColor="text1"/>
      <w:szCs w:val="22"/>
    </w:rPr>
  </w:style>
  <w:style w:type="character" w:styleId="IntenseReference">
    <w:name w:val="Intense Reference"/>
    <w:uiPriority w:val="99"/>
    <w:rsid w:val="00D93E07"/>
    <w:rPr>
      <w:b/>
      <w:bCs/>
      <w:caps/>
      <w:smallCaps w:val="0"/>
      <w:color w:val="7999AC" w:themeColor="accent1"/>
      <w:spacing w:val="5"/>
    </w:rPr>
  </w:style>
  <w:style w:type="paragraph" w:customStyle="1" w:styleId="LeadParagraph">
    <w:name w:val="Lead Paragraph"/>
    <w:next w:val="CRSText"/>
    <w:uiPriority w:val="1"/>
    <w:qFormat/>
    <w:rsid w:val="00D93E07"/>
    <w:pPr>
      <w:spacing w:after="160" w:line="280" w:lineRule="exact"/>
    </w:pPr>
    <w:rPr>
      <w:rFonts w:ascii="Times New Roman" w:hAnsi="Times New Roman" w:cs="Times New Roman (Body CS)"/>
      <w:color w:val="000000" w:themeColor="text1"/>
      <w:sz w:val="22"/>
      <w:szCs w:val="22"/>
    </w:rPr>
  </w:style>
  <w:style w:type="character" w:styleId="LineNumber">
    <w:name w:val="line number"/>
    <w:uiPriority w:val="99"/>
    <w:semiHidden/>
    <w:unhideWhenUsed/>
    <w:rsid w:val="00D93E07"/>
  </w:style>
  <w:style w:type="paragraph" w:styleId="List2">
    <w:name w:val="List 2"/>
    <w:aliases w:val="CRS List 2"/>
    <w:basedOn w:val="CRSText"/>
    <w:uiPriority w:val="99"/>
    <w:semiHidden/>
    <w:unhideWhenUsed/>
    <w:rsid w:val="00D93E07"/>
    <w:pPr>
      <w:ind w:left="720" w:hanging="360"/>
      <w:contextualSpacing/>
    </w:pPr>
  </w:style>
  <w:style w:type="paragraph" w:styleId="List3">
    <w:name w:val="List 3"/>
    <w:aliases w:val="CRS List 3"/>
    <w:basedOn w:val="CRSText"/>
    <w:uiPriority w:val="99"/>
    <w:semiHidden/>
    <w:unhideWhenUsed/>
    <w:rsid w:val="00D93E07"/>
    <w:pPr>
      <w:ind w:left="1080" w:hanging="360"/>
      <w:contextualSpacing/>
    </w:pPr>
  </w:style>
  <w:style w:type="paragraph" w:styleId="List4">
    <w:name w:val="List 4"/>
    <w:aliases w:val="CRS List 4"/>
    <w:basedOn w:val="CRSText"/>
    <w:uiPriority w:val="99"/>
    <w:semiHidden/>
    <w:unhideWhenUsed/>
    <w:rsid w:val="00D93E07"/>
    <w:pPr>
      <w:ind w:left="1440" w:hanging="360"/>
      <w:contextualSpacing/>
    </w:pPr>
  </w:style>
  <w:style w:type="paragraph" w:styleId="List5">
    <w:name w:val="List 5"/>
    <w:aliases w:val="CRS List 5"/>
    <w:basedOn w:val="CRSText"/>
    <w:uiPriority w:val="99"/>
    <w:semiHidden/>
    <w:unhideWhenUsed/>
    <w:rsid w:val="00D93E07"/>
    <w:pPr>
      <w:ind w:left="1800" w:hanging="360"/>
      <w:contextualSpacing/>
    </w:pPr>
  </w:style>
  <w:style w:type="paragraph" w:styleId="ListBullet2">
    <w:name w:val="List Bullet 2"/>
    <w:aliases w:val="CRS List Bullet 2"/>
    <w:basedOn w:val="CRSText"/>
    <w:uiPriority w:val="99"/>
    <w:qFormat/>
    <w:rsid w:val="00296328"/>
    <w:pPr>
      <w:numPr>
        <w:numId w:val="14"/>
      </w:numPr>
      <w:snapToGrid w:val="0"/>
      <w:ind w:left="432"/>
    </w:pPr>
  </w:style>
  <w:style w:type="paragraph" w:styleId="ListBullet3">
    <w:name w:val="List Bullet 3"/>
    <w:aliases w:val="CRS List Bullet 3"/>
    <w:basedOn w:val="CRSText"/>
    <w:uiPriority w:val="8"/>
    <w:qFormat/>
    <w:rsid w:val="00D93E07"/>
    <w:pPr>
      <w:numPr>
        <w:numId w:val="15"/>
      </w:numPr>
      <w:snapToGrid w:val="0"/>
    </w:pPr>
  </w:style>
  <w:style w:type="paragraph" w:styleId="ListBullet4">
    <w:name w:val="List Bullet 4"/>
    <w:aliases w:val="CRS List Bullet 4"/>
    <w:basedOn w:val="CRSText"/>
    <w:uiPriority w:val="99"/>
    <w:semiHidden/>
    <w:unhideWhenUsed/>
    <w:rsid w:val="00D93E07"/>
    <w:pPr>
      <w:numPr>
        <w:numId w:val="16"/>
      </w:numPr>
      <w:contextualSpacing/>
    </w:pPr>
  </w:style>
  <w:style w:type="paragraph" w:styleId="ListBullet5">
    <w:name w:val="List Bullet 5"/>
    <w:aliases w:val="CRS List Bullet 5"/>
    <w:basedOn w:val="CRSText"/>
    <w:uiPriority w:val="99"/>
    <w:semiHidden/>
    <w:unhideWhenUsed/>
    <w:rsid w:val="00D93E07"/>
    <w:pPr>
      <w:numPr>
        <w:numId w:val="17"/>
      </w:numPr>
      <w:contextualSpacing/>
    </w:pPr>
  </w:style>
  <w:style w:type="paragraph" w:styleId="ListBullet">
    <w:name w:val="List Bullet"/>
    <w:aliases w:val="CRS List Bullet"/>
    <w:basedOn w:val="CRSText"/>
    <w:uiPriority w:val="99"/>
    <w:qFormat/>
    <w:rsid w:val="00D93E07"/>
    <w:pPr>
      <w:numPr>
        <w:numId w:val="18"/>
      </w:numPr>
      <w:adjustRightInd w:val="0"/>
      <w:snapToGrid w:val="0"/>
    </w:pPr>
    <w:rPr>
      <w:rFonts w:eastAsiaTheme="minorEastAsia"/>
    </w:rPr>
  </w:style>
  <w:style w:type="paragraph" w:styleId="ListContinue">
    <w:name w:val="List Continue"/>
    <w:basedOn w:val="CRSText"/>
    <w:uiPriority w:val="99"/>
    <w:semiHidden/>
    <w:unhideWhenUsed/>
    <w:rsid w:val="00D93E07"/>
    <w:pPr>
      <w:spacing w:after="120"/>
      <w:ind w:left="360"/>
      <w:contextualSpacing/>
    </w:pPr>
  </w:style>
  <w:style w:type="paragraph" w:styleId="ListContinue2">
    <w:name w:val="List Continue 2"/>
    <w:basedOn w:val="CRSText"/>
    <w:uiPriority w:val="99"/>
    <w:semiHidden/>
    <w:unhideWhenUsed/>
    <w:rsid w:val="00D93E07"/>
    <w:pPr>
      <w:spacing w:after="120"/>
      <w:ind w:left="720"/>
      <w:contextualSpacing/>
    </w:pPr>
  </w:style>
  <w:style w:type="paragraph" w:styleId="ListContinue3">
    <w:name w:val="List Continue 3"/>
    <w:basedOn w:val="CRSText"/>
    <w:uiPriority w:val="99"/>
    <w:semiHidden/>
    <w:unhideWhenUsed/>
    <w:rsid w:val="00D93E07"/>
    <w:pPr>
      <w:spacing w:after="120"/>
      <w:ind w:left="1080"/>
      <w:contextualSpacing/>
    </w:pPr>
  </w:style>
  <w:style w:type="paragraph" w:styleId="ListContinue4">
    <w:name w:val="List Continue 4"/>
    <w:basedOn w:val="CRSText"/>
    <w:uiPriority w:val="99"/>
    <w:semiHidden/>
    <w:unhideWhenUsed/>
    <w:rsid w:val="00D93E07"/>
    <w:pPr>
      <w:spacing w:after="120"/>
      <w:ind w:left="1440"/>
      <w:contextualSpacing/>
    </w:pPr>
  </w:style>
  <w:style w:type="paragraph" w:styleId="ListContinue5">
    <w:name w:val="List Continue 5"/>
    <w:basedOn w:val="CRSText"/>
    <w:uiPriority w:val="99"/>
    <w:semiHidden/>
    <w:unhideWhenUsed/>
    <w:rsid w:val="00D93E07"/>
    <w:pPr>
      <w:spacing w:after="120"/>
      <w:ind w:left="1800"/>
      <w:contextualSpacing/>
    </w:pPr>
  </w:style>
  <w:style w:type="paragraph" w:styleId="ListNumber2">
    <w:name w:val="List Number 2"/>
    <w:aliases w:val="CRS List Number 2"/>
    <w:basedOn w:val="CRSText"/>
    <w:uiPriority w:val="6"/>
    <w:qFormat/>
    <w:rsid w:val="00D93E07"/>
    <w:pPr>
      <w:numPr>
        <w:numId w:val="19"/>
      </w:numPr>
      <w:contextualSpacing/>
    </w:pPr>
  </w:style>
  <w:style w:type="paragraph" w:styleId="ListNumber3">
    <w:name w:val="List Number 3"/>
    <w:aliases w:val="CRS List Number 3"/>
    <w:basedOn w:val="CRSText"/>
    <w:uiPriority w:val="6"/>
    <w:qFormat/>
    <w:rsid w:val="00D93E07"/>
    <w:pPr>
      <w:numPr>
        <w:numId w:val="20"/>
      </w:numPr>
      <w:snapToGrid w:val="0"/>
    </w:pPr>
  </w:style>
  <w:style w:type="paragraph" w:styleId="ListNumber4">
    <w:name w:val="List Number 4"/>
    <w:aliases w:val="CRS List Number 4"/>
    <w:basedOn w:val="CRSText"/>
    <w:uiPriority w:val="99"/>
    <w:semiHidden/>
    <w:unhideWhenUsed/>
    <w:rsid w:val="00D93E07"/>
    <w:pPr>
      <w:numPr>
        <w:numId w:val="21"/>
      </w:numPr>
      <w:contextualSpacing/>
    </w:pPr>
  </w:style>
  <w:style w:type="paragraph" w:styleId="ListNumber5">
    <w:name w:val="List Number 5"/>
    <w:aliases w:val="CRS List Number 5"/>
    <w:basedOn w:val="CRSText"/>
    <w:uiPriority w:val="99"/>
    <w:semiHidden/>
    <w:unhideWhenUsed/>
    <w:rsid w:val="00D93E07"/>
    <w:pPr>
      <w:numPr>
        <w:numId w:val="22"/>
      </w:numPr>
      <w:contextualSpacing/>
    </w:pPr>
  </w:style>
  <w:style w:type="paragraph" w:styleId="ListNumber">
    <w:name w:val="List Number"/>
    <w:aliases w:val="CRS List Number"/>
    <w:basedOn w:val="CRSText"/>
    <w:uiPriority w:val="5"/>
    <w:qFormat/>
    <w:rsid w:val="00D93E07"/>
    <w:pPr>
      <w:numPr>
        <w:numId w:val="23"/>
      </w:numPr>
      <w:suppressAutoHyphens/>
      <w:snapToGrid w:val="0"/>
    </w:pPr>
    <w:rPr>
      <w:szCs w:val="24"/>
    </w:rPr>
  </w:style>
  <w:style w:type="paragraph" w:styleId="ListParagraph">
    <w:name w:val="List Paragraph"/>
    <w:aliases w:val="Bullet List,FooterText,List Paragraph1,Dot pt,F5 List Paragraph,List Paragraph Char Char Char,Indicator Text,Colorful List - Accent 11,Numbered Para 1,Bullet 1,Bullet Points,List Paragraph2,MAIN CONTENT,Normal numbered,No Spacing1,3"/>
    <w:basedOn w:val="CRSText"/>
    <w:link w:val="ListParagraphChar"/>
    <w:uiPriority w:val="34"/>
    <w:qFormat/>
    <w:rsid w:val="00D93E07"/>
    <w:pPr>
      <w:ind w:left="720"/>
      <w:contextualSpacing/>
    </w:pPr>
  </w:style>
  <w:style w:type="paragraph" w:styleId="List">
    <w:name w:val="List"/>
    <w:aliases w:val="CRS List"/>
    <w:basedOn w:val="CRSText"/>
    <w:uiPriority w:val="99"/>
    <w:semiHidden/>
    <w:unhideWhenUsed/>
    <w:rsid w:val="00D93E07"/>
    <w:pPr>
      <w:ind w:left="360" w:hanging="360"/>
      <w:contextualSpacing/>
    </w:pPr>
  </w:style>
  <w:style w:type="paragraph" w:styleId="MacroText">
    <w:name w:val="macro"/>
    <w:link w:val="MacroTextChar"/>
    <w:uiPriority w:val="99"/>
    <w:semiHidden/>
    <w:unhideWhenUsed/>
    <w:rsid w:val="00D93E0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D93E07"/>
    <w:rPr>
      <w:rFonts w:ascii="Consolas" w:hAnsi="Consolas" w:cs="Consolas"/>
      <w:color w:val="000000" w:themeColor="text1"/>
      <w:sz w:val="20"/>
      <w:szCs w:val="20"/>
    </w:rPr>
  </w:style>
  <w:style w:type="paragraph" w:styleId="MessageHeader">
    <w:name w:val="Message Header"/>
    <w:basedOn w:val="CRSText"/>
    <w:link w:val="MessageHeaderChar"/>
    <w:uiPriority w:val="99"/>
    <w:semiHidden/>
    <w:unhideWhenUsed/>
    <w:rsid w:val="00D93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heme="majorEastAsia" w:hAnsi="Calibri" w:cstheme="majorBidi"/>
      <w:sz w:val="24"/>
      <w:szCs w:val="24"/>
    </w:rPr>
  </w:style>
  <w:style w:type="character" w:customStyle="1" w:styleId="MessageHeaderChar">
    <w:name w:val="Message Header Char"/>
    <w:basedOn w:val="DefaultParagraphFont"/>
    <w:link w:val="MessageHeader"/>
    <w:uiPriority w:val="99"/>
    <w:semiHidden/>
    <w:rsid w:val="00D93E07"/>
    <w:rPr>
      <w:rFonts w:ascii="Calibri" w:eastAsiaTheme="majorEastAsia" w:hAnsi="Calibri" w:cstheme="majorBidi"/>
      <w:color w:val="000000" w:themeColor="text1"/>
      <w:shd w:val="pct20" w:color="auto" w:fill="auto"/>
    </w:rPr>
  </w:style>
  <w:style w:type="paragraph" w:styleId="NoSpacing">
    <w:name w:val="No Spacing"/>
    <w:basedOn w:val="CRSText"/>
    <w:next w:val="CRSText"/>
    <w:uiPriority w:val="1"/>
    <w:qFormat/>
    <w:rsid w:val="00D93E07"/>
    <w:pPr>
      <w:spacing w:after="0"/>
    </w:pPr>
  </w:style>
  <w:style w:type="paragraph" w:styleId="NormalWeb">
    <w:name w:val="Normal (Web)"/>
    <w:basedOn w:val="CRSText"/>
    <w:uiPriority w:val="99"/>
    <w:unhideWhenUsed/>
    <w:rsid w:val="00D93E07"/>
    <w:rPr>
      <w:rFonts w:ascii="Times New Roman" w:hAnsi="Times New Roman" w:cs="Times New Roman"/>
      <w:sz w:val="24"/>
      <w:szCs w:val="24"/>
    </w:rPr>
  </w:style>
  <w:style w:type="paragraph" w:styleId="NormalIndent">
    <w:name w:val="Normal Indent"/>
    <w:basedOn w:val="CRSText"/>
    <w:uiPriority w:val="99"/>
    <w:semiHidden/>
    <w:unhideWhenUsed/>
    <w:rsid w:val="00D93E07"/>
    <w:pPr>
      <w:ind w:left="720"/>
    </w:pPr>
  </w:style>
  <w:style w:type="paragraph" w:styleId="NoteHeading">
    <w:name w:val="Note Heading"/>
    <w:basedOn w:val="CRSText"/>
    <w:next w:val="CRSText"/>
    <w:link w:val="NoteHeadingChar"/>
    <w:uiPriority w:val="99"/>
    <w:unhideWhenUsed/>
    <w:rsid w:val="00D93E07"/>
    <w:pPr>
      <w:suppressAutoHyphens/>
      <w:spacing w:after="240"/>
      <w:contextualSpacing/>
    </w:pPr>
    <w:rPr>
      <w:color w:val="79A02C" w:themeColor="accent3"/>
      <w:szCs w:val="24"/>
    </w:rPr>
  </w:style>
  <w:style w:type="character" w:customStyle="1" w:styleId="NoteHeadingChar">
    <w:name w:val="Note Heading Char"/>
    <w:basedOn w:val="DefaultParagraphFont"/>
    <w:link w:val="NoteHeading"/>
    <w:uiPriority w:val="99"/>
    <w:rsid w:val="00D93E07"/>
    <w:rPr>
      <w:rFonts w:cs="Times New Roman (Body CS)"/>
      <w:color w:val="79A02C" w:themeColor="accent3"/>
      <w:sz w:val="18"/>
    </w:rPr>
  </w:style>
  <w:style w:type="character" w:styleId="PageNumber">
    <w:name w:val="page number"/>
    <w:uiPriority w:val="18"/>
    <w:rsid w:val="00D93E07"/>
    <w:rPr>
      <w:b/>
      <w:sz w:val="18"/>
    </w:rPr>
  </w:style>
  <w:style w:type="paragraph" w:customStyle="1" w:styleId="Photocaption">
    <w:name w:val="Photo caption"/>
    <w:uiPriority w:val="10"/>
    <w:qFormat/>
    <w:rsid w:val="00D93E07"/>
    <w:pPr>
      <w:spacing w:line="180" w:lineRule="exact"/>
    </w:pPr>
    <w:rPr>
      <w:rFonts w:cs="Times New Roman (Body CS)"/>
      <w:color w:val="595959" w:themeColor="text1" w:themeTint="A6"/>
      <w:sz w:val="15"/>
      <w:szCs w:val="15"/>
    </w:rPr>
  </w:style>
  <w:style w:type="character" w:styleId="PlaceholderText">
    <w:name w:val="Placeholder Text"/>
    <w:uiPriority w:val="99"/>
    <w:semiHidden/>
    <w:rsid w:val="00D93E07"/>
    <w:rPr>
      <w:color w:val="808080"/>
    </w:rPr>
  </w:style>
  <w:style w:type="paragraph" w:styleId="PlainText">
    <w:name w:val="Plain Text"/>
    <w:basedOn w:val="CRSText"/>
    <w:link w:val="PlainTextChar"/>
    <w:uiPriority w:val="99"/>
    <w:semiHidden/>
    <w:unhideWhenUsed/>
    <w:rsid w:val="00D93E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3E07"/>
    <w:rPr>
      <w:rFonts w:ascii="Consolas" w:hAnsi="Consolas" w:cs="Consolas"/>
      <w:color w:val="000000" w:themeColor="text1"/>
      <w:sz w:val="21"/>
      <w:szCs w:val="21"/>
    </w:rPr>
  </w:style>
  <w:style w:type="paragraph" w:styleId="Quote">
    <w:name w:val="Quote"/>
    <w:aliases w:val="CRS Quote"/>
    <w:next w:val="CRSText"/>
    <w:link w:val="QuoteChar"/>
    <w:uiPriority w:val="9"/>
    <w:qFormat/>
    <w:rsid w:val="00240773"/>
    <w:pPr>
      <w:keepNext/>
      <w:keepLines/>
      <w:pBdr>
        <w:top w:val="single" w:sz="18" w:space="8" w:color="EF6E0B" w:themeColor="accent4"/>
      </w:pBdr>
      <w:spacing w:before="300" w:after="120" w:line="300" w:lineRule="exact"/>
    </w:pPr>
    <w:rPr>
      <w:rFonts w:cs="Times New Roman (Body CS)"/>
      <w:i/>
      <w:iCs/>
      <w:color w:val="404040" w:themeColor="text1" w:themeTint="BF"/>
      <w:sz w:val="23"/>
      <w:szCs w:val="22"/>
    </w:rPr>
  </w:style>
  <w:style w:type="character" w:customStyle="1" w:styleId="QuoteChar">
    <w:name w:val="Quote Char"/>
    <w:aliases w:val="CRS Quote Char"/>
    <w:basedOn w:val="DefaultParagraphFont"/>
    <w:link w:val="Quote"/>
    <w:uiPriority w:val="9"/>
    <w:rsid w:val="00240773"/>
    <w:rPr>
      <w:rFonts w:cs="Times New Roman (Body CS)"/>
      <w:i/>
      <w:iCs/>
      <w:color w:val="404040" w:themeColor="text1" w:themeTint="BF"/>
      <w:sz w:val="23"/>
      <w:szCs w:val="22"/>
    </w:rPr>
  </w:style>
  <w:style w:type="paragraph" w:styleId="Salutation">
    <w:name w:val="Salutation"/>
    <w:basedOn w:val="CRSText"/>
    <w:next w:val="CRSText"/>
    <w:link w:val="SalutationChar"/>
    <w:uiPriority w:val="99"/>
    <w:semiHidden/>
    <w:unhideWhenUsed/>
    <w:rsid w:val="00D93E07"/>
  </w:style>
  <w:style w:type="character" w:customStyle="1" w:styleId="SalutationChar">
    <w:name w:val="Salutation Char"/>
    <w:basedOn w:val="DefaultParagraphFont"/>
    <w:link w:val="Salutation"/>
    <w:uiPriority w:val="99"/>
    <w:semiHidden/>
    <w:rsid w:val="00D93E07"/>
    <w:rPr>
      <w:rFonts w:cs="Times New Roman (Body CS)"/>
      <w:color w:val="000000" w:themeColor="text1"/>
      <w:sz w:val="19"/>
      <w:szCs w:val="22"/>
    </w:rPr>
  </w:style>
  <w:style w:type="character" w:styleId="SmartHyperlink">
    <w:name w:val="Smart Hyperlink"/>
    <w:uiPriority w:val="99"/>
    <w:semiHidden/>
    <w:unhideWhenUsed/>
    <w:rsid w:val="00D93E07"/>
    <w:rPr>
      <w:u w:val="dotted"/>
    </w:rPr>
  </w:style>
  <w:style w:type="character" w:styleId="SmartLink">
    <w:name w:val="Smart Link"/>
    <w:uiPriority w:val="99"/>
    <w:semiHidden/>
    <w:unhideWhenUsed/>
    <w:rsid w:val="00D93E07"/>
    <w:rPr>
      <w:color w:val="0000FF"/>
      <w:u w:val="single"/>
      <w:shd w:val="clear" w:color="auto" w:fill="F3F2F1"/>
    </w:rPr>
  </w:style>
  <w:style w:type="character" w:styleId="Strong">
    <w:name w:val="Strong"/>
    <w:aliases w:val="Bold"/>
    <w:uiPriority w:val="22"/>
    <w:qFormat/>
    <w:rsid w:val="00691EC0"/>
    <w:rPr>
      <w:rFonts w:ascii="Calibri" w:hAnsi="Calibri"/>
      <w:b/>
      <w:bCs/>
    </w:rPr>
  </w:style>
  <w:style w:type="paragraph" w:styleId="Subtitle">
    <w:name w:val="Subtitle"/>
    <w:aliases w:val="Publication Subtitle"/>
    <w:next w:val="CRSText"/>
    <w:link w:val="SubtitleChar"/>
    <w:uiPriority w:val="3"/>
    <w:qFormat/>
    <w:rsid w:val="00D93E07"/>
    <w:pPr>
      <w:snapToGrid w:val="0"/>
      <w:spacing w:after="500" w:line="300" w:lineRule="exact"/>
    </w:pPr>
    <w:rPr>
      <w:rFonts w:cs="Times New Roman (Body CS)"/>
      <w:caps/>
      <w:color w:val="000000" w:themeColor="text1"/>
      <w:sz w:val="26"/>
    </w:rPr>
  </w:style>
  <w:style w:type="character" w:customStyle="1" w:styleId="SubtitleChar">
    <w:name w:val="Subtitle Char"/>
    <w:aliases w:val="Publication Subtitle Char"/>
    <w:basedOn w:val="DefaultParagraphFont"/>
    <w:link w:val="Subtitle"/>
    <w:uiPriority w:val="3"/>
    <w:rsid w:val="00D93E07"/>
    <w:rPr>
      <w:rFonts w:cs="Times New Roman (Body CS)"/>
      <w:caps/>
      <w:color w:val="000000" w:themeColor="text1"/>
      <w:sz w:val="26"/>
    </w:rPr>
  </w:style>
  <w:style w:type="character" w:styleId="SubtleEmphasis">
    <w:name w:val="Subtle Emphasis"/>
    <w:aliases w:val="Italic"/>
    <w:uiPriority w:val="1"/>
    <w:qFormat/>
    <w:rsid w:val="00691EC0"/>
    <w:rPr>
      <w:rFonts w:ascii="Calibri" w:hAnsi="Calibri"/>
      <w:b w:val="0"/>
      <w:i/>
      <w:iCs/>
      <w:caps w:val="0"/>
      <w:smallCaps w:val="0"/>
      <w:strike w:val="0"/>
      <w:dstrike w:val="0"/>
      <w:vanish w:val="0"/>
      <w:color w:val="000000" w:themeColor="text1"/>
      <w:vertAlign w:val="baseline"/>
    </w:rPr>
  </w:style>
  <w:style w:type="character" w:styleId="SubtleReference">
    <w:name w:val="Subtle Reference"/>
    <w:uiPriority w:val="99"/>
    <w:rsid w:val="00D93E07"/>
    <w:rPr>
      <w:caps/>
      <w:smallCaps w:val="0"/>
      <w:color w:val="5A5A5A" w:themeColor="text1" w:themeTint="A5"/>
    </w:rPr>
  </w:style>
  <w:style w:type="table" w:styleId="TableGrid">
    <w:name w:val="Table Grid"/>
    <w:basedOn w:val="TableNormal"/>
    <w:uiPriority w:val="39"/>
    <w:rsid w:val="00384E84"/>
    <w:tblPr/>
    <w:tcPr>
      <w:shd w:val="clear" w:color="auto" w:fill="EFF9FD"/>
      <w:tcMar>
        <w:top w:w="227" w:type="dxa"/>
        <w:left w:w="227" w:type="dxa"/>
        <w:bottom w:w="113" w:type="dxa"/>
        <w:right w:w="227" w:type="dxa"/>
      </w:tcMar>
    </w:tcPr>
  </w:style>
  <w:style w:type="paragraph" w:styleId="TableofAuthorities">
    <w:name w:val="table of authorities"/>
    <w:basedOn w:val="CRSText"/>
    <w:next w:val="CRSText"/>
    <w:uiPriority w:val="99"/>
    <w:semiHidden/>
    <w:unhideWhenUsed/>
    <w:rsid w:val="00D93E07"/>
    <w:pPr>
      <w:spacing w:after="0"/>
      <w:ind w:left="190" w:hanging="190"/>
    </w:pPr>
  </w:style>
  <w:style w:type="paragraph" w:styleId="TableofFigures">
    <w:name w:val="table of figures"/>
    <w:uiPriority w:val="99"/>
    <w:unhideWhenUsed/>
    <w:qFormat/>
    <w:rsid w:val="00D93E07"/>
    <w:pPr>
      <w:tabs>
        <w:tab w:val="right" w:leader="dot" w:pos="7723"/>
      </w:tabs>
      <w:spacing w:after="40" w:line="240" w:lineRule="exact"/>
    </w:pPr>
    <w:rPr>
      <w:rFonts w:cs="Calibri (Body)"/>
      <w:b/>
      <w:bCs/>
      <w:iCs/>
      <w:noProof/>
      <w:color w:val="000000" w:themeColor="text1"/>
      <w:sz w:val="18"/>
    </w:rPr>
  </w:style>
  <w:style w:type="paragraph" w:styleId="Title">
    <w:name w:val="Title"/>
    <w:aliases w:val="Publication Title"/>
    <w:next w:val="Subtitle"/>
    <w:link w:val="TitleChar"/>
    <w:uiPriority w:val="10"/>
    <w:qFormat/>
    <w:rsid w:val="008C65AC"/>
    <w:pPr>
      <w:keepNext/>
      <w:keepLines/>
      <w:spacing w:before="1200" w:after="480" w:line="660" w:lineRule="exact"/>
    </w:pPr>
    <w:rPr>
      <w:rFonts w:ascii="Times New Roman Bold" w:hAnsi="Times New Roman Bold" w:cs="Times New Roman (Body CS)"/>
      <w:b/>
      <w:color w:val="00A2C7" w:themeColor="text2"/>
      <w:spacing w:val="-10"/>
      <w:sz w:val="64"/>
      <w:szCs w:val="22"/>
    </w:rPr>
  </w:style>
  <w:style w:type="character" w:customStyle="1" w:styleId="TitleChar">
    <w:name w:val="Title Char"/>
    <w:aliases w:val="Publication Title Char"/>
    <w:basedOn w:val="DefaultParagraphFont"/>
    <w:link w:val="Title"/>
    <w:uiPriority w:val="10"/>
    <w:rsid w:val="008C65AC"/>
    <w:rPr>
      <w:rFonts w:ascii="Times New Roman Bold" w:hAnsi="Times New Roman Bold" w:cs="Times New Roman (Body CS)"/>
      <w:b/>
      <w:color w:val="00A2C7" w:themeColor="text2"/>
      <w:spacing w:val="-10"/>
      <w:sz w:val="64"/>
      <w:szCs w:val="22"/>
    </w:rPr>
  </w:style>
  <w:style w:type="paragraph" w:styleId="TOAHeading">
    <w:name w:val="toa heading"/>
    <w:uiPriority w:val="99"/>
    <w:unhideWhenUsed/>
    <w:rsid w:val="00D93E07"/>
    <w:pPr>
      <w:keepNext/>
      <w:keepLines/>
      <w:spacing w:after="500" w:line="660" w:lineRule="exact"/>
    </w:pPr>
    <w:rPr>
      <w:rFonts w:ascii="Times New Roman" w:hAnsi="Times New Roman" w:cs="Times New Roman (Body CS)"/>
      <w:b/>
      <w:bCs/>
      <w:color w:val="00A2C7" w:themeColor="text2"/>
      <w:sz w:val="64"/>
      <w:szCs w:val="26"/>
    </w:rPr>
  </w:style>
  <w:style w:type="paragraph" w:styleId="TOC1">
    <w:name w:val="toc 1"/>
    <w:aliases w:val="CRS Table of Contents 1"/>
    <w:uiPriority w:val="39"/>
    <w:unhideWhenUsed/>
    <w:qFormat/>
    <w:rsid w:val="00D93E07"/>
    <w:pPr>
      <w:tabs>
        <w:tab w:val="right" w:leader="dot" w:pos="9350"/>
      </w:tabs>
      <w:snapToGrid w:val="0"/>
      <w:spacing w:after="80" w:line="240" w:lineRule="exact"/>
    </w:pPr>
    <w:rPr>
      <w:rFonts w:cs="Calibri (Body)"/>
      <w:b/>
      <w:bCs/>
      <w:iCs/>
      <w:color w:val="000000" w:themeColor="text1"/>
      <w:sz w:val="19"/>
    </w:rPr>
  </w:style>
  <w:style w:type="paragraph" w:styleId="TOC2">
    <w:name w:val="toc 2"/>
    <w:aliases w:val="CRS Table of Contents 2"/>
    <w:uiPriority w:val="39"/>
    <w:unhideWhenUsed/>
    <w:qFormat/>
    <w:rsid w:val="00D93E07"/>
    <w:pPr>
      <w:tabs>
        <w:tab w:val="right" w:leader="dot" w:pos="9350"/>
      </w:tabs>
      <w:snapToGrid w:val="0"/>
      <w:spacing w:after="40" w:line="240" w:lineRule="exact"/>
      <w:ind w:left="202"/>
    </w:pPr>
    <w:rPr>
      <w:rFonts w:cs="Calibri (Body)"/>
      <w:b/>
      <w:bCs/>
      <w:color w:val="00A2C7" w:themeColor="text2"/>
      <w:sz w:val="19"/>
      <w:szCs w:val="22"/>
    </w:rPr>
  </w:style>
  <w:style w:type="paragraph" w:styleId="TOC3">
    <w:name w:val="toc 3"/>
    <w:aliases w:val="CRS Table of Contents 3"/>
    <w:uiPriority w:val="39"/>
    <w:unhideWhenUsed/>
    <w:qFormat/>
    <w:rsid w:val="00D93E07"/>
    <w:pPr>
      <w:snapToGrid w:val="0"/>
      <w:spacing w:after="80" w:line="240" w:lineRule="exact"/>
      <w:ind w:left="403"/>
      <w:contextualSpacing/>
    </w:pPr>
    <w:rPr>
      <w:rFonts w:cs="Calibri (Body)"/>
      <w:color w:val="7F7F7F" w:themeColor="text1" w:themeTint="80"/>
      <w:sz w:val="19"/>
      <w:szCs w:val="20"/>
    </w:rPr>
  </w:style>
  <w:style w:type="paragraph" w:styleId="TOC4">
    <w:name w:val="toc 4"/>
    <w:aliases w:val="CRS Table of Contents 4"/>
    <w:uiPriority w:val="34"/>
    <w:unhideWhenUsed/>
    <w:rsid w:val="00D93E07"/>
    <w:pPr>
      <w:spacing w:after="80" w:line="240" w:lineRule="exact"/>
      <w:ind w:left="576"/>
      <w:contextualSpacing/>
    </w:pPr>
    <w:rPr>
      <w:rFonts w:cs="Times New Roman (Body CS)"/>
      <w:color w:val="000000" w:themeColor="text1"/>
      <w:sz w:val="19"/>
      <w:szCs w:val="22"/>
    </w:rPr>
  </w:style>
  <w:style w:type="paragraph" w:styleId="TOC5">
    <w:name w:val="toc 5"/>
    <w:uiPriority w:val="34"/>
    <w:semiHidden/>
    <w:unhideWhenUsed/>
    <w:rsid w:val="00D93E07"/>
    <w:pPr>
      <w:spacing w:after="80" w:line="240" w:lineRule="exact"/>
      <w:ind w:left="763"/>
      <w:contextualSpacing/>
    </w:pPr>
    <w:rPr>
      <w:rFonts w:cs="Times New Roman (Body CS)"/>
      <w:color w:val="000000" w:themeColor="text1"/>
      <w:sz w:val="19"/>
      <w:szCs w:val="22"/>
    </w:rPr>
  </w:style>
  <w:style w:type="paragraph" w:styleId="TOC6">
    <w:name w:val="toc 6"/>
    <w:uiPriority w:val="34"/>
    <w:semiHidden/>
    <w:unhideWhenUsed/>
    <w:rsid w:val="00D93E07"/>
    <w:pPr>
      <w:spacing w:after="80" w:line="240" w:lineRule="exact"/>
      <w:ind w:left="950"/>
    </w:pPr>
    <w:rPr>
      <w:rFonts w:cs="Times New Roman (Body CS)"/>
      <w:color w:val="000000" w:themeColor="text1"/>
      <w:sz w:val="18"/>
      <w:szCs w:val="22"/>
    </w:rPr>
  </w:style>
  <w:style w:type="paragraph" w:styleId="TOC7">
    <w:name w:val="toc 7"/>
    <w:uiPriority w:val="34"/>
    <w:semiHidden/>
    <w:unhideWhenUsed/>
    <w:rsid w:val="00D93E07"/>
    <w:pPr>
      <w:spacing w:after="80" w:line="240" w:lineRule="exact"/>
      <w:ind w:left="1138"/>
      <w:contextualSpacing/>
    </w:pPr>
    <w:rPr>
      <w:rFonts w:cs="Times New Roman (Body CS)"/>
      <w:color w:val="000000" w:themeColor="text1"/>
      <w:sz w:val="18"/>
      <w:szCs w:val="22"/>
    </w:rPr>
  </w:style>
  <w:style w:type="paragraph" w:styleId="TOC8">
    <w:name w:val="toc 8"/>
    <w:uiPriority w:val="34"/>
    <w:semiHidden/>
    <w:unhideWhenUsed/>
    <w:rsid w:val="00D93E07"/>
    <w:pPr>
      <w:spacing w:after="80" w:line="240" w:lineRule="exact"/>
      <w:ind w:left="1325"/>
    </w:pPr>
    <w:rPr>
      <w:rFonts w:cs="Times New Roman (Body CS)"/>
      <w:color w:val="000000" w:themeColor="text1"/>
      <w:sz w:val="18"/>
      <w:szCs w:val="22"/>
    </w:rPr>
  </w:style>
  <w:style w:type="paragraph" w:styleId="TOC9">
    <w:name w:val="toc 9"/>
    <w:uiPriority w:val="34"/>
    <w:unhideWhenUsed/>
    <w:rsid w:val="00D93E07"/>
    <w:pPr>
      <w:spacing w:after="80" w:line="240" w:lineRule="exact"/>
      <w:ind w:left="1526"/>
    </w:pPr>
    <w:rPr>
      <w:rFonts w:cs="Times New Roman (Body CS)"/>
      <w:color w:val="000000" w:themeColor="text1"/>
      <w:sz w:val="19"/>
      <w:szCs w:val="22"/>
    </w:rPr>
  </w:style>
  <w:style w:type="paragraph" w:styleId="TOCHeading">
    <w:name w:val="TOC Heading"/>
    <w:next w:val="TOC1"/>
    <w:uiPriority w:val="39"/>
    <w:qFormat/>
    <w:rsid w:val="00D93E07"/>
    <w:pPr>
      <w:spacing w:after="500" w:line="660" w:lineRule="exact"/>
    </w:pPr>
    <w:rPr>
      <w:rFonts w:ascii="Times New Roman" w:hAnsi="Times New Roman" w:cs="Times New Roman (Body CS)"/>
      <w:b/>
      <w:color w:val="00A2C7" w:themeColor="text2"/>
      <w:sz w:val="64"/>
    </w:rPr>
  </w:style>
  <w:style w:type="character" w:styleId="UnresolvedMention">
    <w:name w:val="Unresolved Mention"/>
    <w:uiPriority w:val="99"/>
    <w:semiHidden/>
    <w:unhideWhenUsed/>
    <w:rsid w:val="00D93E07"/>
    <w:rPr>
      <w:color w:val="605E5C"/>
      <w:shd w:val="clear" w:color="auto" w:fill="E1DFDD"/>
    </w:rPr>
  </w:style>
  <w:style w:type="paragraph" w:customStyle="1" w:styleId="Tabletext">
    <w:name w:val="Table text"/>
    <w:basedOn w:val="CRSText"/>
    <w:qFormat/>
    <w:rsid w:val="002A68DF"/>
    <w:pPr>
      <w:suppressAutoHyphens/>
      <w:spacing w:after="60" w:line="230" w:lineRule="exact"/>
    </w:pPr>
    <w:rPr>
      <w:color w:val="515151"/>
    </w:rPr>
  </w:style>
  <w:style w:type="paragraph" w:customStyle="1" w:styleId="CopyrightAdditionalStyles">
    <w:name w:val="Copyright (Additional Styles)"/>
    <w:basedOn w:val="Normal"/>
    <w:uiPriority w:val="99"/>
    <w:rsid w:val="00634C45"/>
    <w:pPr>
      <w:suppressAutoHyphens/>
      <w:autoSpaceDE w:val="0"/>
      <w:autoSpaceDN w:val="0"/>
      <w:adjustRightInd w:val="0"/>
      <w:spacing w:after="113" w:line="240" w:lineRule="atLeast"/>
      <w:textAlignment w:val="center"/>
    </w:pPr>
    <w:rPr>
      <w:rFonts w:ascii="Gotham Book" w:hAnsi="Gotham Book" w:cs="Gotham Book"/>
      <w:color w:val="000000"/>
      <w:spacing w:val="-1"/>
      <w:sz w:val="9"/>
      <w:szCs w:val="9"/>
    </w:rPr>
  </w:style>
  <w:style w:type="table" w:styleId="TableGridLight">
    <w:name w:val="Grid Table Light"/>
    <w:basedOn w:val="TableNormal"/>
    <w:uiPriority w:val="40"/>
    <w:rsid w:val="002918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rPr>
      <w:tblPr/>
      <w:tcPr>
        <w:shd w:val="clear" w:color="auto" w:fill="7999AC" w:themeFill="accent1"/>
      </w:tcPr>
    </w:tblStylePr>
  </w:style>
  <w:style w:type="paragraph" w:customStyle="1" w:styleId="Partnumber">
    <w:name w:val="Part number"/>
    <w:basedOn w:val="Title"/>
    <w:qFormat/>
    <w:rsid w:val="00BF06E4"/>
    <w:pPr>
      <w:spacing w:before="720" w:after="0"/>
    </w:pPr>
    <w:rPr>
      <w:sz w:val="36"/>
      <w:szCs w:val="36"/>
    </w:rPr>
  </w:style>
  <w:style w:type="paragraph" w:customStyle="1" w:styleId="CRSPublicationDate">
    <w:name w:val="CRS Publication Date"/>
    <w:next w:val="CRSText"/>
    <w:link w:val="CRSPublicationDateChar"/>
    <w:uiPriority w:val="2"/>
    <w:qFormat/>
    <w:rsid w:val="004511A1"/>
    <w:pPr>
      <w:spacing w:before="200" w:after="60"/>
      <w:ind w:left="720"/>
    </w:pPr>
    <w:rPr>
      <w:rFonts w:cs="Calibri Light (Headings)"/>
      <w:caps/>
      <w:color w:val="968A7B" w:themeColor="background2" w:themeShade="BF"/>
      <w:sz w:val="22"/>
      <w:szCs w:val="40"/>
    </w:rPr>
  </w:style>
  <w:style w:type="character" w:customStyle="1" w:styleId="CRSPublicationDateChar">
    <w:name w:val="CRS Publication Date Char"/>
    <w:basedOn w:val="DefaultParagraphFont"/>
    <w:link w:val="CRSPublicationDate"/>
    <w:uiPriority w:val="2"/>
    <w:rsid w:val="004511A1"/>
    <w:rPr>
      <w:rFonts w:cs="Calibri Light (Headings)"/>
      <w:caps/>
      <w:color w:val="968A7B" w:themeColor="background2" w:themeShade="BF"/>
      <w:sz w:val="22"/>
      <w:szCs w:val="40"/>
    </w:rPr>
  </w:style>
  <w:style w:type="paragraph" w:customStyle="1" w:styleId="Default">
    <w:name w:val="Default"/>
    <w:rsid w:val="003C20A5"/>
    <w:pPr>
      <w:autoSpaceDE w:val="0"/>
      <w:autoSpaceDN w:val="0"/>
      <w:adjustRightInd w:val="0"/>
    </w:pPr>
    <w:rPr>
      <w:rFonts w:ascii="Cambria" w:hAnsi="Cambria" w:cs="Cambria"/>
      <w:color w:val="000000"/>
      <w:lang w:val="en-GB"/>
    </w:rPr>
  </w:style>
  <w:style w:type="paragraph" w:customStyle="1" w:styleId="Text">
    <w:name w:val="Text"/>
    <w:basedOn w:val="Normal"/>
    <w:qFormat/>
    <w:rsid w:val="001A39D6"/>
    <w:pPr>
      <w:spacing w:before="80" w:after="0" w:line="240" w:lineRule="auto"/>
    </w:pPr>
    <w:rPr>
      <w:rFonts w:ascii="Calibri" w:eastAsiaTheme="minorEastAsia" w:hAnsi="Calibri" w:cs="Calibri"/>
      <w:color w:val="000000" w:themeColor="text1"/>
      <w:sz w:val="24"/>
      <w:lang w:val="en-GB" w:eastAsia="ja-JP"/>
    </w:rPr>
  </w:style>
  <w:style w:type="table" w:styleId="PlainTable3">
    <w:name w:val="Plain Table 3"/>
    <w:basedOn w:val="TableNormal"/>
    <w:uiPriority w:val="43"/>
    <w:rsid w:val="0029632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CellMar>
        <w:top w:w="115" w:type="dxa"/>
        <w:bottom w:w="115" w:type="dxa"/>
      </w:tblCellMar>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odybeforebullets">
    <w:name w:val="body before bullets"/>
    <w:basedOn w:val="CRSText"/>
    <w:qFormat/>
    <w:rsid w:val="00296328"/>
    <w:pPr>
      <w:spacing w:before="180"/>
    </w:pPr>
  </w:style>
  <w:style w:type="paragraph" w:customStyle="1" w:styleId="FootnoteEndnoteAdditionalStyles">
    <w:name w:val="Footnote / Endnote (Additional Styles)"/>
    <w:basedOn w:val="Normal"/>
    <w:uiPriority w:val="99"/>
    <w:rsid w:val="00130837"/>
    <w:pPr>
      <w:suppressAutoHyphens/>
      <w:autoSpaceDE w:val="0"/>
      <w:autoSpaceDN w:val="0"/>
      <w:adjustRightInd w:val="0"/>
      <w:spacing w:after="113" w:line="180" w:lineRule="atLeast"/>
      <w:textAlignment w:val="center"/>
    </w:pPr>
    <w:rPr>
      <w:rFonts w:ascii="Gotham Book" w:hAnsi="Gotham Book" w:cs="Gotham Book"/>
      <w:color w:val="000000"/>
      <w:sz w:val="14"/>
      <w:szCs w:val="14"/>
    </w:rPr>
  </w:style>
  <w:style w:type="character" w:customStyle="1" w:styleId="ListParagraphChar">
    <w:name w:val="List Paragraph Char"/>
    <w:aliases w:val="Bullet List Char,FooterText Char,List Paragraph1 Char,Dot pt Char,F5 List Paragraph Char,List Paragraph Char Char Char Char,Indicator Text Char,Colorful List - Accent 11 Char,Numbered Para 1 Char,Bullet 1 Char,Bullet Points Char"/>
    <w:basedOn w:val="DefaultParagraphFont"/>
    <w:link w:val="ListParagraph"/>
    <w:uiPriority w:val="34"/>
    <w:locked/>
    <w:rsid w:val="00C04B1E"/>
    <w:rPr>
      <w:rFonts w:cs="Times New Roman (Body CS)"/>
      <w:color w:val="000000" w:themeColor="text1"/>
      <w:sz w:val="19"/>
      <w:szCs w:val="22"/>
    </w:rPr>
  </w:style>
  <w:style w:type="paragraph" w:customStyle="1" w:styleId="Tablehead3">
    <w:name w:val="Table head 3"/>
    <w:basedOn w:val="Heading3"/>
    <w:qFormat/>
    <w:rsid w:val="007B740F"/>
    <w:pPr>
      <w:suppressAutoHyphens/>
      <w:spacing w:before="180" w:after="60"/>
    </w:pPr>
    <w:rPr>
      <w:b/>
      <w:color w:val="515151"/>
      <w:sz w:val="22"/>
    </w:rPr>
  </w:style>
  <w:style w:type="table" w:customStyle="1" w:styleId="ListTable3-Accent11">
    <w:name w:val="List Table 3 - Accent 11"/>
    <w:basedOn w:val="TableNormal"/>
    <w:next w:val="ListTable3-Accent1"/>
    <w:uiPriority w:val="48"/>
    <w:rsid w:val="00C04B1E"/>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paragraph">
    <w:name w:val="paragraph"/>
    <w:basedOn w:val="Normal"/>
    <w:rsid w:val="00C0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C04B1E"/>
  </w:style>
  <w:style w:type="table" w:styleId="ListTable3-Accent1">
    <w:name w:val="List Table 3 Accent 1"/>
    <w:basedOn w:val="TableNormal"/>
    <w:uiPriority w:val="48"/>
    <w:rsid w:val="00C04B1E"/>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Pr>
    <w:tblStylePr w:type="firstRow">
      <w:rPr>
        <w:b/>
        <w:bCs/>
        <w:color w:val="FFFFFF" w:themeColor="background1"/>
      </w:rPr>
      <w:tblPr/>
      <w:tcPr>
        <w:shd w:val="clear" w:color="auto" w:fill="7999AC" w:themeFill="accent1"/>
      </w:tcPr>
    </w:tblStylePr>
    <w:tblStylePr w:type="lastRow">
      <w:rPr>
        <w:b/>
        <w:bCs/>
      </w:rPr>
      <w:tblPr/>
      <w:tcPr>
        <w:tcBorders>
          <w:top w:val="double" w:sz="4" w:space="0" w:color="7999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99AC" w:themeColor="accent1"/>
          <w:right w:val="single" w:sz="4" w:space="0" w:color="7999AC" w:themeColor="accent1"/>
        </w:tcBorders>
      </w:tcPr>
    </w:tblStylePr>
    <w:tblStylePr w:type="band1Horz">
      <w:tblPr/>
      <w:tcPr>
        <w:tcBorders>
          <w:top w:val="single" w:sz="4" w:space="0" w:color="7999AC" w:themeColor="accent1"/>
          <w:bottom w:val="single" w:sz="4" w:space="0" w:color="7999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99AC" w:themeColor="accent1"/>
          <w:left w:val="nil"/>
        </w:tcBorders>
      </w:tcPr>
    </w:tblStylePr>
    <w:tblStylePr w:type="swCell">
      <w:tblPr/>
      <w:tcPr>
        <w:tcBorders>
          <w:top w:val="double" w:sz="4" w:space="0" w:color="7999AC" w:themeColor="accent1"/>
          <w:right w:val="nil"/>
        </w:tcBorders>
      </w:tcPr>
    </w:tblStylePr>
  </w:style>
  <w:style w:type="table" w:styleId="GridTable1Light-Accent1">
    <w:name w:val="Grid Table 1 Light Accent 1"/>
    <w:basedOn w:val="TableNormal"/>
    <w:uiPriority w:val="46"/>
    <w:rsid w:val="005812C2"/>
    <w:rPr>
      <w:sz w:val="22"/>
      <w:szCs w:val="22"/>
    </w:rPr>
    <w:tblPr>
      <w:tblStyleRowBandSize w:val="1"/>
      <w:tblStyleColBandSize w:val="1"/>
      <w:tblBorders>
        <w:top w:val="single" w:sz="4" w:space="0" w:color="C9D6DD" w:themeColor="accent1" w:themeTint="66"/>
        <w:left w:val="single" w:sz="4" w:space="0" w:color="C9D6DD" w:themeColor="accent1" w:themeTint="66"/>
        <w:bottom w:val="single" w:sz="4" w:space="0" w:color="C9D6DD" w:themeColor="accent1" w:themeTint="66"/>
        <w:right w:val="single" w:sz="4" w:space="0" w:color="C9D6DD" w:themeColor="accent1" w:themeTint="66"/>
        <w:insideH w:val="single" w:sz="4" w:space="0" w:color="C9D6DD" w:themeColor="accent1" w:themeTint="66"/>
        <w:insideV w:val="single" w:sz="4" w:space="0" w:color="C9D6DD" w:themeColor="accent1" w:themeTint="66"/>
      </w:tblBorders>
    </w:tblPr>
    <w:tblStylePr w:type="firstRow">
      <w:rPr>
        <w:b/>
        <w:bCs/>
      </w:rPr>
      <w:tblPr/>
      <w:tcPr>
        <w:tcBorders>
          <w:bottom w:val="single" w:sz="12" w:space="0" w:color="AEC1CD" w:themeColor="accent1" w:themeTint="99"/>
        </w:tcBorders>
      </w:tcPr>
    </w:tblStylePr>
    <w:tblStylePr w:type="lastRow">
      <w:rPr>
        <w:b/>
        <w:bCs/>
      </w:rPr>
      <w:tblPr/>
      <w:tcPr>
        <w:tcBorders>
          <w:top w:val="double" w:sz="2" w:space="0" w:color="AEC1CD" w:themeColor="accent1" w:themeTint="99"/>
        </w:tcBorders>
      </w:tcPr>
    </w:tblStylePr>
    <w:tblStylePr w:type="firstCol">
      <w:rPr>
        <w:b/>
        <w:bCs/>
      </w:rPr>
    </w:tblStylePr>
    <w:tblStylePr w:type="lastCol">
      <w:rPr>
        <w:b/>
        <w:bCs/>
      </w:rPr>
    </w:tblStylePr>
  </w:style>
  <w:style w:type="character" w:customStyle="1" w:styleId="A1">
    <w:name w:val="A1"/>
    <w:uiPriority w:val="99"/>
    <w:rsid w:val="005812C2"/>
    <w:rPr>
      <w:rFonts w:cs="Gotham Book"/>
      <w:color w:val="000000"/>
      <w:sz w:val="26"/>
      <w:szCs w:val="26"/>
    </w:rPr>
  </w:style>
  <w:style w:type="character" w:customStyle="1" w:styleId="A8">
    <w:name w:val="A8"/>
    <w:uiPriority w:val="99"/>
    <w:rsid w:val="005812C2"/>
    <w:rPr>
      <w:rFonts w:cs="Gotham Book"/>
      <w:color w:val="000000"/>
      <w:sz w:val="26"/>
      <w:szCs w:val="26"/>
    </w:rPr>
  </w:style>
  <w:style w:type="paragraph" w:customStyle="1" w:styleId="Pa6">
    <w:name w:val="Pa6"/>
    <w:basedOn w:val="Default"/>
    <w:next w:val="Default"/>
    <w:uiPriority w:val="99"/>
    <w:rsid w:val="005812C2"/>
    <w:pPr>
      <w:spacing w:line="201" w:lineRule="atLeast"/>
    </w:pPr>
    <w:rPr>
      <w:rFonts w:ascii="Gotham Book" w:hAnsi="Gotham Book" w:cstheme="minorBidi"/>
      <w:color w:val="auto"/>
      <w:lang w:val="en-US"/>
    </w:rPr>
  </w:style>
  <w:style w:type="character" w:customStyle="1" w:styleId="UnresolvedMention1">
    <w:name w:val="Unresolved Mention1"/>
    <w:basedOn w:val="DefaultParagraphFont"/>
    <w:uiPriority w:val="99"/>
    <w:unhideWhenUsed/>
    <w:rsid w:val="005812C2"/>
    <w:rPr>
      <w:color w:val="605E5C"/>
      <w:shd w:val="clear" w:color="auto" w:fill="E1DFDD"/>
    </w:rPr>
  </w:style>
  <w:style w:type="table" w:styleId="GridTable4-Accent5">
    <w:name w:val="Grid Table 4 Accent 5"/>
    <w:basedOn w:val="TableNormal"/>
    <w:uiPriority w:val="49"/>
    <w:rsid w:val="005812C2"/>
    <w:rPr>
      <w:sz w:val="22"/>
      <w:szCs w:val="22"/>
    </w:rPr>
    <w:tblPr>
      <w:tblStyleRowBandSize w:val="1"/>
      <w:tblStyleColBandSize w:val="1"/>
      <w:tblBorders>
        <w:top w:val="single" w:sz="4" w:space="0" w:color="32EAFF" w:themeColor="accent5" w:themeTint="99"/>
        <w:left w:val="single" w:sz="4" w:space="0" w:color="32EAFF" w:themeColor="accent5" w:themeTint="99"/>
        <w:bottom w:val="single" w:sz="4" w:space="0" w:color="32EAFF" w:themeColor="accent5" w:themeTint="99"/>
        <w:right w:val="single" w:sz="4" w:space="0" w:color="32EAFF" w:themeColor="accent5" w:themeTint="99"/>
        <w:insideH w:val="single" w:sz="4" w:space="0" w:color="32EAFF" w:themeColor="accent5" w:themeTint="99"/>
        <w:insideV w:val="single" w:sz="4" w:space="0" w:color="32EAFF" w:themeColor="accent5" w:themeTint="99"/>
      </w:tblBorders>
    </w:tblPr>
    <w:tblStylePr w:type="firstRow">
      <w:rPr>
        <w:b/>
        <w:bCs/>
        <w:color w:val="FFFFFF" w:themeColor="background1"/>
      </w:rPr>
      <w:tblPr/>
      <w:tcPr>
        <w:tcBorders>
          <w:top w:val="single" w:sz="4" w:space="0" w:color="0099A9" w:themeColor="accent5"/>
          <w:left w:val="single" w:sz="4" w:space="0" w:color="0099A9" w:themeColor="accent5"/>
          <w:bottom w:val="single" w:sz="4" w:space="0" w:color="0099A9" w:themeColor="accent5"/>
          <w:right w:val="single" w:sz="4" w:space="0" w:color="0099A9" w:themeColor="accent5"/>
          <w:insideH w:val="nil"/>
          <w:insideV w:val="nil"/>
        </w:tcBorders>
        <w:shd w:val="clear" w:color="auto" w:fill="0099A9" w:themeFill="accent5"/>
      </w:tcPr>
    </w:tblStylePr>
    <w:tblStylePr w:type="lastRow">
      <w:rPr>
        <w:b/>
        <w:bCs/>
      </w:rPr>
      <w:tblPr/>
      <w:tcPr>
        <w:tcBorders>
          <w:top w:val="double" w:sz="4" w:space="0" w:color="0099A9" w:themeColor="accent5"/>
        </w:tcBorders>
      </w:tcPr>
    </w:tblStylePr>
    <w:tblStylePr w:type="firstCol">
      <w:rPr>
        <w:b/>
        <w:bCs/>
      </w:rPr>
    </w:tblStylePr>
    <w:tblStylePr w:type="lastCol">
      <w:rPr>
        <w:b/>
        <w:bCs/>
      </w:rPr>
    </w:tblStylePr>
    <w:tblStylePr w:type="band1Vert">
      <w:tblPr/>
      <w:tcPr>
        <w:shd w:val="clear" w:color="auto" w:fill="BAF8FF" w:themeFill="accent5" w:themeFillTint="33"/>
      </w:tcPr>
    </w:tblStylePr>
    <w:tblStylePr w:type="band1Horz">
      <w:tblPr/>
      <w:tcPr>
        <w:shd w:val="clear" w:color="auto" w:fill="BAF8FF" w:themeFill="accent5" w:themeFillTint="33"/>
      </w:tcPr>
    </w:tblStylePr>
  </w:style>
  <w:style w:type="character" w:customStyle="1" w:styleId="Mention1">
    <w:name w:val="Mention1"/>
    <w:basedOn w:val="DefaultParagraphFont"/>
    <w:uiPriority w:val="99"/>
    <w:unhideWhenUsed/>
    <w:rsid w:val="005812C2"/>
    <w:rPr>
      <w:color w:val="2B579A"/>
      <w:shd w:val="clear" w:color="auto" w:fill="E1DFDD"/>
    </w:rPr>
  </w:style>
  <w:style w:type="paragraph" w:customStyle="1" w:styleId="tableexplain">
    <w:name w:val="table explain"/>
    <w:basedOn w:val="Tabletext"/>
    <w:qFormat/>
    <w:rsid w:val="007B740F"/>
    <w:pPr>
      <w:spacing w:before="60" w:after="120"/>
    </w:pPr>
  </w:style>
  <w:style w:type="character" w:customStyle="1" w:styleId="scxw173395334">
    <w:name w:val="scxw173395334"/>
    <w:basedOn w:val="DefaultParagraphFont"/>
    <w:rsid w:val="005812C2"/>
  </w:style>
  <w:style w:type="character" w:customStyle="1" w:styleId="scxw161961777">
    <w:name w:val="scxw161961777"/>
    <w:basedOn w:val="DefaultParagraphFont"/>
    <w:rsid w:val="005812C2"/>
  </w:style>
  <w:style w:type="numbering" w:customStyle="1" w:styleId="CurrentList1">
    <w:name w:val="Current List1"/>
    <w:uiPriority w:val="99"/>
    <w:rsid w:val="002A68DF"/>
    <w:pPr>
      <w:numPr>
        <w:numId w:val="118"/>
      </w:numPr>
    </w:pPr>
  </w:style>
  <w:style w:type="numbering" w:customStyle="1" w:styleId="CurrentList2">
    <w:name w:val="Current List2"/>
    <w:uiPriority w:val="99"/>
    <w:rsid w:val="002A68DF"/>
    <w:pPr>
      <w:numPr>
        <w:numId w:val="120"/>
      </w:numPr>
    </w:pPr>
  </w:style>
  <w:style w:type="paragraph" w:styleId="Revision">
    <w:name w:val="Revision"/>
    <w:hidden/>
    <w:uiPriority w:val="99"/>
    <w:semiHidden/>
    <w:rsid w:val="005812C2"/>
    <w:rPr>
      <w:sz w:val="22"/>
      <w:szCs w:val="22"/>
    </w:rPr>
  </w:style>
  <w:style w:type="table" w:customStyle="1" w:styleId="Style1">
    <w:name w:val="Style1"/>
    <w:basedOn w:val="TableNormal"/>
    <w:uiPriority w:val="99"/>
    <w:rsid w:val="00B70944"/>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tablebullets">
    <w:name w:val="table bullets"/>
    <w:basedOn w:val="ListBullet"/>
    <w:qFormat/>
    <w:rsid w:val="002A68DF"/>
    <w:pPr>
      <w:suppressAutoHyphens/>
      <w:spacing w:after="120"/>
      <w:contextualSpacing/>
    </w:pPr>
    <w:rPr>
      <w:rFonts w:ascii="Calibri" w:hAnsi="Calibri" w:cs="Calibri"/>
      <w:color w:val="515151"/>
      <w:szCs w:val="19"/>
    </w:rPr>
  </w:style>
  <w:style w:type="paragraph" w:customStyle="1" w:styleId="tablebullet2">
    <w:name w:val="table bullet 2"/>
    <w:basedOn w:val="tablebullets"/>
    <w:qFormat/>
    <w:rsid w:val="007B740F"/>
    <w:pPr>
      <w:numPr>
        <w:numId w:val="119"/>
      </w:numPr>
      <w:spacing w:after="60"/>
      <w:ind w:left="460" w:hanging="230"/>
    </w:pPr>
  </w:style>
  <w:style w:type="paragraph" w:customStyle="1" w:styleId="Style2">
    <w:name w:val="Style2"/>
    <w:basedOn w:val="Tablehead3"/>
    <w:qFormat/>
    <w:rsid w:val="007B740F"/>
    <w:pPr>
      <w:spacing w:before="0"/>
    </w:pPr>
  </w:style>
  <w:style w:type="paragraph" w:customStyle="1" w:styleId="Objective">
    <w:name w:val="Objective"/>
    <w:basedOn w:val="Heading5"/>
    <w:qFormat/>
    <w:rsid w:val="00FF1F0F"/>
    <w:pPr>
      <w:spacing w:before="360" w:after="120"/>
    </w:pPr>
    <w:rPr>
      <w:color w:val="7999AC" w:themeColor="accent1"/>
    </w:rPr>
  </w:style>
  <w:style w:type="paragraph" w:customStyle="1" w:styleId="xxmsonormal">
    <w:name w:val="xxmsonormal"/>
    <w:basedOn w:val="Normal"/>
    <w:rsid w:val="000D02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D0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1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sv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9.svg"/><Relationship Id="rId7" Type="http://schemas.openxmlformats.org/officeDocument/2006/relationships/image" Target="media/image14.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3.png"/><Relationship Id="rId5" Type="http://schemas.openxmlformats.org/officeDocument/2006/relationships/image" Target="media/image11.svg"/><Relationship Id="rId4" Type="http://schemas.openxmlformats.org/officeDocument/2006/relationships/image" Target="media/image10.png"/><Relationship Id="rId9"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indykelley/%20%20%20ckstudio%20design/%20Catholic%20Relief%20Services/CRS%20PrEPD%202023-0518/templates/Template%203.1%20Awareness%20Raising%20on%20Rights%20and%20Entitlements%202023-0530.dotx" TargetMode="External"/></Relationships>
</file>

<file path=word/theme/theme1.xml><?xml version="1.0" encoding="utf-8"?>
<a:theme xmlns:a="http://schemas.openxmlformats.org/drawingml/2006/main" name="CRS_2020_Microsoft">
  <a:themeElements>
    <a:clrScheme name="CRS_2020_Palette_Microsoft">
      <a:dk1>
        <a:srgbClr val="000000"/>
      </a:dk1>
      <a:lt1>
        <a:srgbClr val="FFFFFF"/>
      </a:lt1>
      <a:dk2>
        <a:srgbClr val="00A2C7"/>
      </a:dk2>
      <a:lt2>
        <a:srgbClr val="BFB8AF"/>
      </a:lt2>
      <a:accent1>
        <a:srgbClr val="7999AC"/>
      </a:accent1>
      <a:accent2>
        <a:srgbClr val="9053A1"/>
      </a:accent2>
      <a:accent3>
        <a:srgbClr val="79A02C"/>
      </a:accent3>
      <a:accent4>
        <a:srgbClr val="EF6E0B"/>
      </a:accent4>
      <a:accent5>
        <a:srgbClr val="0099A9"/>
      </a:accent5>
      <a:accent6>
        <a:srgbClr val="00468B"/>
      </a:accent6>
      <a:hlink>
        <a:srgbClr val="00A2C7"/>
      </a:hlink>
      <a:folHlink>
        <a:srgbClr val="9053A1"/>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S_2020_Microsoft" id="{8AD903B1-0873-9443-9A9B-35DA84F277A7}" vid="{F2B1F12F-FD2E-EF43-8EFF-88FC48E675B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EF9EB8-F4B2-6840-9504-A07EB0BA4F1B}">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A3B8B-9904-1347-AC0A-79925EB8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3.1 Awareness Raising on Rights and Entitlements 2023-0530.dotx</Template>
  <TotalTime>18</TotalTime>
  <Pages>11</Pages>
  <Words>4309</Words>
  <Characters>23055</Characters>
  <Application>Microsoft Office Word</Application>
  <DocSecurity>0</DocSecurity>
  <Lines>329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Cindy Kelley</cp:lastModifiedBy>
  <cp:revision>4</cp:revision>
  <cp:lastPrinted>2023-03-07T17:33:00Z</cp:lastPrinted>
  <dcterms:created xsi:type="dcterms:W3CDTF">2023-06-19T15:32:00Z</dcterms:created>
  <dcterms:modified xsi:type="dcterms:W3CDTF">2023-07-05T12:29:00Z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documentId_1723</vt:lpwstr>
  </property>
  <property fmtid="{D5CDD505-2E9C-101B-9397-08002B2CF9AE}" pid="3" name="grammarly_documentContext">
    <vt:lpwstr>{"goals":[],"domain":"general","emotions":[],"dialect":"american"}</vt:lpwstr>
  </property>
</Properties>
</file>